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9F9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b/>
          <w:bCs/>
          <w:sz w:val="24"/>
          <w:u w:val="single"/>
        </w:rPr>
        <w:t>Acesta este actul compus (forma care include modificarile pe text) creat la data de 28 ianuarie 2022</w:t>
      </w:r>
    </w:p>
    <w:p w14:paraId="702602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sz w:val="20"/>
          <w:szCs w:val="20"/>
        </w:rPr>
        <w:t>M.Of. nr. 670 din 3 august 2006</w:t>
      </w:r>
    </w:p>
    <w:p w14:paraId="7D30741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46E35EEA" w14:textId="77777777" w:rsidR="009C724C" w:rsidRPr="009C724C" w:rsidRDefault="009C724C" w:rsidP="009C724C">
      <w:pPr>
        <w:spacing w:after="0" w:line="240" w:lineRule="auto"/>
        <w:jc w:val="center"/>
        <w:rPr>
          <w:rFonts w:ascii="Courier New" w:eastAsia="Times New Roman" w:hAnsi="Courier New" w:cs="Courier New"/>
          <w:b/>
          <w:bCs/>
          <w:color w:val="0000FF"/>
          <w:sz w:val="20"/>
          <w:szCs w:val="20"/>
          <w:u w:val="single"/>
        </w:rPr>
      </w:pPr>
      <w:r w:rsidRPr="009C724C">
        <w:rPr>
          <w:rFonts w:ascii="Courier New" w:eastAsia="Times New Roman" w:hAnsi="Courier New" w:cs="Courier New"/>
          <w:b/>
          <w:bCs/>
          <w:sz w:val="20"/>
          <w:szCs w:val="20"/>
        </w:rPr>
        <w:t>NOTA ETO: Click aici pentru lege si norme metodologice adnotate</w:t>
      </w:r>
    </w:p>
    <w:p w14:paraId="1BBD23E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421645A8" w14:textId="77777777" w:rsidR="009C724C" w:rsidRPr="009C724C" w:rsidRDefault="009C724C" w:rsidP="009C724C">
      <w:pPr>
        <w:spacing w:after="0" w:line="240" w:lineRule="auto"/>
        <w:rPr>
          <w:rFonts w:ascii="Courier New" w:eastAsia="Arial Unicode MS" w:hAnsi="Courier New" w:cs="Courier New"/>
          <w:b/>
          <w:bCs/>
          <w:color w:val="0000FF"/>
          <w:sz w:val="20"/>
          <w:szCs w:val="20"/>
        </w:rPr>
      </w:pPr>
      <w:r w:rsidRPr="009C724C">
        <w:rPr>
          <w:rFonts w:ascii="Courier New" w:eastAsia="Times New Roman" w:hAnsi="Courier New" w:cs="Courier New"/>
          <w:b/>
          <w:bCs/>
          <w:color w:val="0000FF"/>
          <w:sz w:val="20"/>
          <w:szCs w:val="20"/>
        </w:rPr>
        <w:t> </w:t>
      </w:r>
    </w:p>
    <w:p w14:paraId="6B7B0C7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Vezi: - </w:t>
      </w:r>
      <w:hyperlink r:id="rId4" w:history="1">
        <w:r w:rsidRPr="009C724C">
          <w:rPr>
            <w:rFonts w:ascii="Courier New" w:eastAsia="Times New Roman" w:hAnsi="Courier New" w:cs="Courier New"/>
            <w:b/>
            <w:bCs/>
            <w:color w:val="0000FF"/>
            <w:sz w:val="20"/>
            <w:szCs w:val="20"/>
            <w:u w:val="single"/>
          </w:rPr>
          <w:t>OAP 1501/2006</w:t>
        </w:r>
      </w:hyperlink>
    </w:p>
    <w:p w14:paraId="6A9AAB57"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b/>
          <w:bCs/>
          <w:color w:val="0000FF"/>
          <w:sz w:val="20"/>
          <w:szCs w:val="20"/>
        </w:rPr>
        <w:t xml:space="preserve">      - Regulament din </w:t>
      </w:r>
      <w:hyperlink r:id="rId5" w:history="1">
        <w:r w:rsidRPr="009C724C">
          <w:rPr>
            <w:rFonts w:ascii="Courier New" w:eastAsia="Times New Roman" w:hAnsi="Courier New" w:cs="Courier New"/>
            <w:b/>
            <w:bCs/>
            <w:color w:val="0000FF"/>
            <w:sz w:val="20"/>
            <w:szCs w:val="20"/>
            <w:u w:val="single"/>
          </w:rPr>
          <w:t>HG 1391/2006</w:t>
        </w:r>
      </w:hyperlink>
    </w:p>
    <w:p w14:paraId="4AAC0EBB" w14:textId="77777777" w:rsidR="009C724C" w:rsidRPr="009C724C" w:rsidRDefault="009C724C" w:rsidP="009C724C">
      <w:pPr>
        <w:spacing w:after="0" w:line="240" w:lineRule="auto"/>
        <w:rPr>
          <w:rFonts w:ascii="Arial Unicode MS" w:eastAsia="Times New Roman" w:hAnsi="Arial Unicode MS" w:cs="Times New Roman"/>
          <w:b/>
          <w:bCs/>
          <w:sz w:val="24"/>
          <w:szCs w:val="24"/>
        </w:rPr>
      </w:pPr>
      <w:r w:rsidRPr="009C724C">
        <w:rPr>
          <w:rFonts w:ascii="Courier New" w:eastAsia="Times New Roman" w:hAnsi="Courier New" w:cs="Courier New"/>
          <w:b/>
          <w:bCs/>
          <w:color w:val="0000FF"/>
          <w:sz w:val="20"/>
          <w:szCs w:val="20"/>
        </w:rPr>
        <w:t xml:space="preserve">      - </w:t>
      </w:r>
      <w:hyperlink r:id="rId6" w:history="1">
        <w:r w:rsidRPr="009C724C">
          <w:rPr>
            <w:rFonts w:ascii="Courier New" w:eastAsia="Times New Roman" w:hAnsi="Courier New" w:cs="Courier New"/>
            <w:b/>
            <w:bCs/>
            <w:color w:val="0000FF"/>
            <w:sz w:val="20"/>
            <w:szCs w:val="20"/>
            <w:u w:val="single"/>
          </w:rPr>
          <w:t>OAP 268/2010</w:t>
        </w:r>
      </w:hyperlink>
    </w:p>
    <w:p w14:paraId="45BE0BE0" w14:textId="77777777" w:rsidR="009C724C" w:rsidRPr="009C724C" w:rsidRDefault="009C724C" w:rsidP="009C724C">
      <w:pPr>
        <w:spacing w:after="0" w:line="240" w:lineRule="auto"/>
        <w:rPr>
          <w:rFonts w:ascii="Times New Roman" w:eastAsia="Arial Unicode MS" w:hAnsi="Times New Roman" w:cs="Times New Roman"/>
          <w:b/>
          <w:bCs/>
          <w:sz w:val="24"/>
          <w:szCs w:val="24"/>
        </w:rPr>
      </w:pPr>
      <w:r w:rsidRPr="009C724C">
        <w:rPr>
          <w:rFonts w:ascii="Courier New" w:eastAsia="Times New Roman" w:hAnsi="Courier New" w:cs="Courier New"/>
          <w:b/>
          <w:bCs/>
          <w:color w:val="0000FF"/>
          <w:sz w:val="20"/>
          <w:szCs w:val="20"/>
        </w:rPr>
        <w:t xml:space="preserve">      - </w:t>
      </w:r>
      <w:hyperlink r:id="rId7" w:history="1">
        <w:r w:rsidRPr="009C724C">
          <w:rPr>
            <w:rFonts w:ascii="Courier New" w:eastAsia="Times New Roman" w:hAnsi="Courier New" w:cs="Courier New"/>
            <w:b/>
            <w:bCs/>
            <w:color w:val="0000FF"/>
            <w:sz w:val="20"/>
            <w:szCs w:val="20"/>
            <w:u w:val="single"/>
          </w:rPr>
          <w:t>OAP 163/2011</w:t>
        </w:r>
      </w:hyperlink>
    </w:p>
    <w:p w14:paraId="26DA7874" w14:textId="77777777" w:rsidR="009C724C" w:rsidRPr="009C724C" w:rsidRDefault="009C724C" w:rsidP="009C724C">
      <w:pPr>
        <w:spacing w:after="0" w:line="240" w:lineRule="auto"/>
        <w:rPr>
          <w:rFonts w:ascii="Times New Roman" w:eastAsia="Times New Roman" w:hAnsi="Times New Roman" w:cs="Times New Roman"/>
          <w:b/>
          <w:bCs/>
          <w:sz w:val="24"/>
          <w:szCs w:val="24"/>
        </w:rPr>
      </w:pPr>
      <w:r w:rsidRPr="009C724C">
        <w:rPr>
          <w:rFonts w:ascii="Courier New" w:eastAsia="Times New Roman" w:hAnsi="Courier New" w:cs="Courier New"/>
          <w:b/>
          <w:bCs/>
          <w:color w:val="0000FF"/>
          <w:sz w:val="20"/>
          <w:szCs w:val="20"/>
        </w:rPr>
        <w:t xml:space="preserve">      - </w:t>
      </w:r>
      <w:hyperlink r:id="rId8" w:history="1">
        <w:r w:rsidRPr="009C724C">
          <w:rPr>
            <w:rFonts w:ascii="Courier New" w:eastAsia="Times New Roman" w:hAnsi="Courier New" w:cs="Courier New"/>
            <w:b/>
            <w:bCs/>
            <w:color w:val="0000FF"/>
            <w:sz w:val="20"/>
            <w:szCs w:val="20"/>
            <w:u w:val="single"/>
          </w:rPr>
          <w:t>OAP 157/2012</w:t>
        </w:r>
      </w:hyperlink>
    </w:p>
    <w:p w14:paraId="264BB915" w14:textId="77777777" w:rsidR="009C724C" w:rsidRPr="009C724C" w:rsidRDefault="009C724C" w:rsidP="009C724C">
      <w:pPr>
        <w:spacing w:after="0" w:line="240" w:lineRule="auto"/>
        <w:rPr>
          <w:rFonts w:ascii="Times New Roman" w:eastAsia="Times New Roman" w:hAnsi="Times New Roman" w:cs="Times New Roman"/>
          <w:b/>
          <w:bCs/>
          <w:sz w:val="24"/>
          <w:szCs w:val="24"/>
        </w:rPr>
      </w:pPr>
      <w:r w:rsidRPr="009C724C">
        <w:rPr>
          <w:rFonts w:ascii="Courier New" w:eastAsia="Times New Roman" w:hAnsi="Courier New" w:cs="Courier New"/>
          <w:b/>
          <w:bCs/>
          <w:color w:val="0000FF"/>
          <w:sz w:val="20"/>
          <w:szCs w:val="20"/>
        </w:rPr>
        <w:t xml:space="preserve">      - </w:t>
      </w:r>
      <w:hyperlink r:id="rId9" w:history="1">
        <w:r w:rsidRPr="009C724C">
          <w:rPr>
            <w:rFonts w:ascii="Courier New" w:eastAsia="Times New Roman" w:hAnsi="Courier New" w:cs="Courier New"/>
            <w:b/>
            <w:bCs/>
            <w:color w:val="0000FF"/>
            <w:sz w:val="20"/>
            <w:szCs w:val="20"/>
            <w:u w:val="single"/>
          </w:rPr>
          <w:t>OAP 123/2013</w:t>
        </w:r>
      </w:hyperlink>
    </w:p>
    <w:p w14:paraId="42082449" w14:textId="77777777" w:rsidR="009C724C" w:rsidRPr="009C724C" w:rsidRDefault="009C724C" w:rsidP="009C724C">
      <w:pPr>
        <w:spacing w:after="0" w:line="240" w:lineRule="auto"/>
        <w:rPr>
          <w:rFonts w:ascii="Times New Roman" w:eastAsia="Times New Roman" w:hAnsi="Times New Roman" w:cs="Times New Roman"/>
          <w:b/>
          <w:bCs/>
          <w:sz w:val="24"/>
          <w:szCs w:val="24"/>
        </w:rPr>
      </w:pPr>
      <w:r w:rsidRPr="009C724C">
        <w:rPr>
          <w:rFonts w:ascii="Courier New" w:eastAsia="Times New Roman" w:hAnsi="Courier New" w:cs="Courier New"/>
          <w:b/>
          <w:bCs/>
          <w:color w:val="0000FF"/>
          <w:sz w:val="20"/>
          <w:szCs w:val="20"/>
        </w:rPr>
        <w:t xml:space="preserve">      - Norma metodologica din </w:t>
      </w:r>
      <w:hyperlink r:id="rId10" w:history="1">
        <w:r w:rsidRPr="009C724C">
          <w:rPr>
            <w:rFonts w:ascii="Courier New" w:eastAsia="Times New Roman" w:hAnsi="Courier New" w:cs="Courier New"/>
            <w:b/>
            <w:bCs/>
            <w:color w:val="0000FF"/>
            <w:sz w:val="20"/>
            <w:szCs w:val="20"/>
            <w:u w:val="single"/>
          </w:rPr>
          <w:t>OAP 1512/2013</w:t>
        </w:r>
      </w:hyperlink>
    </w:p>
    <w:p w14:paraId="4D64CD3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 </w:t>
      </w:r>
      <w:hyperlink r:id="rId11" w:history="1">
        <w:r w:rsidRPr="009C724C">
          <w:rPr>
            <w:rFonts w:ascii="Courier New" w:eastAsia="Times New Roman" w:hAnsi="Courier New" w:cs="Courier New"/>
            <w:b/>
            <w:bCs/>
            <w:color w:val="0000FF"/>
            <w:sz w:val="20"/>
            <w:szCs w:val="20"/>
            <w:u w:val="single"/>
          </w:rPr>
          <w:t>Norma nr. 37/2015</w:t>
        </w:r>
      </w:hyperlink>
    </w:p>
    <w:p w14:paraId="2F20FEB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b/>
          <w:bCs/>
          <w:color w:val="0000FF"/>
          <w:sz w:val="24"/>
          <w:szCs w:val="24"/>
        </w:rPr>
        <w:t>    </w:t>
      </w:r>
      <w:r w:rsidRPr="009C724C">
        <w:rPr>
          <w:rFonts w:ascii="Courier New" w:eastAsia="Times New Roman" w:hAnsi="Courier New" w:cs="Courier New"/>
          <w:b/>
          <w:bCs/>
          <w:color w:val="0000FF"/>
          <w:sz w:val="20"/>
          <w:szCs w:val="20"/>
        </w:rPr>
        <w:t xml:space="preserve">    - Norme din </w:t>
      </w:r>
      <w:hyperlink r:id="rId12" w:history="1">
        <w:r w:rsidRPr="009C724C">
          <w:rPr>
            <w:rFonts w:ascii="Courier New" w:eastAsia="Times New Roman" w:hAnsi="Courier New" w:cs="Courier New"/>
            <w:b/>
            <w:bCs/>
            <w:color w:val="0000FF"/>
            <w:sz w:val="20"/>
            <w:szCs w:val="20"/>
            <w:u w:val="single"/>
          </w:rPr>
          <w:t>OAP 513/2019</w:t>
        </w:r>
      </w:hyperlink>
    </w:p>
    <w:p w14:paraId="1FD85626" w14:textId="77777777" w:rsidR="009C724C" w:rsidRPr="009C724C" w:rsidRDefault="009C724C" w:rsidP="009C724C">
      <w:pPr>
        <w:spacing w:after="0" w:line="240" w:lineRule="auto"/>
        <w:rPr>
          <w:rFonts w:ascii="Arial" w:eastAsia="Times New Roman" w:hAnsi="Arial" w:cs="Arial"/>
          <w:sz w:val="24"/>
          <w:szCs w:val="24"/>
        </w:rPr>
      </w:pPr>
      <w:r w:rsidRPr="009C724C">
        <w:rPr>
          <w:rFonts w:ascii="Arial" w:eastAsia="Times New Roman" w:hAnsi="Arial" w:cs="Arial"/>
          <w:sz w:val="24"/>
          <w:szCs w:val="24"/>
        </w:rPr>
        <w:t> </w:t>
      </w:r>
    </w:p>
    <w:p w14:paraId="496DB4F7" w14:textId="77777777" w:rsidR="009C724C" w:rsidRPr="009C724C" w:rsidRDefault="009C724C" w:rsidP="009C724C">
      <w:pPr>
        <w:spacing w:after="0" w:line="240" w:lineRule="auto"/>
        <w:jc w:val="center"/>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10C4344F" w14:textId="77777777" w:rsidR="009C724C" w:rsidRPr="009C724C" w:rsidRDefault="009C724C" w:rsidP="009C724C">
      <w:pPr>
        <w:spacing w:after="0" w:line="240" w:lineRule="auto"/>
        <w:jc w:val="center"/>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5217869A"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6"/>
        </w:rPr>
        <w:t>ORDONANTA DE URGENTA REPUBLICATA nr. 195</w:t>
      </w:r>
    </w:p>
    <w:p w14:paraId="6B939BDB" w14:textId="77777777" w:rsidR="009C724C" w:rsidRPr="009C724C" w:rsidRDefault="009C724C" w:rsidP="009C724C">
      <w:pPr>
        <w:spacing w:after="0" w:line="240" w:lineRule="auto"/>
        <w:jc w:val="center"/>
        <w:rPr>
          <w:rFonts w:ascii="Times New Roman" w:eastAsia="Times New Roman" w:hAnsi="Times New Roman" w:cs="Times New Roman"/>
          <w:color w:val="0000FF"/>
          <w:sz w:val="24"/>
          <w:szCs w:val="24"/>
        </w:rPr>
      </w:pPr>
      <w:r w:rsidRPr="009C724C">
        <w:rPr>
          <w:rFonts w:ascii="Courier New" w:eastAsia="Times New Roman" w:hAnsi="Courier New" w:cs="Times New Roman"/>
          <w:b/>
          <w:bCs/>
          <w:color w:val="000000"/>
          <w:sz w:val="20"/>
          <w:szCs w:val="26"/>
        </w:rPr>
        <w:t> </w:t>
      </w:r>
      <w:r w:rsidRPr="009C724C">
        <w:rPr>
          <w:rFonts w:ascii="Courier New" w:eastAsia="Times New Roman" w:hAnsi="Courier New" w:cs="Times New Roman"/>
          <w:b/>
          <w:bCs/>
          <w:color w:val="0000FF"/>
          <w:sz w:val="20"/>
          <w:szCs w:val="26"/>
        </w:rPr>
        <w:t>(republicare 1)</w:t>
      </w:r>
      <w:r w:rsidRPr="009C724C">
        <w:rPr>
          <w:rFonts w:ascii="Courier New" w:eastAsia="Times New Roman" w:hAnsi="Courier New" w:cs="Times New Roman"/>
          <w:b/>
          <w:bCs/>
          <w:color w:val="000000"/>
          <w:sz w:val="20"/>
          <w:szCs w:val="26"/>
        </w:rPr>
        <w:t xml:space="preserve"> </w:t>
      </w:r>
    </w:p>
    <w:p w14:paraId="18CF1F91"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Times New Roman"/>
          <w:color w:val="000000"/>
          <w:sz w:val="20"/>
          <w:szCs w:val="24"/>
        </w:rPr>
        <w:t>privind circulatia pe drumurile publice</w:t>
      </w:r>
    </w:p>
    <w:p w14:paraId="5CFAACA8"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sz w:val="24"/>
          <w:szCs w:val="24"/>
        </w:rPr>
        <w:t> </w:t>
      </w:r>
    </w:p>
    <w:p w14:paraId="17BE7E9A" w14:textId="77777777" w:rsidR="009C724C" w:rsidRPr="009C724C" w:rsidRDefault="009C724C" w:rsidP="009C724C">
      <w:pPr>
        <w:spacing w:after="0" w:line="240" w:lineRule="auto"/>
        <w:ind w:firstLine="708"/>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NOTA ETO: In cuprinsul actelor normative in vigoare referitoare la activitatea vamala, urmatoarele denumiri se inlocuiesc dupa cum urmeaza:</w:t>
      </w:r>
    </w:p>
    <w:p w14:paraId="020B9E0F"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a) „Agentia Nationala de Administrare Fiscala“, „Agentia Nationala de Administrare Fiscala - Directia Generala a Vamilor“ si „Directia Generala a Vamilor“ cu „Autoritatea Vamala Romana“;</w:t>
      </w:r>
      <w:r w:rsidRPr="009C724C">
        <w:rPr>
          <w:rFonts w:ascii="Courier New" w:eastAsia="Times New Roman" w:hAnsi="Courier New" w:cs="Courier New"/>
          <w:b/>
          <w:bCs/>
          <w:color w:val="0000FF"/>
          <w:sz w:val="20"/>
          <w:szCs w:val="20"/>
        </w:rPr>
        <w:br/>
        <w:t>   b) „directiile generale regionale ale finantelor publice - directiile regionale vamale“ cu „directiile regionale vamale“.</w:t>
      </w:r>
    </w:p>
    <w:p w14:paraId="12BB5D3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art.12 alin.(1) din </w:t>
      </w:r>
      <w:hyperlink r:id="rId13" w:history="1">
        <w:r w:rsidRPr="009C724C">
          <w:rPr>
            <w:rFonts w:ascii="Courier New" w:eastAsia="Times New Roman" w:hAnsi="Courier New" w:cs="Courier New"/>
            <w:b/>
            <w:bCs/>
            <w:iCs/>
            <w:color w:val="0000FF"/>
            <w:sz w:val="20"/>
            <w:szCs w:val="20"/>
            <w:u w:val="single"/>
          </w:rPr>
          <w:t>Legea 268/2021</w:t>
        </w:r>
      </w:hyperlink>
    </w:p>
    <w:p w14:paraId="38F32667"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631502BA" w14:textId="77777777" w:rsidR="009C724C" w:rsidRPr="009C724C" w:rsidRDefault="009C724C" w:rsidP="009C724C">
      <w:pPr>
        <w:spacing w:after="0" w:line="240" w:lineRule="auto"/>
        <w:jc w:val="center"/>
        <w:rPr>
          <w:rFonts w:ascii="Arial" w:eastAsia="Times New Roman" w:hAnsi="Arial" w:cs="Arial"/>
          <w:sz w:val="24"/>
          <w:szCs w:val="24"/>
        </w:rPr>
      </w:pPr>
      <w:r w:rsidRPr="009C724C">
        <w:rPr>
          <w:rFonts w:ascii="Times New Roman" w:eastAsia="Times New Roman" w:hAnsi="Times New Roman" w:cs="Times New Roman"/>
          <w:sz w:val="24"/>
          <w:szCs w:val="24"/>
        </w:rPr>
        <w:t> </w:t>
      </w:r>
    </w:p>
    <w:p w14:paraId="38167416" w14:textId="77777777" w:rsidR="009C724C" w:rsidRPr="009C724C" w:rsidRDefault="009C724C" w:rsidP="009C724C">
      <w:pPr>
        <w:spacing w:after="0" w:line="240" w:lineRule="auto"/>
        <w:rPr>
          <w:rFonts w:ascii="Courier New" w:eastAsia="Times New Roman" w:hAnsi="Courier New" w:cs="Times New Roman"/>
          <w:b/>
          <w:bCs/>
          <w:color w:val="008000"/>
          <w:sz w:val="20"/>
          <w:szCs w:val="18"/>
        </w:rPr>
      </w:pPr>
      <w:r w:rsidRPr="009C724C">
        <w:rPr>
          <w:rFonts w:ascii="Courier New" w:eastAsia="Times New Roman" w:hAnsi="Courier New" w:cs="Times New Roman"/>
          <w:b/>
          <w:bCs/>
          <w:color w:val="0000FF"/>
          <w:sz w:val="20"/>
          <w:szCs w:val="20"/>
        </w:rPr>
        <w:t>    NOTA ETO:</w:t>
      </w:r>
      <w:r w:rsidRPr="009C724C">
        <w:rPr>
          <w:rFonts w:ascii="Courier New" w:eastAsia="Times New Roman" w:hAnsi="Courier New" w:cs="Times New Roman"/>
          <w:color w:val="000000"/>
          <w:sz w:val="20"/>
          <w:szCs w:val="20"/>
        </w:rPr>
        <w:t xml:space="preserve"> </w:t>
      </w:r>
      <w:r w:rsidRPr="009C724C">
        <w:rPr>
          <w:rFonts w:ascii="Courier New" w:eastAsia="Times New Roman" w:hAnsi="Courier New" w:cs="Times New Roman"/>
          <w:b/>
          <w:bCs/>
          <w:color w:val="008000"/>
          <w:sz w:val="20"/>
          <w:szCs w:val="20"/>
        </w:rPr>
        <w:t xml:space="preserve">Forma republicata a Ordonantei de urgenta a Guvernului </w:t>
      </w:r>
      <w:hyperlink r:id="rId14" w:history="1">
        <w:r w:rsidRPr="009C724C">
          <w:rPr>
            <w:rFonts w:ascii="Courier New" w:eastAsia="Times New Roman" w:hAnsi="Courier New" w:cs="Times New Roman"/>
            <w:b/>
            <w:bCs/>
            <w:color w:val="008000"/>
            <w:sz w:val="20"/>
            <w:szCs w:val="20"/>
            <w:u w:val="single"/>
          </w:rPr>
          <w:t>nr. 195/2002</w:t>
        </w:r>
      </w:hyperlink>
      <w:r w:rsidRPr="009C724C">
        <w:rPr>
          <w:rFonts w:ascii="Courier New" w:eastAsia="Times New Roman" w:hAnsi="Courier New" w:cs="Times New Roman"/>
          <w:b/>
          <w:bCs/>
          <w:color w:val="008000"/>
          <w:sz w:val="20"/>
          <w:szCs w:val="20"/>
        </w:rPr>
        <w:t xml:space="preserve"> privind circulatia pe drumurile publice, astfel cum a fost aprobata cu modificari si completari prin Legea </w:t>
      </w:r>
      <w:hyperlink r:id="rId15" w:history="1">
        <w:r w:rsidRPr="009C724C">
          <w:rPr>
            <w:rFonts w:ascii="Courier New" w:eastAsia="Times New Roman" w:hAnsi="Courier New" w:cs="Times New Roman"/>
            <w:b/>
            <w:bCs/>
            <w:color w:val="008000"/>
            <w:sz w:val="20"/>
            <w:szCs w:val="20"/>
            <w:u w:val="single"/>
          </w:rPr>
          <w:t>nr. 49/2006</w:t>
        </w:r>
      </w:hyperlink>
      <w:r w:rsidRPr="009C724C">
        <w:rPr>
          <w:rFonts w:ascii="Courier New" w:eastAsia="Times New Roman" w:hAnsi="Courier New" w:cs="Times New Roman"/>
          <w:b/>
          <w:bCs/>
          <w:color w:val="008000"/>
          <w:sz w:val="20"/>
          <w:szCs w:val="20"/>
        </w:rPr>
        <w:t xml:space="preserve">, se aplica de la data intrarii in vigoare a acesteia din urma, respectiv de la 20 septembrie 2006. </w:t>
      </w:r>
    </w:p>
    <w:p w14:paraId="507033A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w:t>
      </w:r>
    </w:p>
    <w:p w14:paraId="7B7A6854" w14:textId="77777777" w:rsidR="009C724C" w:rsidRPr="009C724C" w:rsidRDefault="009C724C" w:rsidP="009C724C">
      <w:pPr>
        <w:spacing w:after="0" w:line="240" w:lineRule="auto"/>
        <w:rPr>
          <w:rFonts w:ascii="Arial Unicode MS" w:eastAsia="Times New Roman" w:hAnsi="Arial Unicode MS" w:cs="Courier New"/>
          <w:b/>
          <w:bCs/>
          <w:sz w:val="24"/>
          <w:szCs w:val="24"/>
        </w:rPr>
      </w:pPr>
      <w:r w:rsidRPr="009C724C">
        <w:rPr>
          <w:rFonts w:ascii="Courier New" w:eastAsia="Times New Roman" w:hAnsi="Courier New" w:cs="Times New Roman"/>
          <w:b/>
          <w:bCs/>
          <w:color w:val="008000"/>
          <w:sz w:val="20"/>
          <w:szCs w:val="20"/>
        </w:rPr>
        <w:t xml:space="preserve"> </w:t>
      </w:r>
      <w:r w:rsidRPr="009C724C">
        <w:rPr>
          <w:rFonts w:ascii="Courier New" w:eastAsia="Times New Roman" w:hAnsi="Courier New" w:cs="Times New Roman"/>
          <w:b/>
          <w:bCs/>
          <w:color w:val="0000FF"/>
          <w:sz w:val="20"/>
          <w:szCs w:val="20"/>
        </w:rPr>
        <w:t>NOTA ETO:</w:t>
      </w:r>
      <w:r w:rsidRPr="009C724C">
        <w:rPr>
          <w:rFonts w:ascii="Courier New" w:eastAsia="Times New Roman" w:hAnsi="Courier New" w:cs="Times New Roman"/>
          <w:b/>
          <w:bCs/>
          <w:color w:val="008000"/>
          <w:sz w:val="20"/>
          <w:szCs w:val="20"/>
        </w:rPr>
        <w:t xml:space="preserve"> </w:t>
      </w:r>
      <w:r w:rsidRPr="009C724C">
        <w:rPr>
          <w:rFonts w:ascii="Courier New" w:eastAsia="Times New Roman" w:hAnsi="Courier New" w:cs="Courier New"/>
          <w:b/>
          <w:bCs/>
          <w:color w:val="008000"/>
          <w:sz w:val="20"/>
          <w:szCs w:val="24"/>
        </w:rPr>
        <w:t>In tot cuprinsul ordonantei de urgenta, </w:t>
      </w:r>
      <w:r w:rsidRPr="009C724C">
        <w:rPr>
          <w:rFonts w:ascii="Courier New" w:eastAsia="Times New Roman" w:hAnsi="Courier New" w:cs="Courier New"/>
          <w:b/>
          <w:bCs/>
          <w:color w:val="008000"/>
          <w:sz w:val="20"/>
          <w:szCs w:val="20"/>
        </w:rPr>
        <w:t>sintagma</w:t>
      </w:r>
      <w:r w:rsidRPr="009C724C">
        <w:rPr>
          <w:rFonts w:ascii="Courier New" w:eastAsia="Times New Roman" w:hAnsi="Courier New" w:cs="Courier New"/>
          <w:b/>
          <w:bCs/>
          <w:color w:val="008000"/>
          <w:sz w:val="20"/>
          <w:szCs w:val="24"/>
        </w:rPr>
        <w:t> „subcategorii de vehicule“ se inlocuieste cu sintagma „categorii de vehicule“.</w:t>
      </w:r>
    </w:p>
    <w:p w14:paraId="2201567A" w14:textId="77777777" w:rsidR="009C724C" w:rsidRPr="009C724C" w:rsidRDefault="009C724C" w:rsidP="009C724C">
      <w:pPr>
        <w:spacing w:after="0" w:line="240" w:lineRule="auto"/>
        <w:rPr>
          <w:rFonts w:ascii="Times New Roman" w:eastAsia="Arial Unicode MS" w:hAnsi="Times New Roman" w:cs="Arial Unicode MS"/>
          <w:color w:val="0000FF"/>
          <w:sz w:val="24"/>
          <w:szCs w:val="24"/>
        </w:rPr>
      </w:pPr>
      <w:r w:rsidRPr="009C724C">
        <w:rPr>
          <w:rFonts w:ascii="Courier New" w:eastAsia="Times New Roman" w:hAnsi="Courier New" w:cs="Courier New"/>
          <w:b/>
          <w:bCs/>
          <w:sz w:val="20"/>
          <w:szCs w:val="24"/>
        </w:rPr>
        <w:t xml:space="preserve">   </w:t>
      </w:r>
      <w:r w:rsidRPr="009C724C">
        <w:rPr>
          <w:rFonts w:ascii="Courier New" w:eastAsia="Times New Roman" w:hAnsi="Courier New" w:cs="Courier New"/>
          <w:color w:val="0000FF"/>
          <w:sz w:val="20"/>
          <w:szCs w:val="24"/>
        </w:rPr>
        <w:t xml:space="preserve">Modificat de art.I pct.18 din </w:t>
      </w:r>
      <w:hyperlink r:id="rId16" w:history="1">
        <w:r w:rsidRPr="009C724C">
          <w:rPr>
            <w:rFonts w:ascii="Courier New" w:eastAsia="Times New Roman" w:hAnsi="Courier New" w:cs="Courier New"/>
            <w:color w:val="0000FF"/>
            <w:sz w:val="20"/>
            <w:szCs w:val="24"/>
            <w:u w:val="single"/>
          </w:rPr>
          <w:t>Legea 203/2012</w:t>
        </w:r>
      </w:hyperlink>
    </w:p>
    <w:p w14:paraId="285F58D1"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00FF"/>
          <w:sz w:val="20"/>
          <w:szCs w:val="20"/>
        </w:rPr>
        <w:t> </w:t>
      </w:r>
    </w:p>
    <w:p w14:paraId="6CDF233D" w14:textId="77777777" w:rsidR="009C724C" w:rsidRPr="009C724C" w:rsidRDefault="009C724C" w:rsidP="009C724C">
      <w:pPr>
        <w:spacing w:after="0" w:line="240" w:lineRule="auto"/>
        <w:rPr>
          <w:rFonts w:ascii="Courier New" w:eastAsia="Times New Roman" w:hAnsi="Courier New" w:cs="Courier New"/>
          <w:color w:val="0000FF"/>
          <w:sz w:val="20"/>
          <w:szCs w:val="24"/>
        </w:rPr>
      </w:pPr>
      <w:r w:rsidRPr="009C724C">
        <w:rPr>
          <w:rFonts w:ascii="Courier New" w:eastAsia="Times New Roman" w:hAnsi="Courier New" w:cs="Times New Roman"/>
          <w:b/>
          <w:bCs/>
          <w:color w:val="0000FF"/>
          <w:sz w:val="20"/>
          <w:szCs w:val="20"/>
        </w:rPr>
        <w:t>NOTA ETO:</w:t>
      </w:r>
      <w:r w:rsidRPr="009C724C">
        <w:rPr>
          <w:rFonts w:ascii="Courier New" w:eastAsia="Times New Roman" w:hAnsi="Courier New" w:cs="Times New Roman"/>
          <w:b/>
          <w:bCs/>
          <w:color w:val="008000"/>
          <w:sz w:val="20"/>
          <w:szCs w:val="20"/>
        </w:rPr>
        <w:t xml:space="preserve">  </w:t>
      </w:r>
      <w:r w:rsidRPr="009C724C">
        <w:rPr>
          <w:rFonts w:ascii="Courier New" w:eastAsia="Times New Roman" w:hAnsi="Courier New" w:cs="Courier New"/>
          <w:b/>
          <w:bCs/>
          <w:sz w:val="20"/>
          <w:szCs w:val="20"/>
        </w:rPr>
        <w:t>In cuprinsul ordonantei de urgenta, urmatoarele expresii si termeni se inlocuiesc dupa cum urmeaza:</w:t>
      </w:r>
    </w:p>
    <w:p w14:paraId="4757C8C8" w14:textId="77777777" w:rsidR="009C724C" w:rsidRPr="009C724C" w:rsidRDefault="009C724C" w:rsidP="009C724C">
      <w:pPr>
        <w:spacing w:after="0" w:line="240" w:lineRule="auto"/>
        <w:rPr>
          <w:rFonts w:ascii="Arial" w:eastAsia="Times New Roman" w:hAnsi="Arial" w:cs="Courier New"/>
          <w:b/>
          <w:bCs/>
          <w:color w:val="008000"/>
          <w:sz w:val="24"/>
          <w:szCs w:val="24"/>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8000"/>
          <w:sz w:val="20"/>
          <w:szCs w:val="20"/>
        </w:rPr>
        <w:t>"a) termenul „tractor“ se inlocuieste cu expresia „tractor agricol sau forestier“, iar expresia „substante ori produse stupefiante sau medicamente cu efecte similare“ se inlocuieste cu expresia „substante psihoactive“;</w:t>
      </w:r>
    </w:p>
    <w:p w14:paraId="0DBE709C"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8000"/>
          <w:sz w:val="20"/>
          <w:szCs w:val="20"/>
        </w:rPr>
        <w:t>   b) in cuprinsul art. 6 pct. 15, art. 21 si art. 22 alin. (3) lit. b), expresiile „de autovehicule sau de tramvai“, „de autovehicule sau de tramvaie“, respectiv „de autovehicule si de tramvaie“ se inlocuiesc cu expresia „de autovehicule, de tractoare agricole sau forestiere ori de tramvaie“;</w:t>
      </w:r>
      <w:r w:rsidRPr="009C724C">
        <w:rPr>
          <w:rFonts w:ascii="Courier New" w:eastAsia="Times New Roman" w:hAnsi="Courier New" w:cs="Courier New"/>
          <w:b/>
          <w:bCs/>
          <w:color w:val="008000"/>
          <w:sz w:val="20"/>
          <w:szCs w:val="20"/>
        </w:rPr>
        <w:br/>
        <w:t>   c) in cuprinsul art. 8, art. 106 alin. (1) si art. 125 lit. c), expresiile „autovehicul si tramvai“ si „autovehicule si tramvaie“ se inlocuiesc cu expresia „autovehicul, tractor agricol sau forestier si tramvai“ sau „autovehicule, tractoare agricole sau forestiere si tramvaie“, dupa caz;</w:t>
      </w:r>
      <w:r w:rsidRPr="009C724C">
        <w:rPr>
          <w:rFonts w:ascii="Courier New" w:eastAsia="Times New Roman" w:hAnsi="Courier New" w:cs="Courier New"/>
          <w:b/>
          <w:bCs/>
          <w:color w:val="008000"/>
          <w:sz w:val="20"/>
          <w:szCs w:val="20"/>
        </w:rPr>
        <w:br/>
        <w:t xml:space="preserve">   d) in cuprinsul art. 9 alin. (1) si (6), art. 22 alin. (4), art. 25 alin. (2), art. 35 alin. (6), art. 36 alin. (1), art. 40, art. 44 alin. (2), art. 80 alin. (1), art. 82 alin. (6), art. 99 alin. (1) pct. 4, 8 si 12, art. 100 alin. (1) pct. 5, 6, 7 si 13, art. 101 alin. (1) pct. 1, 4, 10 si 11, art. 102 alin. (1) pct. 19, 20 si 29, art. 103 alin. (1) partea introductiva si alin. (8), art. 108 alin. (1) lit. a) pct. 1 si 9 si lit. c) pct. 4 si 5, art. 112 alin. (1) lit. m), n) si x), art. 122 lit. h) si art. 131, termenul „autovehicule“/„autovehicul“/„autovehiculelor“ se inlocuieste cu expresia „autovehicule </w:t>
      </w:r>
      <w:r w:rsidRPr="009C724C">
        <w:rPr>
          <w:rFonts w:ascii="Courier New" w:eastAsia="Times New Roman" w:hAnsi="Courier New" w:cs="Courier New"/>
          <w:b/>
          <w:bCs/>
          <w:color w:val="008000"/>
          <w:sz w:val="20"/>
          <w:szCs w:val="20"/>
        </w:rPr>
        <w:lastRenderedPageBreak/>
        <w:t>si tractoare agricole sau forestiere“/„autovehicul si tractor agricol sau forestier“/ „autovehiculelor si tractoarelor agricole sau forestiere“, dupa caz;</w:t>
      </w:r>
      <w:r w:rsidRPr="009C724C">
        <w:rPr>
          <w:rFonts w:ascii="Courier New" w:eastAsia="Times New Roman" w:hAnsi="Courier New" w:cs="Courier New"/>
          <w:b/>
          <w:bCs/>
          <w:color w:val="008000"/>
          <w:sz w:val="20"/>
          <w:szCs w:val="20"/>
        </w:rPr>
        <w:br/>
        <w:t>   e) in cuprinsul art. 22 alin. (1), (2) si (6), art. 23 alin. (1), (2) si (31) teza intai, art. 25 alin. (1), art. 28, art. 78, art. 99 alin. (2), art. 100 alin. (2) si alin. (3) partea introductiva si lit. b), art. 101 alin. (2) si alin. (3) partea introductiva, art. 102 alin. (2) si alin. (3) partea introductiva, art. 103 alin. (1) lit. c), alin. (1</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si (2), art. 106 alin. (2), art. 108 alin. (1) partea introductiva, art. 111 alin. (1) lit. d) si alin. (4), art. 112 alin. (1) lit. l), art. 119 si art. 122 lit. q), expresiile „autovehicul sau tramvai“, „autovehicule sau tramvaie“ si „autovehicule ori tramvaie“ se inlocuiesc cu expresia „autovehicul, tractor agricol sau forestier ori tramvai“ ori „autovehicule, tractoare agricole sau forestiere ori tramvaie“, dupa caz;</w:t>
      </w:r>
      <w:r w:rsidRPr="009C724C">
        <w:rPr>
          <w:rFonts w:ascii="Courier New" w:eastAsia="Times New Roman" w:hAnsi="Courier New" w:cs="Courier New"/>
          <w:b/>
          <w:bCs/>
          <w:color w:val="008000"/>
          <w:sz w:val="20"/>
          <w:szCs w:val="20"/>
        </w:rPr>
        <w:br/>
        <w:t>   f) in cuprinsul art. 82 alin. (1), (2), (4), expresia „autovehicule si remorci“ se inlocuieste cu expresia „autovehicule, tractoare agricole sau forestiere si remorci“;</w:t>
      </w:r>
      <w:r w:rsidRPr="009C724C">
        <w:rPr>
          <w:rFonts w:ascii="Courier New" w:eastAsia="Times New Roman" w:hAnsi="Courier New" w:cs="Courier New"/>
          <w:b/>
          <w:bCs/>
          <w:color w:val="008000"/>
          <w:sz w:val="20"/>
          <w:szCs w:val="20"/>
        </w:rPr>
        <w:br/>
        <w:t>   g) in cuprinsul art. 103 alin. (8), expresia „rezidenta normala“ se inlocuieste cu expresia „locuieste, in situatia persoanelor aflate la studii in Romania“.</w:t>
      </w:r>
    </w:p>
    <w:p w14:paraId="5DF2BCE1" w14:textId="77777777" w:rsidR="009C724C" w:rsidRPr="009C724C" w:rsidRDefault="009C724C" w:rsidP="009C724C">
      <w:pPr>
        <w:spacing w:after="0" w:line="240" w:lineRule="auto"/>
        <w:rPr>
          <w:rFonts w:ascii="Times New Roman" w:eastAsia="Arial Unicode MS" w:hAnsi="Times New Roman" w:cs="Courier New"/>
          <w:sz w:val="24"/>
          <w:szCs w:val="24"/>
        </w:rPr>
      </w:pPr>
      <w:r w:rsidRPr="009C724C">
        <w:rPr>
          <w:rFonts w:ascii="Times New Roman" w:eastAsia="Times New Roman" w:hAnsi="Times New Roman" w:cs="Times New Roman"/>
          <w:sz w:val="24"/>
          <w:szCs w:val="24"/>
        </w:rPr>
        <w:t> </w:t>
      </w:r>
    </w:p>
    <w:p w14:paraId="4444E405" w14:textId="77777777" w:rsidR="009C724C" w:rsidRPr="009C724C" w:rsidRDefault="009C724C" w:rsidP="009C724C">
      <w:pPr>
        <w:spacing w:after="0" w:line="240" w:lineRule="auto"/>
        <w:rPr>
          <w:rFonts w:ascii="Times New Roman" w:eastAsia="Times New Roman" w:hAnsi="Times New Roman" w:cs="Arial Unicode MS"/>
          <w:sz w:val="24"/>
          <w:szCs w:val="24"/>
        </w:rPr>
      </w:pPr>
      <w:r w:rsidRPr="009C724C">
        <w:rPr>
          <w:rFonts w:ascii="Courier New" w:eastAsia="Times New Roman" w:hAnsi="Courier New" w:cs="Courier New"/>
          <w:b/>
          <w:bCs/>
          <w:sz w:val="20"/>
          <w:szCs w:val="24"/>
        </w:rPr>
        <w:t xml:space="preserve">   </w:t>
      </w:r>
      <w:r w:rsidRPr="009C724C">
        <w:rPr>
          <w:rFonts w:ascii="Courier New" w:eastAsia="Times New Roman" w:hAnsi="Courier New" w:cs="Courier New"/>
          <w:b/>
          <w:bCs/>
          <w:color w:val="0000FF"/>
          <w:sz w:val="20"/>
          <w:szCs w:val="20"/>
        </w:rPr>
        <w:t xml:space="preserve">Modificat de art.I pct.35 din </w:t>
      </w:r>
      <w:hyperlink r:id="rId17" w:history="1">
        <w:r w:rsidRPr="009C724C">
          <w:rPr>
            <w:rFonts w:ascii="Courier New" w:eastAsia="Times New Roman" w:hAnsi="Courier New" w:cs="Courier New"/>
            <w:b/>
            <w:bCs/>
            <w:color w:val="0000FF"/>
            <w:sz w:val="20"/>
            <w:szCs w:val="20"/>
            <w:u w:val="single"/>
          </w:rPr>
          <w:t>Ordonanta 21/2014</w:t>
        </w:r>
      </w:hyperlink>
    </w:p>
    <w:p w14:paraId="21EC7D5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8905CAD"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254020EE" w14:textId="77777777" w:rsidR="009C724C" w:rsidRPr="009C724C" w:rsidRDefault="009C724C" w:rsidP="009C724C">
      <w:pPr>
        <w:spacing w:after="0" w:line="240" w:lineRule="auto"/>
        <w:jc w:val="center"/>
        <w:rPr>
          <w:rFonts w:ascii="Times New Roman" w:eastAsia="Times New Roman" w:hAnsi="Times New Roman" w:cs="Times New Roman"/>
          <w:color w:val="000000"/>
          <w:sz w:val="24"/>
          <w:szCs w:val="24"/>
        </w:rPr>
      </w:pPr>
      <w:r w:rsidRPr="009C724C">
        <w:rPr>
          <w:rFonts w:ascii="Courier New" w:eastAsia="Times New Roman" w:hAnsi="Courier New" w:cs="Courier New"/>
          <w:b/>
          <w:bCs/>
          <w:color w:val="000000"/>
          <w:sz w:val="20"/>
          <w:szCs w:val="20"/>
        </w:rPr>
        <w:t>CAPITOLUL I</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Dispozitii generale </w:t>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p>
    <w:p w14:paraId="283C1A43"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24C840F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Art. 1.</w:t>
      </w:r>
      <w:r w:rsidRPr="009C724C">
        <w:rPr>
          <w:rFonts w:ascii="Courier New" w:eastAsia="Times New Roman" w:hAnsi="Courier New" w:cs="Times New Roman"/>
          <w:color w:val="000000"/>
          <w:sz w:val="20"/>
          <w:szCs w:val="20"/>
        </w:rPr>
        <w:t xml:space="preserve"> - </w:t>
      </w:r>
      <w:r w:rsidRPr="009C724C">
        <w:rPr>
          <w:rFonts w:ascii="Courier New" w:eastAsia="Times New Roman" w:hAnsi="Courier New" w:cs="Times New Roman"/>
          <w:b/>
          <w:bCs/>
          <w:color w:val="000000"/>
          <w:sz w:val="20"/>
          <w:szCs w:val="20"/>
        </w:rPr>
        <w:t>(1)</w:t>
      </w:r>
      <w:r w:rsidRPr="009C724C">
        <w:rPr>
          <w:rFonts w:ascii="Courier New" w:eastAsia="Times New Roman" w:hAnsi="Courier New" w:cs="Times New Roman"/>
          <w:color w:val="000000"/>
          <w:sz w:val="20"/>
          <w:szCs w:val="20"/>
        </w:rPr>
        <w:t xml:space="preserve"> Circulatia pe drumurile publice a vehiculelor, pietonilor si a celorlalte categorii de participanti la trafic, drepturile, obligatiile si raspunderile care revin persoanelor fizice si juridice, precum si atributiile unor autoritati ale administratiei publice, institutii si organizatii sunt supuse dispozitiilor prevazute in prezenta ordonanta de urgenta. </w:t>
      </w:r>
    </w:p>
    <w:p w14:paraId="317178F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(2)</w:t>
      </w:r>
      <w:r w:rsidRPr="009C724C">
        <w:rPr>
          <w:rFonts w:ascii="Courier New" w:eastAsia="Times New Roman" w:hAnsi="Courier New" w:cs="Times New Roman"/>
          <w:color w:val="000000"/>
          <w:sz w:val="20"/>
          <w:szCs w:val="20"/>
        </w:rPr>
        <w:t xml:space="preserve"> Dispozitiile prevazute in prezenta ordonanta de urgenta au ca scop asigurarea desfasurarii fluente si in siguranta a circulatiei pe drumurile publice, precum si ocrotirea vietii, integritatii corporale si a sanatatii persoanelor participante la trafic sau aflate in zona drumului public, protectia drepturilor si intereselor legitime ale persoanelor respective, a proprietatii publice si private, cat si a mediului. </w:t>
      </w:r>
    </w:p>
    <w:p w14:paraId="693B1DE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(3)</w:t>
      </w:r>
      <w:r w:rsidRPr="009C724C">
        <w:rPr>
          <w:rFonts w:ascii="Courier New" w:eastAsia="Times New Roman" w:hAnsi="Courier New" w:cs="Times New Roman"/>
          <w:color w:val="000000"/>
          <w:sz w:val="20"/>
          <w:szCs w:val="20"/>
        </w:rPr>
        <w:t xml:space="preserve"> Autoritatea competenta in domeniul circulatiei pe drumurile publice privind initierea si avizarea unor reglementari, precum si aplicarea si exercitarea controlului privind respectarea normelor din acest domeniu este Ministerul Administratiei si Internelor, prin Inspectoratul General al Politiei Romane. </w:t>
      </w:r>
    </w:p>
    <w:p w14:paraId="1BF8311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(4)</w:t>
      </w:r>
      <w:r w:rsidRPr="009C724C">
        <w:rPr>
          <w:rFonts w:ascii="Courier New" w:eastAsia="Times New Roman" w:hAnsi="Courier New" w:cs="Times New Roman"/>
          <w:color w:val="000000"/>
          <w:sz w:val="20"/>
          <w:szCs w:val="20"/>
        </w:rPr>
        <w:t xml:space="preserve"> Reglementarile privind circulatia pe drumurile publice se emit, dupa caz, de catre autoritatile publice centrale sau locale cu atributii in acest domeniu, numai cu avizul Inspectoratului General al Politiei Romane si cu respectarea acordurilor si conventiilor internationale la care Romania este parte. </w:t>
      </w:r>
    </w:p>
    <w:p w14:paraId="1B8116D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(5)</w:t>
      </w:r>
      <w:r w:rsidRPr="009C724C">
        <w:rPr>
          <w:rFonts w:ascii="Courier New" w:eastAsia="Times New Roman" w:hAnsi="Courier New" w:cs="Times New Roman"/>
          <w:color w:val="000000"/>
          <w:sz w:val="20"/>
          <w:szCs w:val="20"/>
        </w:rPr>
        <w:t xml:space="preserve"> Prevederile prezentei ordonante de urgenta se aplica tuturor participantilor la trafic, precum si autoritatilor care au atributii in domeniul circulatiei si sigurantei pe drumurile publice si in domeniul protectiei mediului. </w:t>
      </w:r>
    </w:p>
    <w:p w14:paraId="42558F1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Art. 2.</w:t>
      </w:r>
      <w:r w:rsidRPr="009C724C">
        <w:rPr>
          <w:rFonts w:ascii="Courier New" w:eastAsia="Times New Roman" w:hAnsi="Courier New" w:cs="Times New Roman"/>
          <w:color w:val="000000"/>
          <w:sz w:val="20"/>
          <w:szCs w:val="20"/>
        </w:rPr>
        <w:t xml:space="preserve"> - Indrumarea, supravegherea si controlul respectarii normelor de circulatie pe drumurile publice se fac de catre politia rutiera din cadrul Inspectoratului General al Politiei Romane, care are obligatia sa ia masurile legale in cazul in care constata incalcari ale acestora. </w:t>
      </w:r>
    </w:p>
    <w:p w14:paraId="675E670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Art. 3.</w:t>
      </w:r>
      <w:r w:rsidRPr="009C724C">
        <w:rPr>
          <w:rFonts w:ascii="Courier New" w:eastAsia="Times New Roman" w:hAnsi="Courier New" w:cs="Times New Roman"/>
          <w:color w:val="000000"/>
          <w:sz w:val="20"/>
          <w:szCs w:val="20"/>
        </w:rPr>
        <w:t xml:space="preserve"> - Circulatia pe drumurile publice din zona de frontiera si din alte zone pentru care, potrivit legii, s-au stabilit restrictii se face cu respectarea reglementarilor instituite pentru acele zone. </w:t>
      </w:r>
    </w:p>
    <w:p w14:paraId="2BA347F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Art. 4.</w:t>
      </w:r>
      <w:r w:rsidRPr="009C724C">
        <w:rPr>
          <w:rFonts w:ascii="Courier New" w:eastAsia="Times New Roman" w:hAnsi="Courier New" w:cs="Times New Roman"/>
          <w:color w:val="000000"/>
          <w:sz w:val="20"/>
          <w:szCs w:val="20"/>
        </w:rPr>
        <w:t xml:space="preserve"> - Controlul circulatiei vehiculelor apartinand institutiilor din sistemul de aparare, ordine publica si siguranta nationala se efectueaza de catre politia rutiera, precum si de personalul desemnat de catre aceste institutii. </w:t>
      </w:r>
    </w:p>
    <w:p w14:paraId="320BBE9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Art. 5.</w:t>
      </w:r>
      <w:r w:rsidRPr="009C724C">
        <w:rPr>
          <w:rFonts w:ascii="Courier New" w:eastAsia="Times New Roman" w:hAnsi="Courier New" w:cs="Times New Roman"/>
          <w:color w:val="000000"/>
          <w:sz w:val="20"/>
          <w:szCs w:val="20"/>
        </w:rPr>
        <w:t xml:space="preserve"> - </w:t>
      </w:r>
      <w:r w:rsidRPr="009C724C">
        <w:rPr>
          <w:rFonts w:ascii="Courier New" w:eastAsia="Times New Roman" w:hAnsi="Courier New" w:cs="Times New Roman"/>
          <w:b/>
          <w:bCs/>
          <w:color w:val="000000"/>
          <w:sz w:val="20"/>
          <w:szCs w:val="20"/>
        </w:rPr>
        <w:t>(1)</w:t>
      </w:r>
      <w:r w:rsidRPr="009C724C">
        <w:rPr>
          <w:rFonts w:ascii="Courier New" w:eastAsia="Times New Roman" w:hAnsi="Courier New" w:cs="Times New Roman"/>
          <w:color w:val="000000"/>
          <w:sz w:val="20"/>
          <w:szCs w:val="20"/>
        </w:rPr>
        <w:t xml:space="preserve"> Administratorul drumului public, antreprenorul sau executantul lucrarilor, conform competentelor ce ii revin, cu avizul politiei rutiere, este obligat </w:t>
      </w:r>
      <w:r w:rsidRPr="009C724C">
        <w:rPr>
          <w:rFonts w:ascii="Courier New" w:eastAsia="Times New Roman" w:hAnsi="Courier New" w:cs="Times New Roman"/>
          <w:color w:val="000000"/>
          <w:sz w:val="20"/>
          <w:szCs w:val="20"/>
        </w:rPr>
        <w:lastRenderedPageBreak/>
        <w:t xml:space="preserve">sa instaleze indicatoare ori alte dispozitive speciale, sa aplice marcaje pe drumurile publice, conform standardelor in vigoare, si sa le mentina in stare corespunzatoare. </w:t>
      </w:r>
    </w:p>
    <w:p w14:paraId="079AAE9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(2)</w:t>
      </w:r>
      <w:r w:rsidRPr="009C724C">
        <w:rPr>
          <w:rFonts w:ascii="Courier New" w:eastAsia="Times New Roman" w:hAnsi="Courier New" w:cs="Times New Roman"/>
          <w:color w:val="000000"/>
          <w:sz w:val="20"/>
          <w:szCs w:val="20"/>
        </w:rPr>
        <w:t xml:space="preserve"> Administratorul drumului public sau, dupa caz, antreprenorul ori executantul lucrarilor este obligat sa semnalizeze corespunzator, cat mai repede posibil, orice obstacol aflat pe partea carosabila, care stanjeneste sau pune in pericol siguranta circulatiei, si sa ia toate masurile de inlaturare a acestuia. </w:t>
      </w:r>
    </w:p>
    <w:p w14:paraId="5428E8F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(3)</w:t>
      </w:r>
      <w:r w:rsidRPr="009C724C">
        <w:rPr>
          <w:rFonts w:ascii="Courier New" w:eastAsia="Times New Roman" w:hAnsi="Courier New" w:cs="Times New Roman"/>
          <w:color w:val="000000"/>
          <w:sz w:val="20"/>
          <w:szCs w:val="20"/>
        </w:rPr>
        <w:t xml:space="preserve"> Autoritatile publice locale sunt obligate sa amenajeze statiile mijloacelor de transport public de persoane, prevazute cu alveole sau refugii, cu avizul politiei rutiere. </w:t>
      </w:r>
    </w:p>
    <w:p w14:paraId="407E2D36" w14:textId="77777777" w:rsidR="009C724C" w:rsidRPr="009C724C" w:rsidRDefault="009C724C" w:rsidP="009C724C">
      <w:pPr>
        <w:spacing w:after="0" w:line="240" w:lineRule="auto"/>
        <w:rPr>
          <w:rFonts w:ascii="Courier New" w:eastAsia="Times New Roman" w:hAnsi="Courier New" w:cs="Times New Roman"/>
          <w:i/>
          <w:iCs/>
          <w:vanish/>
          <w:sz w:val="16"/>
          <w:szCs w:val="18"/>
        </w:rPr>
      </w:pPr>
      <w:r w:rsidRPr="009C724C">
        <w:rPr>
          <w:rFonts w:ascii="Courier New" w:eastAsia="Times New Roman" w:hAnsi="Courier New" w:cs="Times New Roman"/>
          <w:b/>
          <w:bCs/>
          <w:color w:val="000000"/>
          <w:sz w:val="20"/>
          <w:szCs w:val="20"/>
        </w:rPr>
        <w:t>   </w:t>
      </w:r>
      <w:r w:rsidRPr="009C724C">
        <w:rPr>
          <w:rFonts w:ascii="Courier New" w:eastAsia="Times New Roman" w:hAnsi="Courier New" w:cs="Times New Roman"/>
          <w:b/>
          <w:bCs/>
          <w:i/>
          <w:iCs/>
          <w:vanish/>
          <w:sz w:val="16"/>
          <w:szCs w:val="20"/>
        </w:rPr>
        <w:t>(4)</w:t>
      </w:r>
      <w:r w:rsidRPr="009C724C">
        <w:rPr>
          <w:rFonts w:ascii="Courier New" w:eastAsia="Times New Roman" w:hAnsi="Courier New" w:cs="Times New Roman"/>
          <w:i/>
          <w:iCs/>
          <w:vanish/>
          <w:sz w:val="16"/>
          <w:szCs w:val="20"/>
        </w:rPr>
        <w:t xml:space="preserve"> Se interzic amplasarea constructiilor de orice fel si practicarea actelor de comert pe trotuar sau pe acostament, in parcarile amenajate sau pe partea carosabila, in conditiile in care aceste constructii ar afecta siguranta circulatiei pietonilor si vehiculelor. </w:t>
      </w:r>
    </w:p>
    <w:p w14:paraId="43995685" w14:textId="77777777" w:rsidR="009C724C" w:rsidRPr="009C724C" w:rsidRDefault="009C724C" w:rsidP="009C724C">
      <w:pPr>
        <w:spacing w:after="0" w:line="240" w:lineRule="auto"/>
        <w:rPr>
          <w:rFonts w:ascii="Arial Unicode MS" w:eastAsia="Times New Roman" w:hAnsi="Arial Unicode MS" w:cs="Courier New"/>
          <w:color w:val="008000"/>
          <w:sz w:val="20"/>
          <w:szCs w:val="20"/>
        </w:rPr>
      </w:pPr>
      <w:r w:rsidRPr="009C724C">
        <w:rPr>
          <w:rFonts w:ascii="Courier New" w:eastAsia="Times New Roman" w:hAnsi="Courier New" w:cs="Times New Roman"/>
          <w:i/>
          <w:iCs/>
          <w:color w:val="008000"/>
          <w:sz w:val="20"/>
          <w:szCs w:val="20"/>
        </w:rPr>
        <w:t xml:space="preserve">  </w:t>
      </w:r>
      <w:r w:rsidRPr="009C724C">
        <w:rPr>
          <w:rFonts w:ascii="Courier New" w:eastAsia="Times New Roman" w:hAnsi="Courier New" w:cs="Courier New"/>
          <w:color w:val="008000"/>
          <w:sz w:val="20"/>
          <w:szCs w:val="20"/>
        </w:rPr>
        <w:t>"(4) Se interzic amplasarea constructiilor de orice fel si practicarea actelor de comert pe trotuar sau pe acostament, in parcarile amenajate sau pe partea carosabila, in conditiile in care acestea ar afecta siguranta circulatiei pietonilor si vehiculelor."</w:t>
      </w:r>
    </w:p>
    <w:p w14:paraId="6C99075A" w14:textId="77777777" w:rsidR="009C724C" w:rsidRPr="009C724C" w:rsidRDefault="009C724C" w:rsidP="009C724C">
      <w:pPr>
        <w:spacing w:after="0" w:line="240" w:lineRule="auto"/>
        <w:rPr>
          <w:rFonts w:ascii="Arial" w:eastAsia="Arial Unicode MS" w:hAnsi="Arial" w:cs="Arial"/>
          <w:i/>
          <w:iCs/>
          <w:color w:val="0000FF"/>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Modificat de art.I pct.1 din </w:t>
      </w:r>
      <w:hyperlink r:id="rId18" w:history="1">
        <w:r w:rsidRPr="009C724C">
          <w:rPr>
            <w:rFonts w:ascii="Courier New" w:eastAsia="Times New Roman" w:hAnsi="Courier New" w:cs="Courier New"/>
            <w:color w:val="0000FF"/>
            <w:sz w:val="20"/>
            <w:szCs w:val="20"/>
            <w:u w:val="single"/>
          </w:rPr>
          <w:t>OUG 69/2007</w:t>
        </w:r>
      </w:hyperlink>
    </w:p>
    <w:p w14:paraId="45BBFC2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Times New Roman"/>
          <w:b/>
          <w:bCs/>
          <w:color w:val="000000"/>
          <w:sz w:val="20"/>
          <w:szCs w:val="20"/>
        </w:rPr>
        <w:t>   (5)</w:t>
      </w:r>
      <w:r w:rsidRPr="009C724C">
        <w:rPr>
          <w:rFonts w:ascii="Courier New" w:eastAsia="Times New Roman" w:hAnsi="Courier New" w:cs="Times New Roman"/>
          <w:color w:val="000000"/>
          <w:sz w:val="20"/>
          <w:szCs w:val="20"/>
        </w:rPr>
        <w:t xml:space="preserve"> In perimetrul statiilor mijloacelor de transport public de persoane pot fi amenajate doar spatii: </w:t>
      </w:r>
    </w:p>
    <w:p w14:paraId="57C488AE"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Times New Roman"/>
          <w:b/>
          <w:bCs/>
          <w:color w:val="000000"/>
          <w:sz w:val="20"/>
          <w:szCs w:val="20"/>
        </w:rPr>
        <w:t>   a)</w:t>
      </w:r>
      <w:r w:rsidRPr="009C724C">
        <w:rPr>
          <w:rFonts w:ascii="Courier New" w:eastAsia="Times New Roman" w:hAnsi="Courier New" w:cs="Times New Roman"/>
          <w:color w:val="000000"/>
          <w:sz w:val="20"/>
          <w:szCs w:val="20"/>
        </w:rPr>
        <w:t xml:space="preserve"> de asteptare pentru calatori; </w:t>
      </w:r>
    </w:p>
    <w:p w14:paraId="29BC5D5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b)</w:t>
      </w:r>
      <w:r w:rsidRPr="009C724C">
        <w:rPr>
          <w:rFonts w:ascii="Courier New" w:eastAsia="Times New Roman" w:hAnsi="Courier New" w:cs="Times New Roman"/>
          <w:color w:val="000000"/>
          <w:sz w:val="20"/>
          <w:szCs w:val="20"/>
        </w:rPr>
        <w:t xml:space="preserve"> pentru comercializarea legitimatiilor de calatorie. </w:t>
      </w:r>
    </w:p>
    <w:p w14:paraId="3A56B70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(6)</w:t>
      </w:r>
      <w:r w:rsidRPr="009C724C">
        <w:rPr>
          <w:rFonts w:ascii="Courier New" w:eastAsia="Times New Roman" w:hAnsi="Courier New" w:cs="Times New Roman"/>
          <w:color w:val="000000"/>
          <w:sz w:val="20"/>
          <w:szCs w:val="20"/>
        </w:rPr>
        <w:t xml:space="preserve"> In cazul producerii unui eveniment rutier ca urmare a starii tehnice necorespunzatoare a drumului public, a nesemnalizarii sau a semnalizarii necorespunzatoare a acestuia, precum si a obstacolelor ori lucrarilor care se executa pe acesta, administratorul drumului public, antreprenorul sau executantul lucrarilor raspunde, dupa caz, administrativ, contraventional, civil sau penal, in conditiile legii. </w:t>
      </w:r>
    </w:p>
    <w:p w14:paraId="2BB8D6F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(7)</w:t>
      </w:r>
      <w:r w:rsidRPr="009C724C">
        <w:rPr>
          <w:rFonts w:ascii="Courier New" w:eastAsia="Times New Roman" w:hAnsi="Courier New" w:cs="Times New Roman"/>
          <w:color w:val="000000"/>
          <w:sz w:val="20"/>
          <w:szCs w:val="20"/>
        </w:rPr>
        <w:t xml:space="preserve"> Orice masura de restrictie a circulatiei pe drumurile publice se dispune de catre administratorul drumului numai cu avizul politiei rutiere. </w:t>
      </w:r>
    </w:p>
    <w:p w14:paraId="6D1AD35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(8)</w:t>
      </w:r>
      <w:r w:rsidRPr="009C724C">
        <w:rPr>
          <w:rFonts w:ascii="Courier New" w:eastAsia="Times New Roman" w:hAnsi="Courier New" w:cs="Times New Roman"/>
          <w:color w:val="000000"/>
          <w:sz w:val="20"/>
          <w:szCs w:val="20"/>
        </w:rPr>
        <w:t xml:space="preserve"> Prin exceptie de la alin. (7), in cazuri temeinic justificate, politia rutiera poate dispune, fara acordul administratorului drumului public, masuri temporare de restrictie a circulatiei pe drumurile publice. </w:t>
      </w:r>
    </w:p>
    <w:p w14:paraId="392B5B4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(9)</w:t>
      </w:r>
      <w:r w:rsidRPr="009C724C">
        <w:rPr>
          <w:rFonts w:ascii="Courier New" w:eastAsia="Times New Roman" w:hAnsi="Courier New" w:cs="Times New Roman"/>
          <w:color w:val="000000"/>
          <w:sz w:val="20"/>
          <w:szCs w:val="20"/>
        </w:rPr>
        <w:t xml:space="preserve"> In scopul asigurarii desfasurarii in conditii de siguranta a circulatiei pe drumurile publice, politia rutiera poate solicita administratorului drumului public executarea sau, dupa caz, desfiintarea de amenajari rutiere. </w:t>
      </w:r>
    </w:p>
    <w:p w14:paraId="4F5940C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Art. 6.</w:t>
      </w:r>
      <w:r w:rsidRPr="009C724C">
        <w:rPr>
          <w:rFonts w:ascii="Courier New" w:eastAsia="Times New Roman" w:hAnsi="Courier New" w:cs="Times New Roman"/>
          <w:color w:val="000000"/>
          <w:sz w:val="20"/>
          <w:szCs w:val="20"/>
        </w:rPr>
        <w:t xml:space="preserve"> - In sensul prezentei ordonante de urgenta, expresiile si termenii de mai jos au urmatorul inteles: </w:t>
      </w:r>
    </w:p>
    <w:p w14:paraId="2E17F76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1.</w:t>
      </w:r>
      <w:r w:rsidRPr="009C724C">
        <w:rPr>
          <w:rFonts w:ascii="Courier New" w:eastAsia="Times New Roman" w:hAnsi="Courier New" w:cs="Times New Roman"/>
          <w:color w:val="000000"/>
          <w:sz w:val="20"/>
          <w:szCs w:val="20"/>
        </w:rPr>
        <w:t xml:space="preserve"> acordare a prioritatii - obligatia oricarui participant la trafic de a nu isi continua deplasarea sau de a nu efectua orice alta manevra, daca prin acestea ii obliga pe ceilalti participanti la trafic care au prioritate de trecere sa isi modifice brusc directia sau viteza de deplasare ori sa opreasca; </w:t>
      </w:r>
    </w:p>
    <w:p w14:paraId="687AF8B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2.</w:t>
      </w:r>
      <w:r w:rsidRPr="009C724C">
        <w:rPr>
          <w:rFonts w:ascii="Courier New" w:eastAsia="Times New Roman" w:hAnsi="Courier New" w:cs="Times New Roman"/>
          <w:color w:val="000000"/>
          <w:sz w:val="20"/>
          <w:szCs w:val="20"/>
        </w:rPr>
        <w:t xml:space="preserve"> acostament - fasia laterala cuprinsa intre limita partii carosabile si marginea platformei drumului; </w:t>
      </w:r>
    </w:p>
    <w:p w14:paraId="50A47D9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3.</w:t>
      </w:r>
      <w:r w:rsidRPr="009C724C">
        <w:rPr>
          <w:rFonts w:ascii="Courier New" w:eastAsia="Times New Roman" w:hAnsi="Courier New" w:cs="Times New Roman"/>
          <w:color w:val="000000"/>
          <w:sz w:val="20"/>
          <w:szCs w:val="20"/>
        </w:rPr>
        <w:t xml:space="preserve"> amenajari rutiere - totalitatea constructiilor, dispozitivelor si oricaror mijloace tehnice, altele decat cele destinate semnalizarii, amplasate pe drumul public in scopul asigurarii securitatii rutiere; </w:t>
      </w:r>
    </w:p>
    <w:p w14:paraId="5171EB8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4.</w:t>
      </w:r>
      <w:r w:rsidRPr="009C724C">
        <w:rPr>
          <w:rFonts w:ascii="Courier New" w:eastAsia="Times New Roman" w:hAnsi="Courier New" w:cs="Times New Roman"/>
          <w:color w:val="000000"/>
          <w:sz w:val="20"/>
          <w:szCs w:val="20"/>
        </w:rPr>
        <w:t xml:space="preserve"> ansamblu de vehicule - vehiculul cu motor cuplat cu unul sau doua vehicule, care circula pe drum ca o unitate; </w:t>
      </w:r>
    </w:p>
    <w:p w14:paraId="1A65A1A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5.</w:t>
      </w:r>
      <w:r w:rsidRPr="009C724C">
        <w:rPr>
          <w:rFonts w:ascii="Courier New" w:eastAsia="Times New Roman" w:hAnsi="Courier New" w:cs="Times New Roman"/>
          <w:color w:val="000000"/>
          <w:sz w:val="20"/>
          <w:szCs w:val="20"/>
        </w:rPr>
        <w:t xml:space="preserve"> autostrada - drumul national de mare capacitate si viteza, semnalizat special, rezervat exclusiv circulatiei autovehiculelor, cu sau fara remorci, care nu serveste proprietatii riverane, prevazut cu doua cai unidirectionale, separate printr-o zona mediana sau, in mod exceptional, prin alte modalitati, cu exceptia unor locuri speciale sau cu caracter temporar, avand cel putin doua benzi de circulatie pe sens si banda de urgenta, intersectii denivelate si accese limitate, intrarea si iesirea fiind permise numai prin locuri special amenajate; </w:t>
      </w:r>
    </w:p>
    <w:p w14:paraId="47F7C7C1" w14:textId="77777777" w:rsidR="009C724C" w:rsidRPr="009C724C" w:rsidRDefault="009C724C" w:rsidP="009C724C">
      <w:pPr>
        <w:spacing w:after="0" w:line="240" w:lineRule="auto"/>
        <w:rPr>
          <w:rFonts w:ascii="Courier New" w:eastAsia="Times New Roman" w:hAnsi="Courier New" w:cs="Times New Roman"/>
          <w:i/>
          <w:iCs/>
          <w:vanish/>
          <w:sz w:val="16"/>
          <w:szCs w:val="18"/>
        </w:rPr>
      </w:pPr>
      <w:r w:rsidRPr="009C724C">
        <w:rPr>
          <w:rFonts w:ascii="Courier New" w:eastAsia="Times New Roman" w:hAnsi="Courier New" w:cs="Times New Roman"/>
          <w:b/>
          <w:bCs/>
          <w:color w:val="000000"/>
          <w:sz w:val="20"/>
          <w:szCs w:val="20"/>
        </w:rPr>
        <w:t>   </w:t>
      </w:r>
      <w:r w:rsidRPr="009C724C">
        <w:rPr>
          <w:rFonts w:ascii="Courier New" w:eastAsia="Times New Roman" w:hAnsi="Courier New" w:cs="Times New Roman"/>
          <w:b/>
          <w:bCs/>
          <w:i/>
          <w:iCs/>
          <w:vanish/>
          <w:sz w:val="16"/>
          <w:szCs w:val="20"/>
        </w:rPr>
        <w:t>6.</w:t>
      </w:r>
      <w:r w:rsidRPr="009C724C">
        <w:rPr>
          <w:rFonts w:ascii="Courier New" w:eastAsia="Times New Roman" w:hAnsi="Courier New" w:cs="Times New Roman"/>
          <w:i/>
          <w:iCs/>
          <w:vanish/>
          <w:sz w:val="16"/>
          <w:szCs w:val="20"/>
        </w:rPr>
        <w:t xml:space="preserve"> autovehicul - vehiculul echipat cu motor in scopul deplasarii pe drum. Troleibuzele si tractoarele rutiere sunt considerate autovehicule. Mopedele, vehiculele care se deplaseaza pe sine, denumite tramvaie, tractoarele folosite in exploatarile agricole si forestiere, precum si vehiculele pentru efectuarea de servicii sau lucrari, care se deplaseaza numai ocazional pe drumul public, nu sunt considerate autovehicule; </w:t>
      </w:r>
    </w:p>
    <w:p w14:paraId="07B71E85" w14:textId="77777777" w:rsidR="009C724C" w:rsidRPr="009C724C" w:rsidRDefault="009C724C" w:rsidP="009C724C">
      <w:pPr>
        <w:spacing w:after="0" w:line="240" w:lineRule="auto"/>
        <w:rPr>
          <w:rFonts w:ascii="Arial Unicode MS" w:eastAsia="Times New Roman" w:hAnsi="Arial Unicode MS" w:cs="Courier New"/>
          <w:sz w:val="24"/>
          <w:szCs w:val="24"/>
        </w:rPr>
      </w:pPr>
      <w:r w:rsidRPr="009C724C">
        <w:rPr>
          <w:rFonts w:ascii="Courier New" w:eastAsia="Times New Roman" w:hAnsi="Courier New" w:cs="Times New Roman"/>
          <w:i/>
          <w:iCs/>
          <w:vanish/>
          <w:sz w:val="16"/>
          <w:szCs w:val="20"/>
        </w:rPr>
        <w:t xml:space="preserve">   </w:t>
      </w:r>
      <w:r w:rsidRPr="009C724C">
        <w:rPr>
          <w:rFonts w:ascii="Courier New" w:eastAsia="Times New Roman" w:hAnsi="Courier New" w:cs="Courier New"/>
          <w:i/>
          <w:iCs/>
          <w:vanish/>
          <w:sz w:val="16"/>
          <w:szCs w:val="24"/>
        </w:rPr>
        <w:t>6. autovehicul - orice vehicul echipat, prin constructie, cu un motor cu propulsie, in scopul deplasarii pe drum. Mopedele, troleibuzele si tractoarele rutiere sunt considerate autovehicule. Vehiculele care se deplaseaza pe sine, denumite tramvaie, tractoarele folosite exclusiv in exploatarile agricole si forestiere, precum si vehiculele destinate pentru efectuarea de servicii sau lucrari, denumite masini autopropulsate, care se deplaseaza numai ocazional pe drumul public, nu sunt considerate autovehicule;</w:t>
      </w:r>
    </w:p>
    <w:p w14:paraId="171A7AE8" w14:textId="77777777" w:rsidR="009C724C" w:rsidRPr="009C724C" w:rsidRDefault="009C724C" w:rsidP="009C724C">
      <w:pPr>
        <w:spacing w:after="0" w:line="240" w:lineRule="auto"/>
        <w:rPr>
          <w:rFonts w:ascii="Times New Roman" w:eastAsia="Arial Unicode MS" w:hAnsi="Times New Roman" w:cs="Arial Unicode MS"/>
          <w:i/>
          <w:iCs/>
          <w:vanish/>
          <w:sz w:val="16"/>
          <w:szCs w:val="24"/>
        </w:rPr>
      </w:pPr>
      <w:r w:rsidRPr="009C724C">
        <w:rPr>
          <w:rFonts w:ascii="Courier New" w:eastAsia="Times New Roman" w:hAnsi="Courier New" w:cs="Courier New"/>
          <w:i/>
          <w:iCs/>
          <w:vanish/>
          <w:sz w:val="16"/>
          <w:szCs w:val="24"/>
        </w:rPr>
        <w:t xml:space="preserve">  Modificat de art.I pct.1 din </w:t>
      </w:r>
      <w:hyperlink r:id="rId19" w:history="1">
        <w:r w:rsidRPr="009C724C">
          <w:rPr>
            <w:rFonts w:ascii="Courier New" w:eastAsia="Times New Roman" w:hAnsi="Courier New" w:cs="Courier New"/>
            <w:i/>
            <w:iCs/>
            <w:vanish/>
            <w:color w:val="0000FF"/>
            <w:sz w:val="16"/>
            <w:szCs w:val="24"/>
            <w:u w:val="single"/>
          </w:rPr>
          <w:t>Legea 203/2012</w:t>
        </w:r>
      </w:hyperlink>
    </w:p>
    <w:p w14:paraId="6DE9DEA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i/>
          <w:iCs/>
          <w:color w:val="008000"/>
          <w:sz w:val="16"/>
          <w:szCs w:val="24"/>
        </w:rPr>
        <w:t xml:space="preserve">  </w:t>
      </w:r>
      <w:r w:rsidRPr="009C724C">
        <w:rPr>
          <w:rFonts w:ascii="Courier New" w:eastAsia="Times New Roman" w:hAnsi="Courier New" w:cs="Courier New"/>
          <w:b/>
          <w:bCs/>
          <w:color w:val="008000"/>
          <w:sz w:val="20"/>
          <w:szCs w:val="20"/>
        </w:rPr>
        <w:t>"6. autovehicul - orice vehicul echipat cu motor de propulsie, utilizat in mod obisnuit pentru transportul persoanelor sau marfurilor pe drum ori pentru tractarea, pe drum, a vehiculelor utilizate pentru transportul persoanelor sau marfurilor. Vehiculele care se deplaseaza pe sine, denumite tramvaie, precum si tractoarele agricole sau forestiere nu sunt considerate autovehicule. Troleibuzele sunt considerate autovehicule;</w:t>
      </w:r>
    </w:p>
    <w:p w14:paraId="400FE511" w14:textId="77777777" w:rsidR="009C724C" w:rsidRPr="009C724C" w:rsidRDefault="009C724C" w:rsidP="009C724C">
      <w:pPr>
        <w:spacing w:after="0" w:line="240" w:lineRule="auto"/>
        <w:rPr>
          <w:rFonts w:ascii="Courier New" w:eastAsia="Times New Roman" w:hAnsi="Courier New" w:cs="Courier New"/>
          <w:b/>
          <w:bCs/>
          <w:i/>
          <w:iCs/>
          <w:color w:val="0000FF"/>
          <w:sz w:val="16"/>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 Modificat de art.I pct.1 din </w:t>
      </w:r>
      <w:hyperlink r:id="rId20" w:history="1">
        <w:r w:rsidRPr="009C724C">
          <w:rPr>
            <w:rFonts w:ascii="Courier New" w:eastAsia="Times New Roman" w:hAnsi="Courier New" w:cs="Courier New"/>
            <w:b/>
            <w:bCs/>
            <w:color w:val="0000FF"/>
            <w:sz w:val="20"/>
            <w:szCs w:val="20"/>
            <w:u w:val="single"/>
          </w:rPr>
          <w:t>Ordonanta 21/2014</w:t>
        </w:r>
      </w:hyperlink>
    </w:p>
    <w:p w14:paraId="3CD397C4" w14:textId="77777777" w:rsidR="009C724C" w:rsidRPr="009C724C" w:rsidRDefault="009C724C" w:rsidP="009C724C">
      <w:pPr>
        <w:spacing w:after="0" w:line="240" w:lineRule="auto"/>
        <w:rPr>
          <w:rFonts w:ascii="Courier New" w:eastAsia="Times New Roman" w:hAnsi="Courier New" w:cs="Courier New"/>
          <w:b/>
          <w:bCs/>
          <w:color w:val="008000"/>
          <w:sz w:val="20"/>
          <w:szCs w:val="15"/>
        </w:rPr>
      </w:pPr>
      <w:r w:rsidRPr="009C724C">
        <w:rPr>
          <w:rFonts w:ascii="Courier New" w:eastAsia="Times New Roman" w:hAnsi="Courier New" w:cs="Times New Roman"/>
          <w:color w:val="000000"/>
          <w:sz w:val="20"/>
          <w:szCs w:val="20"/>
        </w:rPr>
        <w:t xml:space="preserve">  </w:t>
      </w:r>
      <w:r w:rsidRPr="009C724C">
        <w:rPr>
          <w:rFonts w:ascii="Courier New" w:eastAsia="Times New Roman" w:hAnsi="Courier New" w:cs="Courier New"/>
          <w:color w:val="000000"/>
          <w:sz w:val="20"/>
          <w:szCs w:val="15"/>
        </w:rPr>
        <w:t>"</w:t>
      </w:r>
      <w:r w:rsidRPr="009C724C">
        <w:rPr>
          <w:rFonts w:ascii="Courier New" w:eastAsia="Times New Roman" w:hAnsi="Courier New" w:cs="Courier New"/>
          <w:b/>
          <w:bCs/>
          <w:color w:val="000000"/>
          <w:sz w:val="20"/>
          <w:szCs w:val="20"/>
        </w:rPr>
        <w:t>6</w:t>
      </w:r>
      <w:r w:rsidRPr="009C724C">
        <w:rPr>
          <w:rFonts w:ascii="Courier New" w:eastAsia="Times New Roman" w:hAnsi="Courier New" w:cs="Courier New"/>
          <w:b/>
          <w:bCs/>
          <w:color w:val="000000"/>
          <w:sz w:val="20"/>
          <w:szCs w:val="20"/>
          <w:vertAlign w:val="superscript"/>
        </w:rPr>
        <w:t>1</w:t>
      </w:r>
      <w:r w:rsidRPr="009C724C">
        <w:rPr>
          <w:rFonts w:ascii="Courier New" w:eastAsia="Times New Roman" w:hAnsi="Courier New" w:cs="Courier New"/>
          <w:color w:val="000000"/>
          <w:sz w:val="20"/>
          <w:szCs w:val="15"/>
        </w:rPr>
        <w:t xml:space="preserve">. </w:t>
      </w:r>
      <w:r w:rsidRPr="009C724C">
        <w:rPr>
          <w:rFonts w:ascii="Courier New" w:eastAsia="Times New Roman" w:hAnsi="Courier New" w:cs="Courier New"/>
          <w:b/>
          <w:bCs/>
          <w:color w:val="008000"/>
          <w:sz w:val="20"/>
          <w:szCs w:val="15"/>
        </w:rPr>
        <w:t>anvelope de iarna - anvelope omologate conform Directivei 92/23/CE a Consiliului din 31 martie 1992 privind pneurile autovehiculelor si ale remorcilor acestora, precum si montarea lor, Regulamentului Comisiei Economice pentru Europa a Organizatiei Natiunilor Unite (CEE-ONU) nr. 30 sau Regulamentului Comisiei Economice pentru Europa a Organizatiei Natiunilor Unite CEE-ONU nr. 54, dupa caz."</w:t>
      </w:r>
    </w:p>
    <w:p w14:paraId="1C7204D6" w14:textId="77777777" w:rsidR="009C724C" w:rsidRPr="009C724C" w:rsidRDefault="009C724C" w:rsidP="009C724C">
      <w:pPr>
        <w:spacing w:after="0" w:line="240" w:lineRule="auto"/>
        <w:rPr>
          <w:rFonts w:ascii="Arial" w:eastAsia="Times New Roman" w:hAnsi="Arial" w:cs="Arial"/>
          <w:b/>
          <w:bCs/>
          <w:color w:val="0000FF"/>
          <w:sz w:val="24"/>
          <w:szCs w:val="24"/>
        </w:rPr>
      </w:pPr>
      <w:r w:rsidRPr="009C724C">
        <w:rPr>
          <w:rFonts w:ascii="Courier New" w:eastAsia="Times New Roman" w:hAnsi="Courier New" w:cs="Courier New"/>
          <w:color w:val="000000"/>
          <w:sz w:val="20"/>
          <w:szCs w:val="15"/>
        </w:rPr>
        <w:lastRenderedPageBreak/>
        <w:t xml:space="preserve">    </w:t>
      </w:r>
      <w:r w:rsidRPr="009C724C">
        <w:rPr>
          <w:rFonts w:ascii="Courier New" w:eastAsia="Times New Roman" w:hAnsi="Courier New" w:cs="Courier New"/>
          <w:color w:val="0000FF"/>
          <w:sz w:val="20"/>
          <w:szCs w:val="20"/>
        </w:rPr>
        <w:t>Articolul 6, punctul 6</w:t>
      </w:r>
      <w:r w:rsidRPr="009C724C">
        <w:rPr>
          <w:rFonts w:ascii="Courier New" w:eastAsia="Times New Roman" w:hAnsi="Courier New" w:cs="Courier New"/>
          <w:color w:val="0000FF"/>
          <w:sz w:val="20"/>
          <w:szCs w:val="20"/>
          <w:vertAlign w:val="superscript"/>
        </w:rPr>
        <w:t>1</w:t>
      </w:r>
      <w:r w:rsidRPr="009C724C">
        <w:rPr>
          <w:rFonts w:ascii="Courier New" w:eastAsia="Times New Roman" w:hAnsi="Courier New" w:cs="Courier New"/>
          <w:color w:val="0000FF"/>
          <w:sz w:val="20"/>
          <w:szCs w:val="20"/>
        </w:rPr>
        <w:t xml:space="preserve">, completat de art.I pct.1 din </w:t>
      </w:r>
      <w:hyperlink r:id="rId21" w:history="1">
        <w:r w:rsidRPr="009C724C">
          <w:rPr>
            <w:rFonts w:ascii="Courier New" w:eastAsia="Times New Roman" w:hAnsi="Courier New" w:cs="Courier New"/>
            <w:color w:val="0000FF"/>
            <w:sz w:val="20"/>
            <w:szCs w:val="20"/>
            <w:u w:val="single"/>
          </w:rPr>
          <w:t>Ordonanta 5/2011</w:t>
        </w:r>
      </w:hyperlink>
      <w:r w:rsidRPr="009C724C">
        <w:rPr>
          <w:rFonts w:ascii="Courier New" w:eastAsia="Times New Roman" w:hAnsi="Courier New" w:cs="Courier New"/>
          <w:color w:val="0000FF"/>
          <w:sz w:val="20"/>
          <w:szCs w:val="15"/>
        </w:rPr>
        <w:t xml:space="preserve"> (</w:t>
      </w:r>
      <w:r w:rsidRPr="009C724C">
        <w:rPr>
          <w:rFonts w:ascii="Courier New" w:eastAsia="Times New Roman" w:hAnsi="Courier New" w:cs="Courier New"/>
          <w:b/>
          <w:bCs/>
          <w:color w:val="000000"/>
          <w:sz w:val="20"/>
          <w:szCs w:val="15"/>
        </w:rPr>
        <w:t>in vigoare din de 1 noiembrie 2011)</w:t>
      </w:r>
    </w:p>
    <w:p w14:paraId="5D3035E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Times New Roman"/>
          <w:b/>
          <w:bCs/>
          <w:color w:val="000000"/>
          <w:sz w:val="20"/>
          <w:szCs w:val="20"/>
        </w:rPr>
        <w:t>   7.</w:t>
      </w:r>
      <w:r w:rsidRPr="009C724C">
        <w:rPr>
          <w:rFonts w:ascii="Courier New" w:eastAsia="Times New Roman" w:hAnsi="Courier New" w:cs="Times New Roman"/>
          <w:color w:val="000000"/>
          <w:sz w:val="20"/>
          <w:szCs w:val="20"/>
        </w:rPr>
        <w:t xml:space="preserve"> banda de circulatie - subdiviziunea longitudinala a partii carosabile, materializata prin marcaje rutiere sau alte mijloace, daca are o latime corespunzatoare pentru circulatia intr-un sens a unui sir de vehicule, altele decat vehiculele care se deplaseaza pe doua roti; </w:t>
      </w:r>
    </w:p>
    <w:p w14:paraId="1D9170B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Times New Roman"/>
          <w:b/>
          <w:bCs/>
          <w:color w:val="000000"/>
          <w:sz w:val="20"/>
          <w:szCs w:val="20"/>
        </w:rPr>
        <w:t>   8.</w:t>
      </w:r>
      <w:r w:rsidRPr="009C724C">
        <w:rPr>
          <w:rFonts w:ascii="Courier New" w:eastAsia="Times New Roman" w:hAnsi="Courier New" w:cs="Times New Roman"/>
          <w:color w:val="000000"/>
          <w:sz w:val="20"/>
          <w:szCs w:val="20"/>
        </w:rPr>
        <w:t xml:space="preserve"> banda de urgenta - subdiviziunea longitudinala suplimentara, situata la extremitatea din partea dreapta a autostrazii, in sensul de circulatie, destinata exclusiv stationarii autovehiculelor in cazuri justificate, precum si circulatiei autovehiculelor cu regim prioritar care se deplaseaza la interventii sau in misiuni cu caracter de urgenta; </w:t>
      </w:r>
    </w:p>
    <w:p w14:paraId="6F9D9EA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Times New Roman"/>
          <w:b/>
          <w:bCs/>
          <w:color w:val="000000"/>
          <w:sz w:val="20"/>
          <w:szCs w:val="20"/>
        </w:rPr>
        <w:t>   9.</w:t>
      </w:r>
      <w:r w:rsidRPr="009C724C">
        <w:rPr>
          <w:rFonts w:ascii="Courier New" w:eastAsia="Times New Roman" w:hAnsi="Courier New" w:cs="Times New Roman"/>
          <w:color w:val="000000"/>
          <w:sz w:val="20"/>
          <w:szCs w:val="20"/>
        </w:rPr>
        <w:t xml:space="preserve"> banda reversibila - banda de circulatie, marcata si semnalizata, situata langa axa drumului, destinata circulatiei autovehiculelor intr-un sens sau in altul, in functie de intensitatea traficului; </w:t>
      </w:r>
    </w:p>
    <w:p w14:paraId="0CDC50C7" w14:textId="77777777" w:rsidR="009C724C" w:rsidRPr="009C724C" w:rsidRDefault="009C724C" w:rsidP="009C724C">
      <w:pPr>
        <w:spacing w:after="0" w:line="240" w:lineRule="auto"/>
        <w:rPr>
          <w:rFonts w:ascii="Courier New" w:eastAsia="Times New Roman" w:hAnsi="Courier New" w:cs="Times New Roman"/>
          <w:i/>
          <w:iCs/>
          <w:vanish/>
          <w:sz w:val="16"/>
          <w:szCs w:val="20"/>
        </w:rPr>
      </w:pPr>
      <w:r w:rsidRPr="009C724C">
        <w:rPr>
          <w:rFonts w:ascii="Courier New" w:eastAsia="Times New Roman" w:hAnsi="Courier New" w:cs="Times New Roman"/>
          <w:b/>
          <w:bCs/>
          <w:i/>
          <w:iCs/>
          <w:vanish/>
          <w:sz w:val="16"/>
          <w:szCs w:val="20"/>
        </w:rPr>
        <w:t>   10.</w:t>
      </w:r>
      <w:r w:rsidRPr="009C724C">
        <w:rPr>
          <w:rFonts w:ascii="Courier New" w:eastAsia="Times New Roman" w:hAnsi="Courier New" w:cs="Times New Roman"/>
          <w:i/>
          <w:iCs/>
          <w:vanish/>
          <w:sz w:val="16"/>
          <w:szCs w:val="20"/>
        </w:rPr>
        <w:t xml:space="preserve"> bicicleta - vehiculul prevazut cu doua roti, propulsat exclusiv prin forta musculara, cu ajutorul pedalelor sau manivelelor; </w:t>
      </w:r>
    </w:p>
    <w:p w14:paraId="7B13892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"10. bicicleta - vehiculul prevazut cu doua roti, propulsat prin forta musculara, cu ajutorul pedalelor ori manivelelor. Sunt asimilate bicicletei vehiculele cu pedale cu pedalare asistata echipate cu un motor electric auxiliar cu puterea nominala continua mai mica sau egala cu 250 W, a carui asistare este intrerupta atunci cand ciclistul inceteaza sa pedaleze sau este redusa progresiv pe masura ce viteza vehiculului creste, fiind intrerupta complet inainte ca viteza vehiculului sa atinga 25 km/h, precum si bicicletele cu motor, astfel cum sunt prevazute in Regulamentul (UE) nr. 168/2013 al Parlamentului European si al Consiliului din 15 ianuarie 2013 privind omologarea si supravegherea pietei pentru vehiculele cu doua sau trei roti si pentru cvadricicluri;</w:t>
      </w:r>
    </w:p>
    <w:p w14:paraId="37828DF7"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pct.1 din </w:t>
      </w:r>
      <w:hyperlink r:id="rId22" w:history="1">
        <w:r w:rsidRPr="009C724C">
          <w:rPr>
            <w:rFonts w:ascii="Courier New" w:eastAsia="Times New Roman" w:hAnsi="Courier New" w:cs="Courier New"/>
            <w:b/>
            <w:bCs/>
            <w:color w:val="0000FF"/>
            <w:sz w:val="20"/>
            <w:szCs w:val="20"/>
            <w:u w:val="single"/>
          </w:rPr>
          <w:t>OUG 13/2020</w:t>
        </w:r>
      </w:hyperlink>
    </w:p>
    <w:p w14:paraId="268D1812"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b/>
          <w:bCs/>
          <w:color w:val="008000"/>
          <w:sz w:val="20"/>
          <w:szCs w:val="20"/>
        </w:rPr>
        <w:t>   "10</w:t>
      </w:r>
      <w:r w:rsidRPr="009C724C">
        <w:rPr>
          <w:rFonts w:ascii="Courier New" w:eastAsia="Times New Roman"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trotineta electrica - vehiculul cu doua sau trei roti si ghidon, utilizat pentru transportul unei singure persoane, care nu este prevazut cu loc sezand sau care este echipat cu un loc sezand pentru conducator, al carui punct de sedere de referinta se afla la o inaltime mai mica sau egala cu 540 mm in cazul celor cu doua roti, respectiv la o inaltime mai mica sau egala cu 400 mm in cazul celor cu trei roti, a carui viteza maxima prin constructie este mai mare de 6 km/h, dar nu depaseste 25 km/h si care este echipat cu motor electric; punctul de sedere de referinta are intelesul prevazut in Regulamentul (UE) nr. 168/2013 al Parlamentului European si al Consiliului din 15 ianuarie 2013;".</w:t>
      </w:r>
    </w:p>
    <w:p w14:paraId="0DE12E21" w14:textId="77777777" w:rsidR="009C724C" w:rsidRPr="009C724C" w:rsidRDefault="009C724C" w:rsidP="009C724C">
      <w:pPr>
        <w:spacing w:after="0" w:line="240" w:lineRule="auto"/>
        <w:rPr>
          <w:rFonts w:ascii="Courier New" w:eastAsia="Times New Roman" w:hAnsi="Courier New" w:cs="Courier New"/>
          <w:i/>
          <w:iCs/>
          <w:color w:val="0000FF"/>
          <w:sz w:val="20"/>
          <w:szCs w:val="24"/>
        </w:rPr>
      </w:pPr>
      <w:r w:rsidRPr="009C724C">
        <w:rPr>
          <w:rFonts w:ascii="Courier New" w:eastAsia="Times New Roman" w:hAnsi="Courier New" w:cs="Courier New"/>
          <w:b/>
          <w:bCs/>
          <w:sz w:val="20"/>
          <w:szCs w:val="20"/>
        </w:rPr>
        <w:t xml:space="preserve">  Completat</w:t>
      </w:r>
      <w:r w:rsidRPr="009C724C">
        <w:rPr>
          <w:rFonts w:ascii="Courier New" w:eastAsia="Times New Roman" w:hAnsi="Courier New" w:cs="Courier New"/>
          <w:b/>
          <w:bCs/>
          <w:sz w:val="20"/>
          <w:szCs w:val="24"/>
        </w:rPr>
        <w:t xml:space="preserve"> de art.I pct.2</w:t>
      </w:r>
      <w:r w:rsidRPr="009C724C">
        <w:rPr>
          <w:rFonts w:ascii="Courier New" w:eastAsia="Times New Roman" w:hAnsi="Courier New" w:cs="Courier New"/>
          <w:b/>
          <w:bCs/>
          <w:sz w:val="20"/>
          <w:szCs w:val="20"/>
        </w:rPr>
        <w:t xml:space="preserve"> din</w:t>
      </w:r>
      <w:r w:rsidRPr="009C724C">
        <w:rPr>
          <w:rFonts w:ascii="Courier New" w:eastAsia="Times New Roman" w:hAnsi="Courier New" w:cs="Courier New"/>
          <w:b/>
          <w:bCs/>
          <w:sz w:val="20"/>
          <w:szCs w:val="24"/>
        </w:rPr>
        <w:t xml:space="preserve"> </w:t>
      </w:r>
      <w:hyperlink r:id="rId23" w:history="1">
        <w:r w:rsidRPr="009C724C">
          <w:rPr>
            <w:rFonts w:ascii="Courier New" w:eastAsia="Times New Roman" w:hAnsi="Courier New" w:cs="Courier New"/>
            <w:b/>
            <w:bCs/>
            <w:color w:val="0000FF"/>
            <w:sz w:val="20"/>
            <w:szCs w:val="20"/>
            <w:u w:val="single"/>
          </w:rPr>
          <w:t>OUG 13/2020</w:t>
        </w:r>
      </w:hyperlink>
    </w:p>
    <w:p w14:paraId="12B3555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Times New Roman"/>
          <w:b/>
          <w:bCs/>
          <w:color w:val="000000"/>
          <w:sz w:val="20"/>
          <w:szCs w:val="20"/>
        </w:rPr>
        <w:t>   11.</w:t>
      </w:r>
      <w:r w:rsidRPr="009C724C">
        <w:rPr>
          <w:rFonts w:ascii="Courier New" w:eastAsia="Times New Roman" w:hAnsi="Courier New" w:cs="Times New Roman"/>
          <w:color w:val="000000"/>
          <w:sz w:val="20"/>
          <w:szCs w:val="20"/>
        </w:rPr>
        <w:t xml:space="preserve"> coloana oficiala - unul sau mai multe vehicule care circula pe drumul public si sunt insotite de unul sau mai multe autovehicule ale politiei rutiere, care au in functiune semnale speciale de avertizare sonore si luminoase de culoare rosie; </w:t>
      </w:r>
    </w:p>
    <w:p w14:paraId="04DD0083"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Times New Roman"/>
          <w:b/>
          <w:bCs/>
          <w:color w:val="000000"/>
          <w:sz w:val="20"/>
          <w:szCs w:val="20"/>
        </w:rPr>
        <w:t>   12.</w:t>
      </w:r>
      <w:r w:rsidRPr="009C724C">
        <w:rPr>
          <w:rFonts w:ascii="Courier New" w:eastAsia="Times New Roman" w:hAnsi="Courier New" w:cs="Times New Roman"/>
          <w:color w:val="000000"/>
          <w:sz w:val="20"/>
          <w:szCs w:val="20"/>
        </w:rPr>
        <w:t xml:space="preserve"> conducator - persoana care conduce pe drum un grup de persoane, un vehicul sau animale de tractiune, animale izolate sau in turma, de povara ori de calarie; </w:t>
      </w:r>
    </w:p>
    <w:p w14:paraId="2D694D46" w14:textId="77777777" w:rsidR="009C724C" w:rsidRPr="009C724C" w:rsidRDefault="009C724C" w:rsidP="009C724C">
      <w:pPr>
        <w:spacing w:after="0" w:line="240" w:lineRule="auto"/>
        <w:rPr>
          <w:rFonts w:ascii="Courier New" w:eastAsia="Times New Roman" w:hAnsi="Courier New" w:cs="Times New Roman"/>
          <w:i/>
          <w:iCs/>
          <w:vanish/>
          <w:sz w:val="16"/>
          <w:szCs w:val="18"/>
        </w:rPr>
      </w:pPr>
      <w:r w:rsidRPr="009C724C">
        <w:rPr>
          <w:rFonts w:ascii="Courier New" w:eastAsia="Times New Roman" w:hAnsi="Courier New" w:cs="Times New Roman"/>
          <w:b/>
          <w:bCs/>
          <w:color w:val="000000"/>
          <w:sz w:val="20"/>
          <w:szCs w:val="20"/>
        </w:rPr>
        <w:t>   </w:t>
      </w:r>
      <w:r w:rsidRPr="009C724C">
        <w:rPr>
          <w:rFonts w:ascii="Courier New" w:eastAsia="Times New Roman" w:hAnsi="Courier New" w:cs="Times New Roman"/>
          <w:b/>
          <w:bCs/>
          <w:i/>
          <w:iCs/>
          <w:vanish/>
          <w:sz w:val="16"/>
          <w:szCs w:val="20"/>
        </w:rPr>
        <w:t>13.</w:t>
      </w:r>
      <w:r w:rsidRPr="009C724C">
        <w:rPr>
          <w:rFonts w:ascii="Courier New" w:eastAsia="Times New Roman" w:hAnsi="Courier New" w:cs="Times New Roman"/>
          <w:i/>
          <w:iCs/>
          <w:vanish/>
          <w:sz w:val="16"/>
          <w:szCs w:val="20"/>
        </w:rPr>
        <w:t xml:space="preserve"> conducator de autovehicul sau tramvai, atestat profesional - persoana fizica posesoare a unui permis de conducere si a unui certificat de atestare profesionala, care conduce un autovehicul de o anumita categorie, cu sau fara remorca, pentru transportul de marfuri, persoane sau alte servicii; </w:t>
      </w:r>
    </w:p>
    <w:p w14:paraId="3BC64C4C" w14:textId="77777777" w:rsidR="009C724C" w:rsidRPr="009C724C" w:rsidRDefault="009C724C" w:rsidP="009C724C">
      <w:pPr>
        <w:spacing w:after="0" w:line="240" w:lineRule="auto"/>
        <w:rPr>
          <w:rFonts w:ascii="Courier New" w:eastAsia="Times New Roman" w:hAnsi="Courier New" w:cs="Times New Roman"/>
          <w:i/>
          <w:iCs/>
          <w:vanish/>
          <w:sz w:val="20"/>
          <w:szCs w:val="20"/>
        </w:rPr>
      </w:pPr>
      <w:r w:rsidRPr="009C724C">
        <w:rPr>
          <w:rFonts w:ascii="Courier New" w:eastAsia="Times New Roman" w:hAnsi="Courier New" w:cs="Times New Roman"/>
          <w:i/>
          <w:iCs/>
          <w:vanish/>
          <w:sz w:val="20"/>
          <w:szCs w:val="20"/>
        </w:rPr>
        <w:t xml:space="preserve">     </w:t>
      </w:r>
      <w:r w:rsidRPr="009C724C">
        <w:rPr>
          <w:rFonts w:ascii="Courier New" w:eastAsia="Times New Roman" w:hAnsi="Courier New" w:cs="Courier New"/>
          <w:color w:val="0000FF"/>
          <w:sz w:val="20"/>
          <w:szCs w:val="20"/>
        </w:rPr>
        <w:t xml:space="preserve">Abrogat de art.I pct.2 din </w:t>
      </w:r>
      <w:hyperlink r:id="rId24" w:history="1">
        <w:r w:rsidRPr="009C724C">
          <w:rPr>
            <w:rFonts w:ascii="Courier New" w:eastAsia="Times New Roman" w:hAnsi="Courier New" w:cs="Courier New"/>
            <w:color w:val="0000FF"/>
            <w:sz w:val="20"/>
            <w:szCs w:val="20"/>
            <w:u w:val="single"/>
          </w:rPr>
          <w:t>OUG 69/2007</w:t>
        </w:r>
      </w:hyperlink>
    </w:p>
    <w:p w14:paraId="4169DF98" w14:textId="77777777" w:rsidR="009C724C" w:rsidRPr="009C724C" w:rsidRDefault="009C724C" w:rsidP="009C724C">
      <w:pPr>
        <w:spacing w:after="0" w:line="240" w:lineRule="auto"/>
        <w:rPr>
          <w:rFonts w:ascii="Arial Unicode MS" w:eastAsia="Times New Roman" w:hAnsi="Arial Unicode MS" w:cs="Times New Roman"/>
          <w:sz w:val="16"/>
          <w:szCs w:val="24"/>
          <w:lang w:val="fr-FR"/>
        </w:rPr>
      </w:pPr>
      <w:r w:rsidRPr="009C724C">
        <w:rPr>
          <w:rFonts w:ascii="Courier New" w:eastAsia="Times New Roman" w:hAnsi="Courier New" w:cs="Times New Roman"/>
          <w:i/>
          <w:iCs/>
          <w:vanish/>
          <w:sz w:val="20"/>
          <w:szCs w:val="20"/>
        </w:rPr>
        <w:t xml:space="preserve">  </w:t>
      </w:r>
      <w:r w:rsidRPr="009C724C">
        <w:rPr>
          <w:rFonts w:ascii="Courier New" w:eastAsia="Times New Roman" w:hAnsi="Courier New" w:cs="Times New Roman"/>
          <w:i/>
          <w:iCs/>
          <w:vanish/>
          <w:sz w:val="16"/>
          <w:szCs w:val="20"/>
          <w:lang w:val="fr-FR"/>
        </w:rPr>
        <w:t>"13</w:t>
      </w:r>
      <w:r w:rsidRPr="009C724C">
        <w:rPr>
          <w:rFonts w:ascii="Courier New" w:eastAsia="Times New Roman" w:hAnsi="Courier New" w:cs="Times New Roman"/>
          <w:i/>
          <w:iCs/>
          <w:vanish/>
          <w:sz w:val="16"/>
          <w:szCs w:val="20"/>
          <w:vertAlign w:val="superscript"/>
          <w:lang w:val="fr-FR"/>
        </w:rPr>
        <w:t>1</w:t>
      </w:r>
      <w:r w:rsidRPr="009C724C">
        <w:rPr>
          <w:rFonts w:ascii="Courier New" w:eastAsia="Times New Roman" w:hAnsi="Courier New" w:cs="Times New Roman"/>
          <w:i/>
          <w:iCs/>
          <w:vanish/>
          <w:sz w:val="16"/>
          <w:szCs w:val="20"/>
          <w:lang w:val="fr-FR"/>
        </w:rPr>
        <w:t>. constatare amiabila de accident - procedura prin care doi conducatori de vehicule incheie o intelegere in forma scrisa prin care convin cu privire la circumstantele producerii unui accident de circulatie in care acestia sunt implicati si din care au rezultat numai pagube materiale, ce se inregistreaza la societatea de asigurari care a emis polita de asigurare obligatorie de raspundere civila pentru prejudicii produse prin accidente de autovehicule, a carui titular este conducatorul de vehicul vinovat de producerea accidentului sau, dupa caz, proprietarul ori detinatorul acestuia;".</w:t>
      </w:r>
    </w:p>
    <w:p w14:paraId="15B397D9" w14:textId="77777777" w:rsidR="009C724C" w:rsidRPr="009C724C" w:rsidRDefault="009C724C" w:rsidP="009C724C">
      <w:pPr>
        <w:spacing w:after="0" w:line="240" w:lineRule="auto"/>
        <w:outlineLvl w:val="0"/>
        <w:rPr>
          <w:rFonts w:ascii="Times New Roman" w:eastAsia="Arial Unicode MS" w:hAnsi="Times New Roman" w:cs="Times New Roman"/>
          <w:b/>
          <w:bCs/>
          <w:i/>
          <w:iCs/>
          <w:vanish/>
          <w:kern w:val="36"/>
          <w:sz w:val="16"/>
          <w:szCs w:val="20"/>
          <w:lang w:val="fr-FR"/>
        </w:rPr>
      </w:pPr>
      <w:r w:rsidRPr="009C724C">
        <w:rPr>
          <w:rFonts w:ascii="Courier New" w:eastAsia="Times New Roman" w:hAnsi="Courier New" w:cs="Courier New"/>
          <w:b/>
          <w:bCs/>
          <w:i/>
          <w:iCs/>
          <w:vanish/>
          <w:kern w:val="36"/>
          <w:sz w:val="16"/>
          <w:szCs w:val="20"/>
          <w:lang w:val="fr-FR"/>
        </w:rPr>
        <w:t xml:space="preserve">  completat de art.I pct.1 din OUG </w:t>
      </w:r>
      <w:hyperlink r:id="rId25" w:history="1">
        <w:r w:rsidRPr="009C724C">
          <w:rPr>
            <w:rFonts w:ascii="Courier New" w:eastAsia="Times New Roman" w:hAnsi="Courier New" w:cs="Courier New"/>
            <w:b/>
            <w:bCs/>
            <w:i/>
            <w:iCs/>
            <w:vanish/>
            <w:color w:val="0000FF"/>
            <w:kern w:val="36"/>
            <w:sz w:val="16"/>
            <w:szCs w:val="20"/>
            <w:u w:val="single"/>
            <w:lang w:val="fr-FR"/>
          </w:rPr>
          <w:t>63/2006</w:t>
        </w:r>
      </w:hyperlink>
    </w:p>
    <w:p w14:paraId="25D51A34" w14:textId="77777777" w:rsidR="009C724C" w:rsidRPr="009C724C" w:rsidRDefault="009C724C" w:rsidP="009C724C">
      <w:pPr>
        <w:spacing w:after="0" w:line="240" w:lineRule="auto"/>
        <w:outlineLvl w:val="0"/>
        <w:rPr>
          <w:rFonts w:ascii="Times New Roman" w:eastAsia="Times New Roman" w:hAnsi="Times New Roman" w:cs="Times New Roman"/>
          <w:color w:val="0000FF"/>
          <w:kern w:val="36"/>
          <w:sz w:val="20"/>
          <w:szCs w:val="48"/>
        </w:rPr>
      </w:pPr>
      <w:r w:rsidRPr="009C724C">
        <w:rPr>
          <w:rFonts w:ascii="Courier New" w:eastAsia="Times New Roman" w:hAnsi="Courier New" w:cs="Courier New"/>
          <w:b/>
          <w:bCs/>
          <w:i/>
          <w:iCs/>
          <w:vanish/>
          <w:kern w:val="36"/>
          <w:sz w:val="20"/>
          <w:szCs w:val="20"/>
          <w:lang w:val="fr-FR"/>
        </w:rPr>
        <w:t xml:space="preserve"> </w:t>
      </w:r>
      <w:r w:rsidRPr="009C724C">
        <w:rPr>
          <w:rFonts w:ascii="Courier New" w:eastAsia="Times New Roman" w:hAnsi="Courier New" w:cs="Courier New"/>
          <w:color w:val="0000FF"/>
          <w:kern w:val="36"/>
          <w:sz w:val="20"/>
          <w:szCs w:val="20"/>
          <w:lang w:val="fr-FR"/>
        </w:rPr>
        <w:t xml:space="preserve">Abrogat de art.I pct.1 din </w:t>
      </w:r>
      <w:hyperlink r:id="rId26" w:history="1">
        <w:r w:rsidRPr="009C724C">
          <w:rPr>
            <w:rFonts w:ascii="Courier New" w:eastAsia="Times New Roman" w:hAnsi="Courier New" w:cs="Courier New"/>
            <w:color w:val="0000FF"/>
            <w:kern w:val="36"/>
            <w:sz w:val="20"/>
            <w:szCs w:val="20"/>
            <w:u w:val="single"/>
            <w:lang w:val="fr-FR"/>
          </w:rPr>
          <w:t>Legea 6/2007</w:t>
        </w:r>
      </w:hyperlink>
    </w:p>
    <w:p w14:paraId="7B5B037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14.</w:t>
      </w:r>
      <w:r w:rsidRPr="009C724C">
        <w:rPr>
          <w:rFonts w:ascii="Courier New" w:eastAsia="Times New Roman" w:hAnsi="Courier New" w:cs="Courier New"/>
          <w:color w:val="000000"/>
          <w:sz w:val="20"/>
          <w:szCs w:val="20"/>
        </w:rPr>
        <w:t xml:space="preserve"> drum public - orice cale de comunicatie terestra, cu exceptia cailor ferate, special amenajata pentru traficul pietonal sau rutier, deschisa circulatiei publice; drumurile care sunt inchise circulatiei publice sunt semnalizate la intrare cu inscriptii vizibile; </w:t>
      </w:r>
    </w:p>
    <w:p w14:paraId="6DA116D7" w14:textId="77777777" w:rsidR="009C724C" w:rsidRPr="009C724C" w:rsidRDefault="009C724C" w:rsidP="009C724C">
      <w:pPr>
        <w:spacing w:after="0" w:line="240" w:lineRule="auto"/>
        <w:rPr>
          <w:rFonts w:ascii="Times New Roman" w:eastAsia="Times New Roman" w:hAnsi="Times New Roman" w:cs="Times New Roman"/>
          <w:b/>
          <w:bCs/>
          <w:color w:val="000000"/>
          <w:sz w:val="16"/>
          <w:szCs w:val="24"/>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15.</w:t>
      </w:r>
      <w:r w:rsidRPr="009C724C">
        <w:rPr>
          <w:rFonts w:ascii="Courier New" w:eastAsia="Times New Roman" w:hAnsi="Courier New" w:cs="Courier New"/>
          <w:i/>
          <w:iCs/>
          <w:vanish/>
          <w:sz w:val="16"/>
          <w:szCs w:val="20"/>
        </w:rPr>
        <w:t xml:space="preserve"> institutii medicale autorizate - unitatile sanitare specializate, cu personal calificat si dotare corespunzatoare pentru examinarea medicala a candidatilor la obtinerea permisului de conducere si a conducatorilor de autovehicule sau tramvai;</w:t>
      </w:r>
    </w:p>
    <w:p w14:paraId="57F626DF" w14:textId="77777777" w:rsidR="009C724C" w:rsidRPr="009C724C" w:rsidRDefault="009C724C" w:rsidP="009C724C">
      <w:pPr>
        <w:spacing w:after="0" w:line="240" w:lineRule="auto"/>
        <w:rPr>
          <w:rFonts w:ascii="Times New Roman" w:eastAsia="Times New Roman" w:hAnsi="Times New Roman" w:cs="Times New Roman"/>
          <w:b/>
          <w:bCs/>
          <w:i/>
          <w:iCs/>
          <w:vanish/>
          <w:sz w:val="16"/>
          <w:szCs w:val="24"/>
        </w:rPr>
      </w:pPr>
      <w:r w:rsidRPr="009C724C">
        <w:rPr>
          <w:rFonts w:ascii="Times New Roman" w:eastAsia="Times New Roman" w:hAnsi="Times New Roman" w:cs="Times New Roman"/>
          <w:b/>
          <w:bCs/>
          <w:color w:val="000000"/>
          <w:sz w:val="16"/>
          <w:szCs w:val="24"/>
        </w:rPr>
        <w:t xml:space="preserve">   </w:t>
      </w:r>
      <w:r w:rsidRPr="009C724C">
        <w:rPr>
          <w:rFonts w:ascii="Courier New" w:eastAsia="Times New Roman" w:hAnsi="Courier New" w:cs="Courier New"/>
          <w:i/>
          <w:iCs/>
          <w:vanish/>
          <w:sz w:val="16"/>
          <w:szCs w:val="20"/>
          <w:lang w:val="fr-FR"/>
        </w:rPr>
        <w:t>"15. unitati de asistenta medicala ambulatorie de specialitate autorizate in acest sens - unitatile sanitare cu personal calificat si dotare corespunzatoare pentru examinarea medicala ambulatorie a candidatilor la obtinerea permisului de conducere si a conducatorilor de autovehicule sau tramvai, autorizate de autoritatile de sanatate publica judetene sau a municipiului Bucuresti, dupa caz;".</w:t>
      </w:r>
      <w:r w:rsidRPr="009C724C">
        <w:rPr>
          <w:rFonts w:ascii="Times New Roman" w:eastAsia="Times New Roman" w:hAnsi="Times New Roman" w:cs="Times New Roman"/>
          <w:b/>
          <w:bCs/>
          <w:i/>
          <w:iCs/>
          <w:vanish/>
          <w:sz w:val="16"/>
          <w:szCs w:val="24"/>
          <w:lang w:val="fr-FR"/>
        </w:rPr>
        <w:t xml:space="preserve"> </w:t>
      </w:r>
    </w:p>
    <w:p w14:paraId="193E2117" w14:textId="77777777" w:rsidR="009C724C" w:rsidRPr="009C724C" w:rsidRDefault="009C724C" w:rsidP="009C724C">
      <w:pPr>
        <w:spacing w:after="0" w:line="240" w:lineRule="auto"/>
        <w:rPr>
          <w:rFonts w:ascii="Times New Roman" w:eastAsia="Times New Roman" w:hAnsi="Times New Roman" w:cs="Times New Roman"/>
          <w:sz w:val="24"/>
          <w:szCs w:val="18"/>
          <w:lang w:val="fr-FR"/>
        </w:rPr>
      </w:pPr>
      <w:r w:rsidRPr="009C724C">
        <w:rPr>
          <w:rFonts w:ascii="Courier New" w:eastAsia="Times New Roman" w:hAnsi="Courier New" w:cs="Courier New"/>
          <w:b/>
          <w:bCs/>
          <w:i/>
          <w:iCs/>
          <w:vanish/>
          <w:sz w:val="16"/>
          <w:szCs w:val="24"/>
        </w:rPr>
        <w:t xml:space="preserve">  </w:t>
      </w:r>
      <w:r w:rsidRPr="009C724C">
        <w:rPr>
          <w:rFonts w:ascii="Times New Roman" w:eastAsia="Times New Roman" w:hAnsi="Times New Roman" w:cs="Times New Roman"/>
          <w:i/>
          <w:iCs/>
          <w:vanish/>
          <w:sz w:val="16"/>
          <w:szCs w:val="24"/>
        </w:rPr>
        <w:t> </w:t>
      </w:r>
      <w:r w:rsidRPr="009C724C">
        <w:rPr>
          <w:rFonts w:ascii="Times New Roman" w:eastAsia="Times New Roman" w:hAnsi="Times New Roman" w:cs="Times New Roman"/>
          <w:b/>
          <w:bCs/>
          <w:i/>
          <w:iCs/>
          <w:vanish/>
          <w:sz w:val="16"/>
          <w:szCs w:val="24"/>
        </w:rPr>
        <w:t xml:space="preserve">  m</w:t>
      </w:r>
      <w:r w:rsidRPr="009C724C">
        <w:rPr>
          <w:rFonts w:ascii="Courier New" w:eastAsia="Times New Roman" w:hAnsi="Courier New" w:cs="Courier New"/>
          <w:b/>
          <w:bCs/>
          <w:i/>
          <w:iCs/>
          <w:vanish/>
          <w:sz w:val="16"/>
          <w:szCs w:val="20"/>
          <w:lang w:val="fr-FR"/>
        </w:rPr>
        <w:t xml:space="preserve">odificat de art.I pct.2 din OUG </w:t>
      </w:r>
      <w:hyperlink r:id="rId27" w:history="1">
        <w:r w:rsidRPr="009C724C">
          <w:rPr>
            <w:rFonts w:ascii="Courier New" w:eastAsia="Times New Roman" w:hAnsi="Courier New" w:cs="Courier New"/>
            <w:b/>
            <w:bCs/>
            <w:i/>
            <w:iCs/>
            <w:vanish/>
            <w:color w:val="0000FF"/>
            <w:sz w:val="16"/>
            <w:szCs w:val="20"/>
            <w:u w:val="single"/>
            <w:lang w:val="fr-FR"/>
          </w:rPr>
          <w:t>63/2006</w:t>
        </w:r>
      </w:hyperlink>
    </w:p>
    <w:p w14:paraId="7F882E4B"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color w:val="008000"/>
          <w:sz w:val="20"/>
          <w:szCs w:val="20"/>
        </w:rPr>
        <w:t>"15. unitati de asistenta medicala autorizate - unitatile sanitare cu personal calificat si cu dotare corespunzatoare pentru examinarea medicala ambulatorie a candidatilor la obtinerea permisului de conducere si a conducatorilor de autovehicule sau de tramvai, autorizate de autoritatea de sanatate publica judeteana sau de cea a municipiului Bucuresti, dupa caz;".</w:t>
      </w:r>
    </w:p>
    <w:p w14:paraId="2664E344" w14:textId="77777777" w:rsidR="009C724C" w:rsidRPr="009C724C" w:rsidRDefault="009C724C" w:rsidP="009C724C">
      <w:pPr>
        <w:spacing w:after="0" w:line="240" w:lineRule="auto"/>
        <w:outlineLvl w:val="0"/>
        <w:rPr>
          <w:rFonts w:ascii="Arial Unicode MS" w:eastAsia="Times New Roman" w:hAnsi="Arial Unicode MS" w:cs="Times New Roman"/>
          <w:b/>
          <w:bCs/>
          <w:i/>
          <w:iCs/>
          <w:kern w:val="36"/>
          <w:sz w:val="48"/>
          <w:szCs w:val="48"/>
          <w:lang w:val="fr-FR"/>
        </w:rPr>
      </w:pPr>
      <w:r w:rsidRPr="009C724C">
        <w:rPr>
          <w:rFonts w:ascii="Courier New" w:eastAsia="Times New Roman" w:hAnsi="Courier New" w:cs="Courier New"/>
          <w:b/>
          <w:bCs/>
          <w:color w:val="008000"/>
          <w:kern w:val="36"/>
          <w:sz w:val="20"/>
          <w:szCs w:val="20"/>
        </w:rPr>
        <w:t xml:space="preserve">  </w:t>
      </w:r>
      <w:r w:rsidRPr="009C724C">
        <w:rPr>
          <w:rFonts w:ascii="Courier New" w:eastAsia="Times New Roman" w:hAnsi="Courier New" w:cs="Courier New"/>
          <w:color w:val="0000FF"/>
          <w:kern w:val="36"/>
          <w:sz w:val="20"/>
          <w:szCs w:val="20"/>
          <w:lang w:val="fr-FR"/>
        </w:rPr>
        <w:t xml:space="preserve">Modificat de art.I pct.2 din </w:t>
      </w:r>
      <w:hyperlink r:id="rId28" w:history="1">
        <w:r w:rsidRPr="009C724C">
          <w:rPr>
            <w:rFonts w:ascii="Courier New" w:eastAsia="Times New Roman" w:hAnsi="Courier New" w:cs="Courier New"/>
            <w:color w:val="0000FF"/>
            <w:kern w:val="36"/>
            <w:sz w:val="20"/>
            <w:szCs w:val="20"/>
            <w:u w:val="single"/>
            <w:lang w:val="fr-FR"/>
          </w:rPr>
          <w:t>Legea 6/2007</w:t>
        </w:r>
      </w:hyperlink>
    </w:p>
    <w:p w14:paraId="076F7076" w14:textId="77777777" w:rsidR="009C724C" w:rsidRPr="009C724C" w:rsidRDefault="009C724C" w:rsidP="009C724C">
      <w:pPr>
        <w:spacing w:after="0" w:line="240" w:lineRule="auto"/>
        <w:rPr>
          <w:rFonts w:ascii="Times New Roman" w:eastAsia="Arial Unicode MS" w:hAnsi="Times New Roman" w:cs="Times New Roman"/>
          <w:color w:val="000000"/>
          <w:sz w:val="24"/>
          <w:szCs w:val="24"/>
        </w:rPr>
      </w:pPr>
      <w:r w:rsidRPr="009C724C">
        <w:rPr>
          <w:rFonts w:ascii="Courier New" w:eastAsia="Times New Roman" w:hAnsi="Courier New" w:cs="Courier New"/>
          <w:b/>
          <w:bCs/>
          <w:color w:val="000000"/>
          <w:sz w:val="20"/>
          <w:szCs w:val="20"/>
        </w:rPr>
        <w:t>   16.</w:t>
      </w:r>
      <w:r w:rsidRPr="009C724C">
        <w:rPr>
          <w:rFonts w:ascii="Courier New" w:eastAsia="Times New Roman" w:hAnsi="Courier New" w:cs="Courier New"/>
          <w:color w:val="000000"/>
          <w:sz w:val="20"/>
          <w:szCs w:val="20"/>
        </w:rPr>
        <w:t xml:space="preserve"> intersectie - orice incrucisare, jonctiune sau bifurcare de drumuri la nivel, inclusiv spatiile formate de acestea; </w:t>
      </w:r>
    </w:p>
    <w:p w14:paraId="593A20A7" w14:textId="77777777" w:rsidR="009C724C" w:rsidRPr="009C724C" w:rsidRDefault="009C724C" w:rsidP="009C724C">
      <w:pPr>
        <w:spacing w:after="0" w:line="240" w:lineRule="auto"/>
        <w:rPr>
          <w:rFonts w:ascii="Arial" w:eastAsia="Times New Roman" w:hAnsi="Arial" w:cs="Arial"/>
          <w:color w:val="008000"/>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«16</w:t>
      </w:r>
      <w:r w:rsidRPr="009C724C">
        <w:rPr>
          <w:rFonts w:ascii="Courier New" w:eastAsia="Times New Roman" w:hAnsi="Courier New" w:cs="Courier New"/>
          <w:color w:val="008000"/>
          <w:sz w:val="20"/>
          <w:szCs w:val="20"/>
          <w:vertAlign w:val="superscript"/>
        </w:rPr>
        <w:t>1</w:t>
      </w:r>
      <w:r w:rsidRPr="009C724C">
        <w:rPr>
          <w:rFonts w:ascii="Courier New" w:eastAsia="Times New Roman" w:hAnsi="Courier New" w:cs="Courier New"/>
          <w:color w:val="008000"/>
          <w:sz w:val="20"/>
          <w:szCs w:val="20"/>
        </w:rPr>
        <w:t xml:space="preserve">. inmatriculare/inregistrare - operatiunea administrativa prin care se atesta ca un vehicul poate circula pe drumurile publice. Dovada atestarii inmatricularii/inregistrarii este certificatul de inmatriculare/inregistrare si numarul de inmatriculare/inregistrare atribuit; </w:t>
      </w:r>
    </w:p>
    <w:p w14:paraId="260392F1"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16</w:t>
      </w:r>
      <w:r w:rsidRPr="009C724C">
        <w:rPr>
          <w:rFonts w:ascii="Courier New" w:eastAsia="Times New Roman" w:hAnsi="Courier New" w:cs="Courier New"/>
          <w:color w:val="008000"/>
          <w:sz w:val="20"/>
          <w:szCs w:val="20"/>
          <w:vertAlign w:val="superscript"/>
        </w:rPr>
        <w:t>2</w:t>
      </w:r>
      <w:r w:rsidRPr="009C724C">
        <w:rPr>
          <w:rFonts w:ascii="Courier New" w:eastAsia="Times New Roman" w:hAnsi="Courier New" w:cs="Courier New"/>
          <w:color w:val="008000"/>
          <w:sz w:val="20"/>
          <w:szCs w:val="20"/>
        </w:rPr>
        <w:t xml:space="preserve">. inmatriculare/inregistrare permanenta - operatiunea de inmatriculare/inregistrare prin care se atribuie certificat de inmatriculare/inregistrare si numar de inmatriculare/ inregistrare pentru o perioada nedeterminata; </w:t>
      </w:r>
    </w:p>
    <w:p w14:paraId="7228ED15"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16</w:t>
      </w:r>
      <w:r w:rsidRPr="009C724C">
        <w:rPr>
          <w:rFonts w:ascii="Courier New" w:eastAsia="Times New Roman" w:hAnsi="Courier New" w:cs="Courier New"/>
          <w:color w:val="008000"/>
          <w:sz w:val="20"/>
          <w:szCs w:val="20"/>
          <w:vertAlign w:val="superscript"/>
        </w:rPr>
        <w:t>3</w:t>
      </w:r>
      <w:r w:rsidRPr="009C724C">
        <w:rPr>
          <w:rFonts w:ascii="Courier New" w:eastAsia="Times New Roman" w:hAnsi="Courier New" w:cs="Courier New"/>
          <w:color w:val="008000"/>
          <w:sz w:val="20"/>
          <w:szCs w:val="20"/>
        </w:rPr>
        <w:t>. inmatriculare temporara - operatiunea de inmatriculare prin care se acorda certificat de inmatriculare si numar de inmatriculare pentru o perioada determinata;».</w:t>
      </w:r>
    </w:p>
    <w:p w14:paraId="271C2E0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lastRenderedPageBreak/>
        <w:t xml:space="preserve">   </w:t>
      </w:r>
      <w:r w:rsidRPr="009C724C">
        <w:rPr>
          <w:rFonts w:ascii="Courier New" w:eastAsia="Times New Roman" w:hAnsi="Courier New" w:cs="Courier New"/>
          <w:color w:val="0000FF"/>
          <w:sz w:val="20"/>
          <w:szCs w:val="20"/>
          <w:lang w:val="fr-FR"/>
        </w:rPr>
        <w:t xml:space="preserve">Completat de art.I pct.3 din </w:t>
      </w:r>
      <w:hyperlink r:id="rId29" w:history="1">
        <w:r w:rsidRPr="009C724C">
          <w:rPr>
            <w:rFonts w:ascii="Courier New" w:eastAsia="Times New Roman" w:hAnsi="Courier New" w:cs="Courier New"/>
            <w:color w:val="0000FF"/>
            <w:sz w:val="20"/>
            <w:szCs w:val="20"/>
            <w:u w:val="single"/>
            <w:lang w:val="fr-FR"/>
          </w:rPr>
          <w:t>Legea 6/2007</w:t>
        </w:r>
      </w:hyperlink>
    </w:p>
    <w:p w14:paraId="7F1F601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17.</w:t>
      </w:r>
      <w:r w:rsidRPr="009C724C">
        <w:rPr>
          <w:rFonts w:ascii="Courier New" w:eastAsia="Times New Roman" w:hAnsi="Courier New" w:cs="Courier New"/>
          <w:color w:val="000000"/>
          <w:sz w:val="20"/>
          <w:szCs w:val="20"/>
        </w:rPr>
        <w:t xml:space="preserve"> localitate - catunul, satul, comuna, orasul si municipiul ale caror intrari si iesiri sunt semnalizate in conformitate cu prevederile legale; </w:t>
      </w:r>
    </w:p>
    <w:p w14:paraId="71B65B7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18.</w:t>
      </w:r>
      <w:r w:rsidRPr="009C724C">
        <w:rPr>
          <w:rFonts w:ascii="Courier New" w:eastAsia="Times New Roman" w:hAnsi="Courier New" w:cs="Courier New"/>
          <w:color w:val="000000"/>
          <w:sz w:val="20"/>
          <w:szCs w:val="20"/>
        </w:rPr>
        <w:t xml:space="preserve"> masa totala maxima autorizata - masa maxima a unui vehicul incarcat, declarata admisibila in urma omologarii de catre autoritatea competenta; </w:t>
      </w:r>
    </w:p>
    <w:p w14:paraId="7BE01A61"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b/>
          <w:bCs/>
          <w:i/>
          <w:iCs/>
          <w:vanish/>
          <w:sz w:val="16"/>
          <w:szCs w:val="20"/>
        </w:rPr>
        <w:t>19.</w:t>
      </w:r>
      <w:r w:rsidRPr="009C724C">
        <w:rPr>
          <w:rFonts w:ascii="Courier New" w:eastAsia="Times New Roman" w:hAnsi="Courier New" w:cs="Courier New"/>
          <w:i/>
          <w:iCs/>
          <w:vanish/>
          <w:sz w:val="16"/>
          <w:szCs w:val="20"/>
        </w:rPr>
        <w:t xml:space="preserve"> mijloc tehnic certificat - dispozitivul care dovedeste consumul de produse ori substante stupefiante sau al medicamentelor cu efecte similare acestora sau prezenta in aerul expirat a alcoolului; </w:t>
      </w:r>
    </w:p>
    <w:p w14:paraId="5F60EAF4"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16"/>
          <w:szCs w:val="20"/>
        </w:rPr>
        <w:t>   20.</w:t>
      </w:r>
      <w:r w:rsidRPr="009C724C">
        <w:rPr>
          <w:rFonts w:ascii="Courier New" w:eastAsia="Times New Roman" w:hAnsi="Courier New" w:cs="Courier New"/>
          <w:i/>
          <w:iCs/>
          <w:vanish/>
          <w:sz w:val="16"/>
          <w:szCs w:val="20"/>
        </w:rPr>
        <w:t xml:space="preserve"> mijloc tehnic omologat si verificat metrologic - dispozitivul care stabileste concentratia de alcool in aerul expirat ori destinat masurarii vitezei sau prin care se probeaza incalcari ale unor reguli de circulatie;</w:t>
      </w:r>
      <w:r w:rsidRPr="009C724C">
        <w:rPr>
          <w:rFonts w:ascii="Courier New" w:eastAsia="Times New Roman" w:hAnsi="Courier New" w:cs="Courier New"/>
          <w:i/>
          <w:iCs/>
          <w:vanish/>
          <w:sz w:val="20"/>
          <w:szCs w:val="20"/>
        </w:rPr>
        <w:t xml:space="preserve"> </w:t>
      </w:r>
    </w:p>
    <w:p w14:paraId="24228C40"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 xml:space="preserve">"19. mijloc tehnic certificat - dispozitivul care dovedeste consumul de produse ori substante stupefiante sau al medicamentelor cu efecte similare acestora ori prezenta in aerul expirat a alcoolului sau prin care se probeaza incalcari ale unor reguli de circulatie; </w:t>
      </w:r>
    </w:p>
    <w:p w14:paraId="5C6B4585" w14:textId="77777777" w:rsidR="009C724C" w:rsidRPr="009C724C" w:rsidRDefault="009C724C" w:rsidP="009C724C">
      <w:pPr>
        <w:spacing w:after="0" w:line="240" w:lineRule="auto"/>
        <w:rPr>
          <w:rFonts w:ascii="Courier New" w:eastAsia="Arial Unicode MS" w:hAnsi="Courier New" w:cs="Courier New"/>
          <w:color w:val="008000"/>
          <w:sz w:val="20"/>
          <w:szCs w:val="24"/>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20. mijloc tehnic omologat si verificat metrologic - dispozitivul care stabileste concentratia de alcool in aerul expirat ori destinat masurarii vitezei;". </w:t>
      </w:r>
    </w:p>
    <w:p w14:paraId="1A56EA18" w14:textId="77777777" w:rsidR="009C724C" w:rsidRPr="009C724C" w:rsidRDefault="009C724C" w:rsidP="009C724C">
      <w:pPr>
        <w:spacing w:after="0" w:line="240" w:lineRule="auto"/>
        <w:rPr>
          <w:rFonts w:ascii="Arial" w:eastAsia="Times New Roman" w:hAnsi="Arial" w:cs="Arial"/>
          <w:i/>
          <w:iCs/>
          <w:vanish/>
          <w:sz w:val="24"/>
          <w:szCs w:val="24"/>
          <w:lang w:val="fr-FR"/>
        </w:rPr>
      </w:pPr>
      <w:r w:rsidRPr="009C724C">
        <w:rPr>
          <w:rFonts w:ascii="Times New Roman" w:eastAsia="Times New Roman" w:hAnsi="Times New Roman" w:cs="Times New Roman"/>
          <w:i/>
          <w:iCs/>
          <w:vanish/>
          <w:sz w:val="24"/>
          <w:szCs w:val="24"/>
          <w:lang w:val="fr-FR"/>
        </w:rPr>
        <w:t xml:space="preserve">     </w:t>
      </w:r>
      <w:r w:rsidRPr="009C724C">
        <w:rPr>
          <w:rFonts w:ascii="Courier New" w:eastAsia="Times New Roman" w:hAnsi="Courier New" w:cs="Courier New"/>
          <w:color w:val="0000FF"/>
          <w:sz w:val="20"/>
          <w:szCs w:val="20"/>
        </w:rPr>
        <w:t xml:space="preserve">Modificate de art.I pct.3 din </w:t>
      </w:r>
      <w:hyperlink r:id="rId30" w:history="1">
        <w:r w:rsidRPr="009C724C">
          <w:rPr>
            <w:rFonts w:ascii="Courier New" w:eastAsia="Times New Roman" w:hAnsi="Courier New" w:cs="Courier New"/>
            <w:color w:val="0000FF"/>
            <w:sz w:val="20"/>
            <w:szCs w:val="20"/>
            <w:u w:val="single"/>
          </w:rPr>
          <w:t>OUG 69/2007</w:t>
        </w:r>
      </w:hyperlink>
    </w:p>
    <w:p w14:paraId="135F47FA" w14:textId="77777777" w:rsidR="009C724C" w:rsidRPr="009C724C" w:rsidRDefault="009C724C" w:rsidP="009C724C">
      <w:pPr>
        <w:spacing w:after="0" w:line="240" w:lineRule="auto"/>
        <w:rPr>
          <w:rFonts w:ascii="Courier New" w:eastAsia="Times New Roman" w:hAnsi="Courier New" w:cs="Courier New"/>
          <w:sz w:val="16"/>
          <w:szCs w:val="18"/>
        </w:rPr>
      </w:pPr>
      <w:r w:rsidRPr="009C724C">
        <w:rPr>
          <w:rFonts w:ascii="Courier New" w:eastAsia="Times New Roman" w:hAnsi="Courier New" w:cs="Courier New"/>
          <w:i/>
          <w:iCs/>
          <w:vanish/>
          <w:sz w:val="16"/>
          <w:szCs w:val="20"/>
        </w:rPr>
        <w:t xml:space="preserve">   21. moped - vehiculul cu doua, trei sau patru roti, a carui viteza maxima prin constructie nu depaseste 45 km/h si care este echipat cu un motor cu ardere interna, cu aprindere prin scanteie, cu o capacitate cilindrica ce nu depaseste 50 cm 3 sau cu un alt motor cu ardere interna ori, dupa caz, electric, a carui putere nominala este de cel mult 4 kW; </w:t>
      </w:r>
    </w:p>
    <w:p w14:paraId="4959109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21. moped - vehicul, cu doua sau trei roti, a carui viteza maxima prin constructie este mai mare de 25 km/h, dar nu depaseste 45 km/h si care este echipat cu un motor cu ardere interna, cu aprindere prin scanteie, cu o capacitate cilindrica ce nu depaseste 50 cm3 sau cu un alt motor cu ardere interna ori, dupa caz, electric, a carui putere nominala continua maxima nu depaseste 4 kW, iar masa proprie a vehiculului nu depaseste 350 kg, neincluzand masa bateriilor in cazul vehiculului electric. Este asimilat mopedului cvadriciclul usor, astfel cum este definit la pct. 6 partea A din anexa nr. 1 la sectiunea 4 din Reglementarile privind omologarea de tip si eliberarea cartii de identitate a vehiculelor rutiere, precum si omologarea de tip a produselor utilizate la acestea - RNTR 2, aprobate prin </w:t>
      </w:r>
      <w:r w:rsidRPr="009C724C">
        <w:rPr>
          <w:rFonts w:ascii="Courier New" w:eastAsia="Times New Roman" w:hAnsi="Courier New" w:cs="Courier New"/>
          <w:i/>
          <w:iCs/>
          <w:vanish/>
          <w:sz w:val="16"/>
          <w:szCs w:val="15"/>
        </w:rPr>
        <w:t xml:space="preserve">Ordinul ministrului lucrarilor publice, transporturilor si locuintei </w:t>
      </w:r>
      <w:hyperlink r:id="rId31" w:history="1">
        <w:r w:rsidRPr="009C724C">
          <w:rPr>
            <w:rFonts w:ascii="Courier New" w:eastAsia="Times New Roman" w:hAnsi="Courier New" w:cs="Courier New"/>
            <w:i/>
            <w:iCs/>
            <w:vanish/>
            <w:color w:val="0000FF"/>
            <w:sz w:val="16"/>
            <w:szCs w:val="20"/>
            <w:u w:val="single"/>
          </w:rPr>
          <w:t>nr. 211/2003</w:t>
        </w:r>
      </w:hyperlink>
      <w:r w:rsidRPr="009C724C">
        <w:rPr>
          <w:rFonts w:ascii="Courier New" w:eastAsia="Times New Roman" w:hAnsi="Courier New" w:cs="Courier New"/>
          <w:i/>
          <w:iCs/>
          <w:vanish/>
          <w:sz w:val="16"/>
          <w:szCs w:val="24"/>
        </w:rPr>
        <w:t>, cu modificarile si completarile ulterioare;</w:t>
      </w:r>
    </w:p>
    <w:p w14:paraId="78DD8734"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4"/>
        </w:rPr>
        <w:t xml:space="preserve">   Modificat de art.I pct.1 din </w:t>
      </w:r>
      <w:hyperlink r:id="rId32" w:history="1">
        <w:r w:rsidRPr="009C724C">
          <w:rPr>
            <w:rFonts w:ascii="Courier New" w:eastAsia="Times New Roman" w:hAnsi="Courier New" w:cs="Courier New"/>
            <w:i/>
            <w:iCs/>
            <w:vanish/>
            <w:color w:val="0000FF"/>
            <w:sz w:val="16"/>
            <w:szCs w:val="24"/>
            <w:u w:val="single"/>
          </w:rPr>
          <w:t>Legea 203/2012</w:t>
        </w:r>
      </w:hyperlink>
    </w:p>
    <w:p w14:paraId="6598D1BF"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rPr>
        <w:t xml:space="preserve">21. moped - autovehicul, cu doua sau trei roti, a carui viteza maxima prin constructie este mai mare de 25 km/h, dar nu depaseste 45 km/h si care este echipat cu un motor cu ardere interna, cu aprindere prin scanteie, cu o capacitate cilindrica ce nu depaseste 50 cmc sau cu un alt motor cu ardere interna ori, dupa caz, electric, a carui putere nominala continua maxima nu depaseste 4 kW, iar masa proprie a vehiculului nu depaseste 350 kg, neincluzand masa bateriilor in cazul vehiculului electric. Este asimilat mopedului cvadriciclul usor, astfel cum este definit la pct. 6 partea A din anexa nr. 1 la sectiunea 4 din Reglementarile privind omologarea de tip si eliberarea cartii de identitate a vehiculelor rutiere, precum si omologarea de tip a produselor utilizate la acestea - RNTR 2, aprobate prin Ordinul ministrului lucrarilor publice, transporturilor si locuintei </w:t>
      </w:r>
      <w:hyperlink r:id="rId33" w:history="1">
        <w:r w:rsidRPr="009C724C">
          <w:rPr>
            <w:rFonts w:ascii="Courier New" w:eastAsia="Times New Roman" w:hAnsi="Courier New" w:cs="Courier New"/>
            <w:i/>
            <w:iCs/>
            <w:vanish/>
            <w:color w:val="0000FF"/>
            <w:sz w:val="16"/>
            <w:szCs w:val="20"/>
            <w:u w:val="single"/>
          </w:rPr>
          <w:t>nr. 211/2003</w:t>
        </w:r>
      </w:hyperlink>
      <w:r w:rsidRPr="009C724C">
        <w:rPr>
          <w:rFonts w:ascii="Courier New" w:eastAsia="Times New Roman" w:hAnsi="Courier New" w:cs="Courier New"/>
          <w:i/>
          <w:iCs/>
          <w:vanish/>
          <w:sz w:val="16"/>
          <w:szCs w:val="20"/>
        </w:rPr>
        <w:t>, cu modificarile si completarile ulterioare;</w:t>
      </w:r>
    </w:p>
    <w:p w14:paraId="32B36FF8"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rPr>
        <w:t xml:space="preserve">Modificat de art.I pct.1 din </w:t>
      </w:r>
      <w:hyperlink r:id="rId34" w:history="1">
        <w:r w:rsidRPr="009C724C">
          <w:rPr>
            <w:rFonts w:ascii="Courier New" w:eastAsia="Times New Roman" w:hAnsi="Courier New" w:cs="Courier New"/>
            <w:i/>
            <w:iCs/>
            <w:vanish/>
            <w:color w:val="0000FF"/>
            <w:sz w:val="16"/>
            <w:szCs w:val="20"/>
            <w:u w:val="single"/>
          </w:rPr>
          <w:t>Ordonanta 21/2014</w:t>
        </w:r>
      </w:hyperlink>
    </w:p>
    <w:p w14:paraId="28DB3FEE" w14:textId="77777777" w:rsidR="009C724C" w:rsidRPr="009C724C" w:rsidRDefault="009C724C" w:rsidP="009C724C">
      <w:pPr>
        <w:spacing w:after="0" w:line="240" w:lineRule="auto"/>
        <w:rPr>
          <w:rFonts w:ascii="Courier New" w:eastAsia="Arial Unicode MS" w:hAnsi="Courier New" w:cs="Courier New"/>
          <w:b/>
          <w:bCs/>
          <w:color w:val="008000"/>
          <w:sz w:val="20"/>
          <w:szCs w:val="20"/>
        </w:rPr>
      </w:pPr>
      <w:r w:rsidRPr="009C724C">
        <w:rPr>
          <w:rFonts w:ascii="Courier New" w:eastAsia="Times New Roman" w:hAnsi="Courier New" w:cs="Courier New"/>
          <w:b/>
          <w:bCs/>
          <w:color w:val="008000"/>
          <w:sz w:val="20"/>
          <w:szCs w:val="20"/>
        </w:rPr>
        <w:t>   21. moped - autovehicul care face parte din categoria mopedelor potrivit Regulamentului (UE) nr. 168/2013 al Parlamentului European si al Consiliului din 15 ianuarie 2013. Este asimilat mopedului cvadriciclul usor, astfel cum este prevazut in Regulamentul (UE) nr. 168/2013 al Parlamentului European si al Consiliului din 15 ianuarie 2013;".</w:t>
      </w:r>
    </w:p>
    <w:p w14:paraId="7E306832"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b/>
          <w:bCs/>
          <w:sz w:val="20"/>
          <w:szCs w:val="20"/>
        </w:rPr>
        <w:t xml:space="preserve">  Modificat de art.I pct.1 din </w:t>
      </w:r>
      <w:hyperlink r:id="rId35" w:history="1">
        <w:r w:rsidRPr="009C724C">
          <w:rPr>
            <w:rFonts w:ascii="Courier New" w:eastAsia="Times New Roman" w:hAnsi="Courier New" w:cs="Courier New"/>
            <w:b/>
            <w:bCs/>
            <w:color w:val="0000FF"/>
            <w:sz w:val="20"/>
            <w:szCs w:val="20"/>
            <w:u w:val="single"/>
          </w:rPr>
          <w:t>OUG 13/2020</w:t>
        </w:r>
      </w:hyperlink>
    </w:p>
    <w:p w14:paraId="221A451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22.</w:t>
      </w:r>
      <w:r w:rsidRPr="009C724C">
        <w:rPr>
          <w:rFonts w:ascii="Courier New" w:eastAsia="Times New Roman" w:hAnsi="Courier New" w:cs="Courier New"/>
          <w:color w:val="000000"/>
          <w:sz w:val="20"/>
          <w:szCs w:val="20"/>
        </w:rPr>
        <w:t xml:space="preserve"> motocicleta - autovehiculul cu doua roti, cu sau fara atas, echipat cu un motor care are o capacitate cilindrica mai mare de 50 cm 3 si/sau a carui viteza maxima, prin constructie, depaseste 45 km/h; </w:t>
      </w:r>
    </w:p>
    <w:p w14:paraId="64D9782B"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23.</w:t>
      </w:r>
      <w:r w:rsidRPr="009C724C">
        <w:rPr>
          <w:rFonts w:ascii="Courier New" w:eastAsia="Times New Roman" w:hAnsi="Courier New" w:cs="Courier New"/>
          <w:color w:val="000000"/>
          <w:sz w:val="20"/>
          <w:szCs w:val="20"/>
        </w:rPr>
        <w:t xml:space="preserve"> parte carosabila - portiunea din platforma drumului destinata circulatiei vehiculelor; un drum poate cuprinde mai multe parti carosabile complet separate una de cealalta printr-o zona despartitoare sau prin diferenta de nivel; </w:t>
      </w:r>
    </w:p>
    <w:p w14:paraId="05E3EA4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24.</w:t>
      </w:r>
      <w:r w:rsidRPr="009C724C">
        <w:rPr>
          <w:rFonts w:ascii="Courier New" w:eastAsia="Times New Roman" w:hAnsi="Courier New" w:cs="Courier New"/>
          <w:color w:val="000000"/>
          <w:sz w:val="20"/>
          <w:szCs w:val="20"/>
        </w:rPr>
        <w:t xml:space="preserve"> participant la trafic - persoana fizica ce utilizeaza, la un moment dat, drumul public; </w:t>
      </w:r>
    </w:p>
    <w:p w14:paraId="139F8BC6"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25.</w:t>
      </w:r>
      <w:r w:rsidRPr="009C724C">
        <w:rPr>
          <w:rFonts w:ascii="Courier New" w:eastAsia="Times New Roman" w:hAnsi="Courier New" w:cs="Courier New"/>
          <w:i/>
          <w:iCs/>
          <w:vanish/>
          <w:sz w:val="16"/>
          <w:szCs w:val="20"/>
        </w:rPr>
        <w:t xml:space="preserve"> pista pentru biciclete - subdiviziunea partii carosabile, a trotuarului ori a acostamentului sau pista separata de drum, special amenajata, semnalizata si marcata corespunzator, destinata numai circulatiei bicicletelor si mopedelor; </w:t>
      </w:r>
    </w:p>
    <w:p w14:paraId="6AC1E69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"25. pista pentru biciclete - subdiviziunea partii carosabile, a trotuarului ori a acostamentului sau pista separata de drum, special amenajata, semnalizata si marcata corespunzator, destinata numai circulatiei bicicletelor si trotinetelor electrice;".</w:t>
      </w:r>
    </w:p>
    <w:p w14:paraId="2BB75F5C" w14:textId="77777777" w:rsidR="009C724C" w:rsidRPr="009C724C" w:rsidRDefault="009C724C" w:rsidP="009C724C">
      <w:pPr>
        <w:spacing w:after="0" w:line="240" w:lineRule="auto"/>
        <w:rPr>
          <w:rFonts w:ascii="Arial Unicode MS" w:eastAsia="Times New Roman" w:hAnsi="Arial Unicode MS" w:cs="Times New Roman"/>
          <w:i/>
          <w:iCs/>
          <w:color w:val="0000FF"/>
          <w:sz w:val="16"/>
          <w:szCs w:val="24"/>
        </w:rPr>
      </w:pPr>
      <w:r w:rsidRPr="009C724C">
        <w:rPr>
          <w:rFonts w:ascii="Courier New" w:eastAsia="Times New Roman" w:hAnsi="Courier New" w:cs="Courier New"/>
          <w:b/>
          <w:bCs/>
          <w:sz w:val="20"/>
          <w:szCs w:val="20"/>
        </w:rPr>
        <w:t xml:space="preserve">  Modificat de art.I pct.3 din </w:t>
      </w:r>
      <w:hyperlink r:id="rId36" w:history="1">
        <w:r w:rsidRPr="009C724C">
          <w:rPr>
            <w:rFonts w:ascii="Courier New" w:eastAsia="Times New Roman" w:hAnsi="Courier New" w:cs="Courier New"/>
            <w:b/>
            <w:bCs/>
            <w:color w:val="0000FF"/>
            <w:sz w:val="20"/>
            <w:szCs w:val="20"/>
            <w:u w:val="single"/>
          </w:rPr>
          <w:t>OUG 13/2020</w:t>
        </w:r>
      </w:hyperlink>
    </w:p>
    <w:p w14:paraId="34D20A9D"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26.</w:t>
      </w:r>
      <w:r w:rsidRPr="009C724C">
        <w:rPr>
          <w:rFonts w:ascii="Courier New" w:eastAsia="Times New Roman" w:hAnsi="Courier New" w:cs="Courier New"/>
          <w:color w:val="000000"/>
          <w:sz w:val="20"/>
          <w:szCs w:val="20"/>
        </w:rPr>
        <w:t xml:space="preserve"> prioritate de trecere - dreptul unui participant la trafic de a trece inaintea celorlalti participanti la trafic cu care se intersecteaza, in conformitate cu prevederile legale privind circulatia pe drumurile publice; </w:t>
      </w:r>
    </w:p>
    <w:p w14:paraId="78EDF9B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27.</w:t>
      </w:r>
      <w:r w:rsidRPr="009C724C">
        <w:rPr>
          <w:rFonts w:ascii="Courier New" w:eastAsia="Times New Roman" w:hAnsi="Courier New" w:cs="Courier New"/>
          <w:color w:val="000000"/>
          <w:sz w:val="20"/>
          <w:szCs w:val="20"/>
        </w:rPr>
        <w:t xml:space="preserve"> remorca - vehiculul fara motor destinat a fi tractat de un autovehicul sau de un tractor; </w:t>
      </w:r>
    </w:p>
    <w:p w14:paraId="5C926CD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28.</w:t>
      </w:r>
      <w:r w:rsidRPr="009C724C">
        <w:rPr>
          <w:rFonts w:ascii="Courier New" w:eastAsia="Times New Roman" w:hAnsi="Courier New" w:cs="Courier New"/>
          <w:color w:val="000000"/>
          <w:sz w:val="20"/>
          <w:szCs w:val="20"/>
        </w:rPr>
        <w:t xml:space="preserve"> remorca usoara - remorca a carei masa totala maxima autorizata nu depaseste 750 kg; </w:t>
      </w:r>
    </w:p>
    <w:p w14:paraId="7865B816"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29.</w:t>
      </w:r>
      <w:r w:rsidRPr="009C724C">
        <w:rPr>
          <w:rFonts w:ascii="Courier New" w:eastAsia="Times New Roman" w:hAnsi="Courier New" w:cs="Courier New"/>
          <w:color w:val="000000"/>
          <w:sz w:val="20"/>
          <w:szCs w:val="20"/>
        </w:rPr>
        <w:t xml:space="preserve"> semiremorca - remorca a carei masa totala maxima autorizata este preluata in parte de catre un autovehicul sau de catre un tractor; </w:t>
      </w:r>
    </w:p>
    <w:p w14:paraId="7154113C"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"29</w:t>
      </w:r>
      <w:r w:rsidRPr="009C724C">
        <w:rPr>
          <w:rFonts w:ascii="Courier New" w:eastAsia="Calibri" w:hAnsi="Courier New" w:cs="Courier New"/>
          <w:b/>
          <w:color w:val="008000"/>
          <w:sz w:val="20"/>
          <w:szCs w:val="20"/>
          <w:vertAlign w:val="superscript"/>
        </w:rPr>
        <w:t>1</w:t>
      </w:r>
      <w:r w:rsidRPr="009C724C">
        <w:rPr>
          <w:rFonts w:ascii="Courier New" w:eastAsia="Times New Roman" w:hAnsi="Courier New" w:cs="Courier New"/>
          <w:b/>
          <w:color w:val="008000"/>
          <w:sz w:val="20"/>
          <w:szCs w:val="20"/>
        </w:rPr>
        <w:t>. suspendarea inmatricularii - operatiune administrativa care consta in interzicerea temporara a dreptului de a pune in circulatie si a utiliza un vehicul pe drumul public;"</w:t>
      </w:r>
    </w:p>
    <w:p w14:paraId="412624B5"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color w:val="0000FF"/>
          <w:sz w:val="20"/>
          <w:szCs w:val="20"/>
        </w:rPr>
        <w:t xml:space="preserve">   Completat de art.I pct. 1 din </w:t>
      </w:r>
      <w:hyperlink r:id="rId37" w:history="1">
        <w:r w:rsidRPr="009C724C">
          <w:rPr>
            <w:rFonts w:ascii="Courier New" w:eastAsia="Times New Roman" w:hAnsi="Courier New" w:cs="Courier New"/>
            <w:color w:val="0000FF"/>
            <w:sz w:val="20"/>
            <w:szCs w:val="20"/>
            <w:u w:val="single"/>
          </w:rPr>
          <w:t>OG 14/2017</w:t>
        </w:r>
      </w:hyperlink>
    </w:p>
    <w:p w14:paraId="6F5AFB9C"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30.</w:t>
      </w:r>
      <w:r w:rsidRPr="009C724C">
        <w:rPr>
          <w:rFonts w:ascii="Courier New" w:eastAsia="Times New Roman" w:hAnsi="Courier New" w:cs="Courier New"/>
          <w:i/>
          <w:iCs/>
          <w:vanish/>
          <w:sz w:val="16"/>
          <w:szCs w:val="20"/>
        </w:rPr>
        <w:t xml:space="preserve"> tractor - vehiculul cu motor, pe roti sau pe senile, conceput special pentru a trage sau a impinge anumite utilaje sau remorci folosite in exploatarile agricole ori forestiere sau pentru alte lucrari, care se deplaseaza numai ocazional pe drumul public; </w:t>
      </w:r>
    </w:p>
    <w:p w14:paraId="107370EF" w14:textId="77777777" w:rsidR="009C724C" w:rsidRPr="009C724C" w:rsidRDefault="009C724C" w:rsidP="009C724C">
      <w:pPr>
        <w:spacing w:after="0" w:line="240" w:lineRule="auto"/>
        <w:rPr>
          <w:rFonts w:ascii="Courier New" w:eastAsia="Times New Roman" w:hAnsi="Courier New" w:cs="Courier New"/>
          <w:b/>
          <w:bCs/>
          <w:i/>
          <w:iCs/>
          <w:color w:val="008000"/>
          <w:sz w:val="16"/>
          <w:szCs w:val="20"/>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b/>
          <w:bCs/>
          <w:color w:val="008000"/>
          <w:sz w:val="20"/>
          <w:szCs w:val="20"/>
        </w:rPr>
        <w:t>30. tractor agricol sau forestier - orice vehicul cu motor, care circula pe roti sau pe senile, avand cel putin doua axe, a carui principala functie consta in puterea sa de tractiune, conceput in special pentru a trage, a impinge, a transporta ori a actiona anumite echipamente, utilaje sau remorci utilizate in exploatarea agricola ori forestiera si a carui utilizare pentru transportul pe drum al persoanelor sau al marfurilor ori pentru tractarea, pe drum, a vehiculelor utilizate pentru transportul persoanelor sau al marfurilor nu este decat o functie secundara. Sunt asimilate tractorului agricol sau forestier vehiculele destinate efectuarii de servicii ori lucrari, denumite masini autopropulsate;"</w:t>
      </w:r>
    </w:p>
    <w:p w14:paraId="37C02B9C" w14:textId="77777777" w:rsidR="009C724C" w:rsidRPr="009C724C" w:rsidRDefault="009C724C" w:rsidP="009C724C">
      <w:pPr>
        <w:spacing w:after="0" w:line="240" w:lineRule="auto"/>
        <w:rPr>
          <w:rFonts w:ascii="Arial" w:eastAsia="Times New Roman" w:hAnsi="Arial" w:cs="Arial"/>
          <w:vanish/>
          <w:sz w:val="24"/>
          <w:szCs w:val="24"/>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color w:val="008000"/>
          <w:sz w:val="20"/>
          <w:szCs w:val="20"/>
        </w:rPr>
        <w:t xml:space="preserve">Modificat de art.I pct.1 din </w:t>
      </w:r>
      <w:hyperlink r:id="rId38" w:history="1">
        <w:r w:rsidRPr="009C724C">
          <w:rPr>
            <w:rFonts w:ascii="Courier New" w:eastAsia="Times New Roman" w:hAnsi="Courier New" w:cs="Courier New"/>
            <w:b/>
            <w:bCs/>
            <w:color w:val="008000"/>
            <w:sz w:val="20"/>
            <w:szCs w:val="20"/>
            <w:u w:val="single"/>
          </w:rPr>
          <w:t>Ordonanta 21/2014</w:t>
        </w:r>
      </w:hyperlink>
    </w:p>
    <w:p w14:paraId="6255CEA5"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color w:val="000000"/>
          <w:sz w:val="20"/>
          <w:szCs w:val="20"/>
        </w:rPr>
        <w:t>   31.</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rPr>
        <w:t xml:space="preserve">tractor rutier - tractorul pe roti, cu cel putin doua axe, utilizat pentru executarea de lucrari, precum si pentru tractarea unor remorci folosite pentru transportul de persoane sau bunuri si care se deplaseaza, de regula, pe drumul public; </w:t>
      </w:r>
    </w:p>
    <w:p w14:paraId="10E57B0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color w:val="0000FF"/>
          <w:sz w:val="20"/>
          <w:szCs w:val="20"/>
        </w:rPr>
        <w:t xml:space="preserve">Abrogat de art.I pct.2 din </w:t>
      </w:r>
      <w:hyperlink r:id="rId39" w:history="1">
        <w:r w:rsidRPr="009C724C">
          <w:rPr>
            <w:rFonts w:ascii="Courier New" w:eastAsia="Times New Roman" w:hAnsi="Courier New" w:cs="Courier New"/>
            <w:b/>
            <w:bCs/>
            <w:color w:val="0000FF"/>
            <w:sz w:val="20"/>
            <w:szCs w:val="20"/>
            <w:u w:val="single"/>
          </w:rPr>
          <w:t>Ordonanta 21/2014</w:t>
        </w:r>
      </w:hyperlink>
    </w:p>
    <w:p w14:paraId="4EAD1195"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32.</w:t>
      </w:r>
      <w:r w:rsidRPr="009C724C">
        <w:rPr>
          <w:rFonts w:ascii="Courier New" w:eastAsia="Times New Roman" w:hAnsi="Courier New" w:cs="Courier New"/>
          <w:color w:val="000000"/>
          <w:sz w:val="20"/>
          <w:szCs w:val="20"/>
        </w:rPr>
        <w:t xml:space="preserve"> trecere la nivel - incrucisarea la nivel dintre un drum public si o cale ferata sau linie de tramvai, care dispune de o platforma independenta; </w:t>
      </w:r>
    </w:p>
    <w:p w14:paraId="608865C2"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00"/>
          <w:sz w:val="20"/>
          <w:szCs w:val="24"/>
        </w:rPr>
        <w:t>32</w:t>
      </w:r>
      <w:r w:rsidRPr="009C724C">
        <w:rPr>
          <w:rFonts w:ascii="Courier New" w:eastAsia="Times New Roman" w:hAnsi="Courier New" w:cs="Courier New"/>
          <w:b/>
          <w:bCs/>
          <w:color w:val="000000"/>
          <w:sz w:val="20"/>
          <w:szCs w:val="24"/>
          <w:vertAlign w:val="superscript"/>
        </w:rPr>
        <w:t>1</w:t>
      </w:r>
      <w:r w:rsidRPr="009C724C">
        <w:rPr>
          <w:rFonts w:ascii="Courier New" w:eastAsia="Times New Roman" w:hAnsi="Courier New" w:cs="Courier New"/>
          <w:b/>
          <w:bCs/>
          <w:color w:val="008000"/>
          <w:sz w:val="20"/>
          <w:szCs w:val="24"/>
        </w:rPr>
        <w:t> . triciclu cu motor - autovehicul cu trei roti dispuse simetric, a carui viteza maxima prin constructie depaseste 45 km/h, care este echipat cu un motor avand o cilindree de peste 50 cm</w:t>
      </w:r>
      <w:r w:rsidRPr="009C724C">
        <w:rPr>
          <w:rFonts w:ascii="Courier New" w:eastAsia="Times New Roman" w:hAnsi="Courier New" w:cs="Courier New"/>
          <w:b/>
          <w:bCs/>
          <w:color w:val="008000"/>
          <w:sz w:val="20"/>
          <w:szCs w:val="24"/>
          <w:vertAlign w:val="superscript"/>
        </w:rPr>
        <w:t>3</w:t>
      </w:r>
      <w:r w:rsidRPr="009C724C">
        <w:rPr>
          <w:rFonts w:ascii="Courier New" w:eastAsia="Times New Roman" w:hAnsi="Courier New" w:cs="Courier New"/>
          <w:b/>
          <w:bCs/>
          <w:color w:val="008000"/>
          <w:sz w:val="20"/>
          <w:szCs w:val="24"/>
        </w:rPr>
        <w:t>, in cazul unui motor cu ardere interna, sau cu un motor electric cu putere nominala continua ce depaseste 4 kW;</w:t>
      </w:r>
    </w:p>
    <w:p w14:paraId="6BB49B24" w14:textId="77777777" w:rsidR="009C724C" w:rsidRPr="009C724C" w:rsidRDefault="009C724C" w:rsidP="009C724C">
      <w:pPr>
        <w:spacing w:after="0" w:line="240" w:lineRule="auto"/>
        <w:rPr>
          <w:rFonts w:ascii="Arial" w:eastAsia="Arial Unicode MS" w:hAnsi="Arial" w:cs="Arial"/>
          <w:b/>
          <w:bCs/>
          <w:color w:val="008000"/>
          <w:sz w:val="24"/>
          <w:szCs w:val="24"/>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color w:val="0000FF"/>
          <w:sz w:val="20"/>
          <w:szCs w:val="24"/>
        </w:rPr>
        <w:t xml:space="preserve">Completat de art.I pct.2 din </w:t>
      </w:r>
      <w:hyperlink r:id="rId40" w:history="1">
        <w:r w:rsidRPr="009C724C">
          <w:rPr>
            <w:rFonts w:ascii="Courier New" w:eastAsia="Times New Roman" w:hAnsi="Courier New" w:cs="Courier New"/>
            <w:color w:val="0000FF"/>
            <w:sz w:val="20"/>
            <w:szCs w:val="24"/>
            <w:u w:val="single"/>
          </w:rPr>
          <w:t>Legea 203/2012</w:t>
        </w:r>
      </w:hyperlink>
    </w:p>
    <w:p w14:paraId="0AB0A1DA"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lastRenderedPageBreak/>
        <w:t>   33.</w:t>
      </w:r>
      <w:r w:rsidRPr="009C724C">
        <w:rPr>
          <w:rFonts w:ascii="Courier New" w:eastAsia="Times New Roman" w:hAnsi="Courier New" w:cs="Courier New"/>
          <w:color w:val="000000"/>
          <w:sz w:val="20"/>
          <w:szCs w:val="20"/>
        </w:rPr>
        <w:t xml:space="preserve"> trotuar - spatiul longitudinal situat in partea laterala a drumului, separat in mod vizibil de partea carosabila prin diferenta sau fara diferenta de nivel, destinat circulatiei pietonilor; </w:t>
      </w:r>
    </w:p>
    <w:p w14:paraId="353DDFB8" w14:textId="77777777" w:rsidR="009C724C" w:rsidRPr="009C724C" w:rsidRDefault="009C724C" w:rsidP="009C724C">
      <w:pPr>
        <w:spacing w:after="0" w:line="240" w:lineRule="auto"/>
        <w:rPr>
          <w:rFonts w:ascii="Courier New" w:eastAsia="Arial Unicode MS"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34.</w:t>
      </w:r>
      <w:r w:rsidRPr="009C724C">
        <w:rPr>
          <w:rFonts w:ascii="Courier New" w:eastAsia="Times New Roman" w:hAnsi="Courier New" w:cs="Courier New"/>
          <w:i/>
          <w:iCs/>
          <w:vanish/>
          <w:sz w:val="20"/>
          <w:szCs w:val="20"/>
        </w:rPr>
        <w:t xml:space="preserve"> detinator - persoana fizica sau juridica care foloseste un vehicul in baza unui contract de leasing sau contract de inchiriere;</w:t>
      </w:r>
    </w:p>
    <w:p w14:paraId="21BC602D" w14:textId="77777777" w:rsidR="009C724C" w:rsidRPr="009C724C" w:rsidRDefault="009C724C" w:rsidP="009C724C">
      <w:pPr>
        <w:spacing w:after="0" w:line="240" w:lineRule="auto"/>
        <w:rPr>
          <w:rFonts w:ascii="Courier New" w:eastAsia="Times New Roman" w:hAnsi="Courier New" w:cs="Courier New"/>
          <w:i/>
          <w:iCs/>
          <w:color w:val="008000"/>
          <w:sz w:val="20"/>
          <w:szCs w:val="20"/>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«34. detinator mandatat - persoana fizica sau juridica care foloseste un vehicul in baza unui contract de leasing sau contract de inchiriere;».</w:t>
      </w:r>
      <w:r w:rsidRPr="009C724C">
        <w:rPr>
          <w:rFonts w:ascii="Courier New" w:eastAsia="Times New Roman" w:hAnsi="Courier New" w:cs="Courier New"/>
          <w:i/>
          <w:iCs/>
          <w:color w:val="008000"/>
          <w:sz w:val="20"/>
          <w:szCs w:val="20"/>
        </w:rPr>
        <w:t xml:space="preserve"> </w:t>
      </w:r>
    </w:p>
    <w:p w14:paraId="52C25904" w14:textId="77777777" w:rsidR="009C724C" w:rsidRPr="009C724C" w:rsidRDefault="009C724C" w:rsidP="009C724C">
      <w:pPr>
        <w:spacing w:after="0" w:line="240" w:lineRule="auto"/>
        <w:outlineLvl w:val="0"/>
        <w:rPr>
          <w:rFonts w:ascii="Arial Unicode MS" w:eastAsia="Times New Roman" w:hAnsi="Arial Unicode MS" w:cs="Times New Roman"/>
          <w:b/>
          <w:bCs/>
          <w:kern w:val="36"/>
          <w:sz w:val="48"/>
          <w:szCs w:val="48"/>
        </w:rPr>
      </w:pPr>
      <w:r w:rsidRPr="009C724C">
        <w:rPr>
          <w:rFonts w:ascii="Courier New" w:eastAsia="Times New Roman" w:hAnsi="Courier New" w:cs="Courier New"/>
          <w:b/>
          <w:bCs/>
          <w:i/>
          <w:iCs/>
          <w:color w:val="008000"/>
          <w:kern w:val="36"/>
          <w:sz w:val="20"/>
          <w:szCs w:val="20"/>
        </w:rPr>
        <w:t xml:space="preserve">  </w:t>
      </w:r>
      <w:r w:rsidRPr="009C724C">
        <w:rPr>
          <w:rFonts w:ascii="Courier New" w:eastAsia="Times New Roman" w:hAnsi="Courier New" w:cs="Courier New"/>
          <w:color w:val="0000FF"/>
          <w:kern w:val="36"/>
          <w:sz w:val="20"/>
          <w:szCs w:val="20"/>
          <w:lang w:val="fr-FR"/>
        </w:rPr>
        <w:t xml:space="preserve">Modificat de art.I pct.3 din </w:t>
      </w:r>
      <w:hyperlink r:id="rId41" w:history="1">
        <w:r w:rsidRPr="009C724C">
          <w:rPr>
            <w:rFonts w:ascii="Courier New" w:eastAsia="Times New Roman" w:hAnsi="Courier New" w:cs="Courier New"/>
            <w:color w:val="0000FF"/>
            <w:kern w:val="36"/>
            <w:sz w:val="20"/>
            <w:szCs w:val="20"/>
            <w:u w:val="single"/>
            <w:lang w:val="fr-FR"/>
          </w:rPr>
          <w:t>Legea 6/2007</w:t>
        </w:r>
      </w:hyperlink>
    </w:p>
    <w:p w14:paraId="04DDD0EA" w14:textId="77777777" w:rsidR="009C724C" w:rsidRPr="009C724C" w:rsidRDefault="009C724C" w:rsidP="009C724C">
      <w:pPr>
        <w:spacing w:after="0" w:line="240" w:lineRule="auto"/>
        <w:rPr>
          <w:rFonts w:ascii="Courier New" w:eastAsia="Arial Unicode MS" w:hAnsi="Courier New" w:cs="Courier New"/>
          <w:color w:val="000000"/>
          <w:sz w:val="20"/>
          <w:szCs w:val="18"/>
        </w:rPr>
      </w:pPr>
      <w:r w:rsidRPr="009C724C">
        <w:rPr>
          <w:rFonts w:ascii="Courier New" w:eastAsia="Times New Roman" w:hAnsi="Courier New" w:cs="Courier New"/>
          <w:b/>
          <w:bCs/>
          <w:color w:val="000000"/>
          <w:sz w:val="20"/>
          <w:szCs w:val="20"/>
        </w:rPr>
        <w:t>   35.</w:t>
      </w:r>
      <w:r w:rsidRPr="009C724C">
        <w:rPr>
          <w:rFonts w:ascii="Courier New" w:eastAsia="Times New Roman" w:hAnsi="Courier New" w:cs="Courier New"/>
          <w:color w:val="000000"/>
          <w:sz w:val="20"/>
          <w:szCs w:val="20"/>
        </w:rPr>
        <w:t xml:space="preserve"> vehicul - sistemul mecanic care se deplaseaza pe drum, cu sau fara mijloace de autopropulsare, utilizat in mod curent pentru transportul de persoane si/sau bunuri ori pentru efectuarea de servicii sau lucrari; </w:t>
      </w:r>
    </w:p>
    <w:p w14:paraId="4CA4480C"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«35</w:t>
      </w:r>
      <w:r w:rsidRPr="009C724C">
        <w:rPr>
          <w:rFonts w:ascii="Courier New" w:eastAsia="Times New Roman" w:hAnsi="Courier New" w:cs="Courier New"/>
          <w:color w:val="008000"/>
          <w:sz w:val="20"/>
          <w:szCs w:val="20"/>
          <w:vertAlign w:val="superscript"/>
        </w:rPr>
        <w:t>1</w:t>
      </w:r>
      <w:r w:rsidRPr="009C724C">
        <w:rPr>
          <w:rFonts w:ascii="Courier New" w:eastAsia="Times New Roman" w:hAnsi="Courier New" w:cs="Courier New"/>
          <w:color w:val="008000"/>
          <w:sz w:val="20"/>
          <w:szCs w:val="20"/>
        </w:rPr>
        <w:t>. vehicul nou - vehicul care nu a mai fost niciodata inmatriculat;»"</w:t>
      </w:r>
    </w:p>
    <w:p w14:paraId="556CC030"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00FF"/>
          <w:sz w:val="20"/>
          <w:szCs w:val="20"/>
        </w:rPr>
        <w:t xml:space="preserve">Completat de art.I pct.3 din </w:t>
      </w:r>
      <w:hyperlink r:id="rId42" w:history="1">
        <w:r w:rsidRPr="009C724C">
          <w:rPr>
            <w:rFonts w:ascii="Courier New" w:eastAsia="Times New Roman" w:hAnsi="Courier New" w:cs="Courier New"/>
            <w:color w:val="0000FF"/>
            <w:sz w:val="20"/>
            <w:szCs w:val="20"/>
            <w:u w:val="single"/>
          </w:rPr>
          <w:t>Legea 6/2007</w:t>
        </w:r>
      </w:hyperlink>
    </w:p>
    <w:p w14:paraId="4815C462" w14:textId="77777777" w:rsidR="009C724C" w:rsidRPr="009C724C" w:rsidRDefault="009C724C" w:rsidP="009C724C">
      <w:pPr>
        <w:spacing w:after="0" w:line="240" w:lineRule="auto"/>
        <w:rPr>
          <w:rFonts w:ascii="Arial" w:eastAsia="Times New Roman" w:hAnsi="Arial" w:cs="Arial"/>
          <w:sz w:val="24"/>
          <w:szCs w:val="24"/>
        </w:rPr>
      </w:pPr>
      <w:r w:rsidRPr="009C724C">
        <w:rPr>
          <w:rFonts w:ascii="Arial" w:eastAsia="Times New Roman" w:hAnsi="Arial" w:cs="Arial"/>
          <w:sz w:val="24"/>
          <w:szCs w:val="24"/>
        </w:rPr>
        <w:t> </w:t>
      </w:r>
    </w:p>
    <w:p w14:paraId="061BC05E"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"35</w:t>
      </w:r>
      <w:r w:rsidRPr="009C724C">
        <w:rPr>
          <w:rFonts w:ascii="Courier New" w:eastAsia="Times New Roman" w:hAnsi="Courier New" w:cs="Courier New"/>
          <w:b/>
          <w:color w:val="006600"/>
          <w:sz w:val="20"/>
          <w:szCs w:val="20"/>
          <w:vertAlign w:val="superscript"/>
        </w:rPr>
        <w:t>2</w:t>
      </w:r>
      <w:r w:rsidRPr="009C724C">
        <w:rPr>
          <w:rFonts w:ascii="Courier New" w:eastAsia="Times New Roman" w:hAnsi="Courier New" w:cs="Courier New"/>
          <w:b/>
          <w:color w:val="006600"/>
          <w:sz w:val="20"/>
          <w:szCs w:val="20"/>
        </w:rPr>
        <w:t>. vehicul lent - vehicul cu viteza maxima constructiva de pana la 25 km/h inclusiv, cu exceptia vehiculelor cu doua sau trei roti, a cvadriciclurilor, a tractoarelor agricole sau forestiere, a remorcilor destinate a fi tractate de tractoarele agricole sau forestiere, precum si a masinilor autopropulsate."</w:t>
      </w:r>
    </w:p>
    <w:p w14:paraId="71AF84A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   Completat de art.III pct.1 din </w:t>
      </w:r>
      <w:r w:rsidRPr="009C724C">
        <w:rPr>
          <w:rFonts w:ascii="Courier New" w:eastAsia="Times New Roman" w:hAnsi="Courier New" w:cs="Courier New"/>
          <w:b/>
          <w:bCs/>
          <w:color w:val="0000FF"/>
          <w:sz w:val="20"/>
          <w:szCs w:val="20"/>
          <w:u w:val="single"/>
        </w:rPr>
        <w:t>Legea</w:t>
      </w:r>
      <w:hyperlink r:id="rId43" w:history="1">
        <w:r w:rsidRPr="009C724C">
          <w:rPr>
            <w:rFonts w:ascii="Courier New" w:eastAsia="Times New Roman" w:hAnsi="Courier New" w:cs="Courier New"/>
            <w:b/>
            <w:bCs/>
            <w:color w:val="0000FF"/>
            <w:sz w:val="20"/>
            <w:szCs w:val="20"/>
            <w:u w:val="single"/>
          </w:rPr>
          <w:t xml:space="preserve"> 78/2021</w:t>
        </w:r>
      </w:hyperlink>
    </w:p>
    <w:p w14:paraId="7581D954"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36.</w:t>
      </w:r>
      <w:r w:rsidRPr="009C724C">
        <w:rPr>
          <w:rFonts w:ascii="Courier New" w:eastAsia="Times New Roman" w:hAnsi="Courier New" w:cs="Courier New"/>
          <w:color w:val="000000"/>
          <w:sz w:val="20"/>
          <w:szCs w:val="20"/>
        </w:rPr>
        <w:t xml:space="preserve"> vehicul cu mase sau dimensiuni de gabarit depasite - vehiculul care, datorita dimensiunilor sale ori marfurilor transportate, depaseste masele totale maxime admise sau dimensiunile de gabarit admise, prevazute in reglementarile legale; </w:t>
      </w:r>
    </w:p>
    <w:p w14:paraId="117B6EB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37.</w:t>
      </w:r>
      <w:r w:rsidRPr="009C724C">
        <w:rPr>
          <w:rFonts w:ascii="Courier New" w:eastAsia="Times New Roman" w:hAnsi="Courier New" w:cs="Courier New"/>
          <w:color w:val="000000"/>
          <w:sz w:val="20"/>
          <w:szCs w:val="20"/>
        </w:rPr>
        <w:t xml:space="preserve"> vehicul in circulatie internationala sau in trafic international - vehiculul care, prin deplasarea sa, depaseste cel putin o frontiera de stat; </w:t>
      </w:r>
    </w:p>
    <w:p w14:paraId="47533E6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38.</w:t>
      </w:r>
      <w:r w:rsidRPr="009C724C">
        <w:rPr>
          <w:rFonts w:ascii="Courier New" w:eastAsia="Times New Roman" w:hAnsi="Courier New" w:cs="Courier New"/>
          <w:color w:val="000000"/>
          <w:sz w:val="20"/>
          <w:szCs w:val="20"/>
        </w:rPr>
        <w:t xml:space="preserve"> zona drumului public cuprinde suprafata de teren ocupata de elementele constructive ale drumului, zona de protectie si zona de siguranta. Limitele zonelor drumurilor se stabilesc in conformitate cu prevederile legale; </w:t>
      </w:r>
    </w:p>
    <w:p w14:paraId="5F8E63D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39.</w:t>
      </w:r>
      <w:r w:rsidRPr="009C724C">
        <w:rPr>
          <w:rFonts w:ascii="Courier New" w:eastAsia="Times New Roman" w:hAnsi="Courier New" w:cs="Courier New"/>
          <w:color w:val="000000"/>
          <w:sz w:val="20"/>
          <w:szCs w:val="20"/>
        </w:rPr>
        <w:t xml:space="preserve"> zona pietonala - perimetrul care cuprinde una sau mai multe strazi rezervate circulatiei pietonilor, unde accesul vehiculelor este supus unor reguli speciale de circulatie, avand intrarile si iesirile semnalizate in conformitate cu prevederile legale; </w:t>
      </w:r>
    </w:p>
    <w:p w14:paraId="74990831"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40.</w:t>
      </w:r>
      <w:r w:rsidRPr="009C724C">
        <w:rPr>
          <w:rFonts w:ascii="Courier New" w:eastAsia="Times New Roman" w:hAnsi="Courier New" w:cs="Courier New"/>
          <w:color w:val="000000"/>
          <w:sz w:val="20"/>
          <w:szCs w:val="20"/>
        </w:rPr>
        <w:t xml:space="preserve"> zona rezidentiala - perimetrul dintr-o localitate unde se aplica reguli speciale de circulatie, avand intrarile si iesirile semnalizate in conformitate cu prevederile legale. </w:t>
      </w:r>
    </w:p>
    <w:p w14:paraId="2DDC3EE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41. conducere auto defensiva - pregatire speciala a conducatorilor auto in vederea prevenirii accidentelor rutiere;</w:t>
      </w:r>
    </w:p>
    <w:p w14:paraId="756519F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sz w:val="20"/>
          <w:szCs w:val="20"/>
        </w:rPr>
        <w:t xml:space="preserve">   Completat de art.I pct.1 din </w:t>
      </w:r>
      <w:hyperlink r:id="rId44" w:history="1">
        <w:r w:rsidRPr="009C724C">
          <w:rPr>
            <w:rFonts w:ascii="Courier New" w:eastAsia="Times New Roman" w:hAnsi="Courier New" w:cs="Courier New"/>
            <w:b/>
            <w:bCs/>
            <w:color w:val="0000FF"/>
            <w:sz w:val="20"/>
            <w:szCs w:val="20"/>
            <w:u w:val="single"/>
          </w:rPr>
          <w:t>Legea 20/2022</w:t>
        </w:r>
      </w:hyperlink>
    </w:p>
    <w:p w14:paraId="42A2564D" w14:textId="77777777" w:rsidR="009C724C" w:rsidRPr="009C724C" w:rsidRDefault="009C724C" w:rsidP="009C724C">
      <w:pPr>
        <w:spacing w:after="0" w:line="240" w:lineRule="auto"/>
        <w:jc w:val="center"/>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br/>
      </w:r>
      <w:r w:rsidRPr="009C724C">
        <w:rPr>
          <w:rFonts w:ascii="Courier New" w:eastAsia="Times New Roman" w:hAnsi="Courier New" w:cs="Courier New"/>
          <w:b/>
          <w:bCs/>
          <w:color w:val="000000"/>
          <w:sz w:val="20"/>
          <w:szCs w:val="20"/>
        </w:rPr>
        <w:t>   CAPITOLUL II</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Vehiculele </w:t>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p>
    <w:p w14:paraId="68D590BA"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SECTIUNEA 1</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Conditiile privind circulatia vehiculelor si controlul acestora </w:t>
      </w:r>
    </w:p>
    <w:p w14:paraId="641E17B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7180DA1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br/>
      </w:r>
      <w:r w:rsidRPr="009C724C">
        <w:rPr>
          <w:rFonts w:ascii="Courier New" w:eastAsia="Times New Roman" w:hAnsi="Courier New" w:cs="Courier New"/>
          <w:b/>
          <w:bCs/>
          <w:color w:val="000000"/>
          <w:sz w:val="20"/>
          <w:szCs w:val="20"/>
        </w:rPr>
        <w:t>   Art. 7.</w:t>
      </w:r>
      <w:r w:rsidRPr="009C724C">
        <w:rPr>
          <w:rFonts w:ascii="Courier New" w:eastAsia="Times New Roman" w:hAnsi="Courier New" w:cs="Courier New"/>
          <w:color w:val="000000"/>
          <w:sz w:val="20"/>
          <w:szCs w:val="20"/>
        </w:rPr>
        <w:t xml:space="preserve"> - Orice vehicul care circula pe drumurile publice trebuie sa corespunda normelor tehnice privind siguranta circulatiei rutiere, protectia mediului si utilizarea conform destinatiei. </w:t>
      </w:r>
    </w:p>
    <w:p w14:paraId="773C766E"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8.</w:t>
      </w:r>
      <w:r w:rsidRPr="009C724C">
        <w:rPr>
          <w:rFonts w:ascii="Courier New" w:eastAsia="Times New Roman" w:hAnsi="Courier New" w:cs="Courier New"/>
          <w:i/>
          <w:iCs/>
          <w:vanish/>
          <w:sz w:val="16"/>
          <w:szCs w:val="20"/>
        </w:rPr>
        <w:t xml:space="preserve"> - Pentru a fi conduse pe drumurile publice, autovehiculele si tramvaiele trebuie sa fie dotate cu truse medicale de prim ajutor, triunghiuri reflectorizante si stingatoare de incendiu, omologate. </w:t>
      </w:r>
    </w:p>
    <w:p w14:paraId="65984961" w14:textId="77777777" w:rsidR="009C724C" w:rsidRPr="009C724C" w:rsidRDefault="009C724C" w:rsidP="009C724C">
      <w:pPr>
        <w:spacing w:after="0" w:line="240" w:lineRule="auto"/>
        <w:rPr>
          <w:rFonts w:ascii="Arial Unicode MS" w:eastAsia="Times New Roman" w:hAnsi="Arial Unicode MS" w:cs="Times New Roman"/>
          <w:color w:val="008000"/>
          <w:sz w:val="20"/>
          <w:szCs w:val="20"/>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"Art. 8. - Pentru a fi conduse pe drumurile publice, fiecare autovehicul si tramvai trebuie sa fie dotat cu trusa medicala de prim ajutor, doua triunghiuri reflectorizante si un stingator de incendiu, omologate."</w:t>
      </w:r>
    </w:p>
    <w:p w14:paraId="1E43EBFA"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Times New Roman" w:eastAsia="Times New Roman" w:hAnsi="Times New Roman" w:cs="Times New Roman"/>
          <w:i/>
          <w:iCs/>
          <w:vanish/>
          <w:sz w:val="24"/>
          <w:szCs w:val="24"/>
          <w:lang w:val="fr-FR"/>
        </w:rPr>
        <w:t xml:space="preserve">     </w:t>
      </w:r>
      <w:r w:rsidRPr="009C724C">
        <w:rPr>
          <w:rFonts w:ascii="Courier New" w:eastAsia="Times New Roman" w:hAnsi="Courier New" w:cs="Courier New"/>
          <w:color w:val="0000FF"/>
          <w:sz w:val="20"/>
          <w:szCs w:val="20"/>
        </w:rPr>
        <w:t xml:space="preserve">Modificat de art.I pct.4 din </w:t>
      </w:r>
      <w:hyperlink r:id="rId45" w:history="1">
        <w:r w:rsidRPr="009C724C">
          <w:rPr>
            <w:rFonts w:ascii="Courier New" w:eastAsia="Times New Roman" w:hAnsi="Courier New" w:cs="Courier New"/>
            <w:color w:val="0000FF"/>
            <w:sz w:val="20"/>
            <w:szCs w:val="20"/>
            <w:u w:val="single"/>
          </w:rPr>
          <w:t>OUG 69/2007</w:t>
        </w:r>
      </w:hyperlink>
    </w:p>
    <w:p w14:paraId="2EC09237"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i/>
          <w:iCs/>
          <w:vanish/>
          <w:sz w:val="16"/>
          <w:szCs w:val="20"/>
        </w:rPr>
        <w:t>   Art. 9.</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Pentru a fi inmatriculate, inregistrate sau admise in circulatie, autovehiculele, mopedele, remorcile si tramvaiele trebuie sa fie omologate in conditiile legii. </w:t>
      </w:r>
    </w:p>
    <w:p w14:paraId="2CB60AE5"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sz w:val="20"/>
          <w:szCs w:val="24"/>
        </w:rPr>
        <w:t xml:space="preserve">Art. 9. </w:t>
      </w:r>
      <w:r w:rsidRPr="009C724C">
        <w:rPr>
          <w:rFonts w:ascii="Courier New" w:eastAsia="Times New Roman" w:hAnsi="Courier New" w:cs="Courier New"/>
          <w:color w:val="008000"/>
          <w:sz w:val="20"/>
          <w:szCs w:val="24"/>
        </w:rPr>
        <w:t xml:space="preserve">- </w:t>
      </w:r>
      <w:r w:rsidRPr="009C724C">
        <w:rPr>
          <w:rFonts w:ascii="Courier New" w:eastAsia="Times New Roman" w:hAnsi="Courier New" w:cs="Courier New"/>
          <w:b/>
          <w:bCs/>
          <w:color w:val="008000"/>
          <w:sz w:val="20"/>
          <w:szCs w:val="24"/>
        </w:rPr>
        <w:t>(1) Pentru a fi inmatriculate, inregistrate sau admise in circulatie, autovehiculele, remorcile si tramvaiele trebuie sa fie omologate in conditiile legii.</w:t>
      </w:r>
    </w:p>
    <w:p w14:paraId="5ECCAE88"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sz w:val="20"/>
          <w:szCs w:val="24"/>
        </w:rPr>
        <w:t xml:space="preserve">  </w:t>
      </w:r>
      <w:r w:rsidRPr="009C724C">
        <w:rPr>
          <w:rFonts w:ascii="Courier New" w:eastAsia="Times New Roman" w:hAnsi="Courier New" w:cs="Courier New"/>
          <w:color w:val="0000FF"/>
          <w:sz w:val="20"/>
          <w:szCs w:val="24"/>
        </w:rPr>
        <w:t xml:space="preserve">Modificat de art.I pct.3 din </w:t>
      </w:r>
      <w:hyperlink r:id="rId46" w:history="1">
        <w:r w:rsidRPr="009C724C">
          <w:rPr>
            <w:rFonts w:ascii="Courier New" w:eastAsia="Times New Roman" w:hAnsi="Courier New" w:cs="Courier New"/>
            <w:color w:val="0000FF"/>
            <w:sz w:val="20"/>
            <w:szCs w:val="24"/>
            <w:u w:val="single"/>
          </w:rPr>
          <w:t>Legea 203/2012</w:t>
        </w:r>
      </w:hyperlink>
    </w:p>
    <w:p w14:paraId="6D509236" w14:textId="77777777" w:rsidR="009C724C" w:rsidRPr="009C724C" w:rsidRDefault="009C724C" w:rsidP="009C724C">
      <w:pPr>
        <w:spacing w:after="0" w:line="240" w:lineRule="auto"/>
        <w:rPr>
          <w:rFonts w:ascii="Arial" w:eastAsia="Times New Roman" w:hAnsi="Arial" w:cs="Arial"/>
          <w:vanish/>
          <w:sz w:val="16"/>
          <w:szCs w:val="24"/>
        </w:rPr>
      </w:pPr>
      <w:r w:rsidRPr="009C724C">
        <w:rPr>
          <w:rFonts w:ascii="Arial" w:eastAsia="Times New Roman" w:hAnsi="Arial" w:cs="Arial"/>
          <w:vanish/>
          <w:sz w:val="16"/>
          <w:szCs w:val="24"/>
        </w:rPr>
        <w:t> </w:t>
      </w:r>
    </w:p>
    <w:p w14:paraId="470616A8"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"(1</w:t>
      </w:r>
      <w:r w:rsidRPr="009C724C">
        <w:rPr>
          <w:rFonts w:ascii="Courier New" w:eastAsia="Times New Roman" w:hAnsi="Courier New" w:cs="Courier New"/>
          <w:b/>
          <w:color w:val="006600"/>
          <w:sz w:val="20"/>
          <w:szCs w:val="20"/>
          <w:vertAlign w:val="superscript"/>
        </w:rPr>
        <w:t>1</w:t>
      </w:r>
      <w:r w:rsidRPr="009C724C">
        <w:rPr>
          <w:rFonts w:ascii="Courier New" w:eastAsia="Times New Roman" w:hAnsi="Courier New" w:cs="Courier New"/>
          <w:b/>
          <w:color w:val="006600"/>
          <w:sz w:val="20"/>
          <w:szCs w:val="20"/>
        </w:rPr>
        <w:t>) Sunt exceptate de la prevederile alin. (1) vehiculele lente si masinile autopropulsate."</w:t>
      </w:r>
    </w:p>
    <w:p w14:paraId="4F9FFA6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Calibri" w:hAnsi="Courier New" w:cs="Courier New"/>
          <w:b/>
          <w:bCs/>
          <w:color w:val="0000FF"/>
          <w:sz w:val="20"/>
          <w:szCs w:val="20"/>
          <w:lang w:val="fr-FR"/>
        </w:rPr>
        <w:t xml:space="preserve">   Completat de art.III pct.2 din </w:t>
      </w:r>
      <w:r w:rsidRPr="009C724C">
        <w:rPr>
          <w:rFonts w:ascii="Courier New" w:eastAsia="Calibri" w:hAnsi="Courier New" w:cs="Courier New"/>
          <w:b/>
          <w:bCs/>
          <w:color w:val="0000FF"/>
          <w:sz w:val="20"/>
          <w:szCs w:val="20"/>
          <w:u w:val="single"/>
          <w:lang w:val="fr-FR"/>
        </w:rPr>
        <w:t>Legea</w:t>
      </w:r>
      <w:hyperlink r:id="rId47" w:history="1">
        <w:r w:rsidRPr="009C724C">
          <w:rPr>
            <w:rFonts w:ascii="Courier New" w:eastAsia="Calibri" w:hAnsi="Courier New" w:cs="Courier New"/>
            <w:b/>
            <w:bCs/>
            <w:color w:val="0000FF"/>
            <w:sz w:val="20"/>
            <w:szCs w:val="20"/>
            <w:u w:val="single"/>
            <w:lang w:val="fr-FR"/>
          </w:rPr>
          <w:t xml:space="preserve"> 78/2021</w:t>
        </w:r>
      </w:hyperlink>
    </w:p>
    <w:p w14:paraId="475542CA"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Categoriile de vehicule care pot fi admise in circulatie fara a fi omologate se stabilesc prin ordin al ministrului transporturilor, constructiilor si turismului, cu </w:t>
      </w:r>
      <w:r w:rsidRPr="009C724C">
        <w:rPr>
          <w:rFonts w:ascii="Courier New" w:eastAsia="Times New Roman" w:hAnsi="Courier New" w:cs="Courier New"/>
          <w:color w:val="000000"/>
          <w:sz w:val="20"/>
          <w:szCs w:val="20"/>
        </w:rPr>
        <w:lastRenderedPageBreak/>
        <w:t xml:space="preserve">avizul Ministerului Administratiei si Internelor - Inspectoratul General al Politiei Romane, care se publica in Monitorul Oficial al Romaniei, Partea I. </w:t>
      </w:r>
    </w:p>
    <w:p w14:paraId="2CF01A4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Documentul care atesta omologarea este cartea de identitate a vehiculului, eliberata in conditiile legii. </w:t>
      </w:r>
    </w:p>
    <w:p w14:paraId="122CAF92"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Pentru a fi mentinute in circulatie, vehiculele inmatriculate se supun inspectiei tehnice periodice. </w:t>
      </w:r>
    </w:p>
    <w:p w14:paraId="57583A19"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0"/>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b/>
          <w:bCs/>
          <w:color w:val="008000"/>
          <w:sz w:val="20"/>
          <w:szCs w:val="20"/>
        </w:rPr>
        <w:t>"(4) Pentru a fi mentinute in circulatie, vehiculele inmatriculate sau inregistrate, cu exceptia masinilor autopropulsate cu o viteza maxima constructiva care nu depaseste 25 km/h, a autovehiculelor cu senile, a tramvaielor si a vehiculelor cu tractiune animala, se supun inspectiei tehnice periodice, conform legislatiei in vigoare."</w:t>
      </w:r>
    </w:p>
    <w:p w14:paraId="6EB9A48D" w14:textId="77777777" w:rsidR="009C724C" w:rsidRPr="009C724C" w:rsidRDefault="009C724C" w:rsidP="009C724C">
      <w:pPr>
        <w:spacing w:after="0" w:line="240" w:lineRule="auto"/>
        <w:rPr>
          <w:rFonts w:ascii="Arial" w:eastAsia="Arial Unicode MS" w:hAnsi="Arial" w:cs="Arial"/>
          <w:b/>
          <w:bCs/>
          <w:i/>
          <w:iCs/>
          <w:color w:val="008000"/>
          <w:sz w:val="16"/>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Modificat de art.I pct.3 din </w:t>
      </w:r>
      <w:hyperlink r:id="rId48" w:history="1">
        <w:r w:rsidRPr="009C724C">
          <w:rPr>
            <w:rFonts w:ascii="Courier New" w:eastAsia="Times New Roman" w:hAnsi="Courier New" w:cs="Courier New"/>
            <w:b/>
            <w:bCs/>
            <w:color w:val="0000FF"/>
            <w:sz w:val="20"/>
            <w:szCs w:val="20"/>
            <w:u w:val="single"/>
          </w:rPr>
          <w:t>Ordonanta 21/2014</w:t>
        </w:r>
      </w:hyperlink>
    </w:p>
    <w:p w14:paraId="62EA9C66"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b/>
          <w:bCs/>
          <w:i/>
          <w:vanish/>
          <w:sz w:val="16"/>
          <w:szCs w:val="16"/>
        </w:rPr>
        <w:t>   (5)</w:t>
      </w:r>
      <w:r w:rsidRPr="009C724C">
        <w:rPr>
          <w:rFonts w:ascii="Courier New" w:eastAsia="Times New Roman" w:hAnsi="Courier New" w:cs="Courier New"/>
          <w:i/>
          <w:vanish/>
          <w:sz w:val="16"/>
          <w:szCs w:val="16"/>
        </w:rPr>
        <w:t xml:space="preserve"> Inspectia tehnica periodica se efectueaza in statii autorizate, conform legislatiei in vigoare. </w:t>
      </w:r>
    </w:p>
    <w:p w14:paraId="5D7ED38A"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(5) Inspectia tehnica periodica se efectueaza in statii autorizate sau in reprezentante R.A.R., conform legislatiei in vigoare."</w:t>
      </w:r>
    </w:p>
    <w:p w14:paraId="658630D8" w14:textId="77777777" w:rsidR="009C724C" w:rsidRPr="009C724C" w:rsidRDefault="009C724C" w:rsidP="009C724C">
      <w:pPr>
        <w:spacing w:after="0" w:line="240" w:lineRule="auto"/>
        <w:rPr>
          <w:rFonts w:ascii="Arial Unicode MS" w:eastAsia="Times New Roman" w:hAnsi="Arial Unicode MS" w:cs="Times New Roman"/>
          <w:i/>
          <w:vanish/>
          <w:sz w:val="16"/>
          <w:szCs w:val="16"/>
        </w:rPr>
      </w:pPr>
      <w:r w:rsidRPr="009C724C">
        <w:rPr>
          <w:rFonts w:ascii="Courier New" w:eastAsia="Times New Roman" w:hAnsi="Courier New" w:cs="Courier New"/>
          <w:b/>
          <w:color w:val="0000FF"/>
          <w:sz w:val="20"/>
          <w:szCs w:val="20"/>
        </w:rPr>
        <w:t xml:space="preserve">  </w:t>
      </w:r>
      <w:r w:rsidRPr="009C724C">
        <w:rPr>
          <w:rFonts w:ascii="Courier New" w:eastAsia="Times New Roman" w:hAnsi="Courier New" w:cs="Courier New"/>
          <w:color w:val="0000FF"/>
          <w:sz w:val="20"/>
          <w:szCs w:val="48"/>
        </w:rPr>
        <w:t xml:space="preserve">  </w:t>
      </w:r>
      <w:r w:rsidRPr="009C724C">
        <w:rPr>
          <w:rFonts w:ascii="Courier New" w:eastAsia="Times New Roman" w:hAnsi="Courier New" w:cs="Courier New"/>
          <w:b/>
          <w:bCs/>
          <w:color w:val="0000FF"/>
          <w:sz w:val="20"/>
          <w:szCs w:val="48"/>
        </w:rPr>
        <w:t>Modificat de art.I pct.1 din</w:t>
      </w:r>
      <w:r w:rsidRPr="009C724C">
        <w:rPr>
          <w:rFonts w:ascii="Courier New" w:eastAsia="Times New Roman" w:hAnsi="Courier New" w:cs="Courier New"/>
          <w:color w:val="0000FF"/>
          <w:sz w:val="20"/>
          <w:szCs w:val="48"/>
        </w:rPr>
        <w:t> </w:t>
      </w:r>
      <w:hyperlink r:id="rId49" w:history="1">
        <w:r w:rsidRPr="009C724C">
          <w:rPr>
            <w:rFonts w:ascii="Courier New" w:eastAsia="Times New Roman" w:hAnsi="Courier New" w:cs="Courier New"/>
            <w:b/>
            <w:bCs/>
            <w:color w:val="0000FF"/>
            <w:sz w:val="20"/>
            <w:szCs w:val="48"/>
            <w:u w:val="single"/>
          </w:rPr>
          <w:t>Legea 152/2019</w:t>
        </w:r>
      </w:hyperlink>
    </w:p>
    <w:p w14:paraId="680CB4E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Pentru autovehiculele apartinand institutiilor din sistemul de aparare, ordine publica si siguranta nationala, inspectia tehnica periodica se poate efectua si in statii proprii, autorizate potrivit legii. </w:t>
      </w:r>
    </w:p>
    <w:p w14:paraId="4A849AA5" w14:textId="77777777" w:rsidR="009C724C" w:rsidRPr="009C724C" w:rsidRDefault="009C724C" w:rsidP="009C724C">
      <w:pPr>
        <w:spacing w:after="0" w:line="240" w:lineRule="auto"/>
        <w:rPr>
          <w:rFonts w:ascii="Times New Roman" w:eastAsia="Times New Roman" w:hAnsi="Times New Roman" w:cs="Times New Roman"/>
          <w:i/>
          <w:vanish/>
          <w:sz w:val="24"/>
          <w:szCs w:val="24"/>
        </w:rPr>
      </w:pPr>
      <w:r w:rsidRPr="009C724C">
        <w:rPr>
          <w:rFonts w:ascii="Courier New" w:eastAsia="Times New Roman" w:hAnsi="Courier New" w:cs="Courier New"/>
          <w:b/>
          <w:bCs/>
          <w:i/>
          <w:vanish/>
          <w:sz w:val="16"/>
          <w:szCs w:val="20"/>
        </w:rPr>
        <w:t>   Art. 10.</w:t>
      </w:r>
      <w:r w:rsidRPr="009C724C">
        <w:rPr>
          <w:rFonts w:ascii="Courier New" w:eastAsia="Times New Roman" w:hAnsi="Courier New" w:cs="Courier New"/>
          <w:i/>
          <w:vanish/>
          <w:sz w:val="16"/>
          <w:szCs w:val="20"/>
        </w:rPr>
        <w:t xml:space="preserve"> - </w:t>
      </w:r>
      <w:r w:rsidRPr="009C724C">
        <w:rPr>
          <w:rFonts w:ascii="Courier New" w:eastAsia="Times New Roman" w:hAnsi="Courier New" w:cs="Courier New"/>
          <w:b/>
          <w:bCs/>
          <w:i/>
          <w:vanish/>
          <w:sz w:val="16"/>
          <w:szCs w:val="20"/>
        </w:rPr>
        <w:t>(1)</w:t>
      </w:r>
      <w:r w:rsidRPr="009C724C">
        <w:rPr>
          <w:rFonts w:ascii="Courier New" w:eastAsia="Times New Roman" w:hAnsi="Courier New" w:cs="Courier New"/>
          <w:i/>
          <w:vanish/>
          <w:sz w:val="16"/>
          <w:szCs w:val="20"/>
        </w:rPr>
        <w:t xml:space="preserve"> Este interzisa circulatia pe drumurile publice a vehiculelor care nu corespund din punct de vedere tehnic, a celor al caror termen de valabilitate a inspectiei tehnice periodice a expirat, precum si a celor neasigurate pentru raspundere civila pentru caz de pagube produse tertilor prin accidente de circulatie. </w:t>
      </w:r>
    </w:p>
    <w:p w14:paraId="5C2D838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i/>
          <w:vanish/>
          <w:sz w:val="16"/>
          <w:szCs w:val="20"/>
        </w:rPr>
        <w:t>   (2)</w:t>
      </w:r>
      <w:r w:rsidRPr="009C724C">
        <w:rPr>
          <w:rFonts w:ascii="Courier New" w:eastAsia="Times New Roman" w:hAnsi="Courier New" w:cs="Courier New"/>
          <w:i/>
          <w:vanish/>
          <w:sz w:val="16"/>
          <w:szCs w:val="20"/>
        </w:rPr>
        <w:t xml:space="preserve"> Constatarea defectiunilor tehnice ale vehiculelor se face de catre politia rutiera, iar verificarea starii tehnice a vehiculelor aflate in trafic pe drumurile publice se face de catre politia rutiera, impreuna cu institutiile abilitate de lege.</w:t>
      </w:r>
      <w:r w:rsidRPr="009C724C">
        <w:rPr>
          <w:rFonts w:ascii="Courier New" w:eastAsia="Times New Roman" w:hAnsi="Courier New" w:cs="Courier New"/>
          <w:color w:val="000000"/>
          <w:sz w:val="20"/>
          <w:szCs w:val="20"/>
        </w:rPr>
        <w:t xml:space="preserve"> </w:t>
      </w:r>
    </w:p>
    <w:p w14:paraId="591BDF35" w14:textId="77777777" w:rsidR="009C724C" w:rsidRPr="009C724C" w:rsidRDefault="009C724C" w:rsidP="009C724C">
      <w:pPr>
        <w:spacing w:after="0" w:line="240" w:lineRule="auto"/>
        <w:rPr>
          <w:rFonts w:ascii="Courier New" w:eastAsia="Times New Roman" w:hAnsi="Courier New" w:cs="Courier New"/>
          <w:b/>
          <w:bCs/>
          <w:i/>
          <w:iCs/>
          <w:color w:val="008000"/>
          <w:sz w:val="20"/>
          <w:szCs w:val="20"/>
        </w:rPr>
      </w:pPr>
      <w:r w:rsidRPr="009C724C">
        <w:rPr>
          <w:rFonts w:ascii="Courier New" w:eastAsia="Times New Roman" w:hAnsi="Courier New" w:cs="Courier New"/>
          <w:i/>
          <w:iCs/>
          <w:vanish/>
          <w:sz w:val="20"/>
          <w:szCs w:val="20"/>
        </w:rPr>
        <w:t>   Art. 10. - (1) Este interzisa circulatia pe drumurile publice a vehiculelor care nu corespund din punct de vedere tehnic, a celor neasigurate obligatoriu de raspundere civila auto pentru pagube produse tertilor prin accidente de circulatie, a celor pentru care a intervenit suspendarea inmatricularii, precum si a vehiculelor inregistrate al caror termen de valabilitate a inspectiei tehnice periodice a expirat ori este anulata.</w:t>
      </w:r>
    </w:p>
    <w:p w14:paraId="1D4ED63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8000"/>
          <w:sz w:val="20"/>
          <w:szCs w:val="20"/>
        </w:rPr>
        <w:t>  "Art. 10. - (1) Este interzisa circulatia pe drumurile publice a vehiculelor care nu corespund din punct de vedere tehnic, a celor neasigurate obligatoriu de raspundere civila auto pentru prejudicii produse tertilor prin accidente de circulatie, a celor pentru care a intervenit suspendarea inmatricularii, precum si a vehiculelor inregistrate al caror termen de valabilitate a inspectiei tehnice periodice a expirat ori este anulata."</w:t>
      </w:r>
    </w:p>
    <w:p w14:paraId="747BB26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art.I pct.1 din </w:t>
      </w:r>
      <w:hyperlink r:id="rId50" w:history="1">
        <w:r w:rsidRPr="009C724C">
          <w:rPr>
            <w:rFonts w:ascii="Courier New" w:eastAsia="Times New Roman" w:hAnsi="Courier New" w:cs="Courier New"/>
            <w:b/>
            <w:bCs/>
            <w:color w:val="0000FF"/>
            <w:sz w:val="20"/>
            <w:szCs w:val="20"/>
            <w:u w:val="single"/>
          </w:rPr>
          <w:t>Legea 241/2019</w:t>
        </w:r>
      </w:hyperlink>
    </w:p>
    <w:p w14:paraId="4878C1E9"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(2) Constatarea deficientelor vehiculelor se face de catre politia rutiera, iar verificarea starii tehnice a vehiculelor aflate in trafic pe drumurile publice se face de catre politia rutiera, impreuna cu institutiile abilitate de lege.</w:t>
      </w:r>
    </w:p>
    <w:p w14:paraId="5BB3D80B"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Modificat de art.I pct. 2 din </w:t>
      </w:r>
      <w:hyperlink r:id="rId51" w:history="1">
        <w:r w:rsidRPr="009C724C">
          <w:rPr>
            <w:rFonts w:ascii="Courier New" w:eastAsia="Times New Roman" w:hAnsi="Courier New" w:cs="Courier New"/>
            <w:color w:val="0000FF"/>
            <w:sz w:val="20"/>
            <w:szCs w:val="20"/>
            <w:u w:val="single"/>
          </w:rPr>
          <w:t>OG 14/2017</w:t>
        </w:r>
      </w:hyperlink>
    </w:p>
    <w:p w14:paraId="1D73F404"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04650503" w14:textId="77777777" w:rsidR="009C724C" w:rsidRPr="009C724C" w:rsidRDefault="009C724C" w:rsidP="009C724C">
      <w:pPr>
        <w:spacing w:after="0" w:line="240" w:lineRule="auto"/>
        <w:jc w:val="center"/>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SECTIUNEA a 2-a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Inmatricularea, inregistrarea si radierea vehiculelor </w:t>
      </w:r>
    </w:p>
    <w:p w14:paraId="327E097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283E4871"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Art. 11.</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Proprietarii de vehicule sau mandatarii acestora sunt obligati sa le inmatriculeze sau sa le inregistreze, dupa caz, inainte de a le pune in circulatie, conform prevederilor legale. </w:t>
      </w:r>
    </w:p>
    <w:p w14:paraId="786DD696"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La inmatriculare, proprietarii vehiculelor sau detinatorii mandatati ai acestora, cu exceptia vehiculelor noi, trebuie sa faca dovada certificarii autenticitatii sau a identificarii acestora de catre autoritatea competenta, in conditiile legii, dupa caz, precum si atestarea faptului ca vehiculul nu este reclamat ca fiind furat din tara sau din strainatate. </w:t>
      </w:r>
    </w:p>
    <w:p w14:paraId="28CE39E5"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Proprietarul sau detinatorul mandatat al unui vehicul este obligat sa solicite autoritatii competente inscrierea in certificatul de inmatriculare sau de inregistrare a oricarei modificari a datelor de identificare a vehiculului respectiv.</w:t>
      </w:r>
    </w:p>
    <w:p w14:paraId="0A8FD458"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 xml:space="preserve">"Art. 11. - (1) Proprietarii de vehicule sau mandatarii acestora sunt obligati sa le inmatriculeze sau sa le inregistreze, dupa caz, inainte de a le pune in circulatie, conform prevederilor legale. </w:t>
      </w:r>
    </w:p>
    <w:p w14:paraId="4AD1F8C1"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(2) Inmatricularea vehiculelor are ca scop admiterea in circulatia pe drumurile publice doar a vehiculelor omologate, potrivit legii, care corespund normelor privind siguranta circulatiei si protectiei mediului. </w:t>
      </w:r>
    </w:p>
    <w:p w14:paraId="7440D435"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(3) Inmatricularea vehiculelor este continua, de la admiterea in circulatie pana la scoaterea definitiva din circulatie a unui vehicul din categoria celor supuse acestei conditii, potrivit prevederilor prezentei ordonante de urgenta, si presupune operatiunea de: </w:t>
      </w:r>
    </w:p>
    <w:p w14:paraId="7619FC1F"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 xml:space="preserve">a) inscriere in evidentele autoritatilor competente, potrivit legii, a dobandirii dreptului de proprietate asupra unui vehicul de catre primul proprietar; </w:t>
      </w:r>
    </w:p>
    <w:p w14:paraId="5DEA2FAA"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b) transcriere in evidentele autoritatilor competente, potrivit legii, a tuturor transmiterilor ulterioare ale dreptului de proprietate asupra unui vehicul. </w:t>
      </w:r>
    </w:p>
    <w:p w14:paraId="7C337714"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(4) Operatiunile prevazute la alin. (3) se realizeaza pe baza datelor de identificare ale vehiculului si ale proprietarului si se concretizeaza prin atribuirea unui numar de inmatriculare si prin eliberarea de catre autoritatile competente, potrivit legii, a unui certificat de inmatriculare, precum si a placutelor cu numarul de inmatriculare. </w:t>
      </w:r>
    </w:p>
    <w:p w14:paraId="5D6C30CD"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(5) In cazul transmiterii dreptului de proprietate asupra unui vehicul, datele noului proprietar se inscriu in evidentele autoritatilor competente simultan cu mentionarea incetarii calitatii de titular al inmatricularii a fostului proprietar. </w:t>
      </w:r>
    </w:p>
    <w:p w14:paraId="1A99101A"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(6) Solicitantii unei operatiuni de inmatriculare a unui vehicul in evidentele autoritatilor competente, potrivit legii, trebuie sa faca dovada certificarii autenticitatii vehiculului de catre Registrul Auto Roman in cazurile si conditiile stabilite prin ordin comun al ministrului transporturilor, constructiilor si turismului si al ministrului administratiei si internelor, care se publica in Monitorul Oficial al Romaniei, Partea I. </w:t>
      </w:r>
    </w:p>
    <w:p w14:paraId="7D0B70EF"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(7) Prevederile alin. (6) nu se aplica in cazul vehiculelor noi, pentru solicitantii operatiunii prevazute la alin. (3) lit. a). </w:t>
      </w:r>
    </w:p>
    <w:p w14:paraId="3AF88992"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(8) Cu ocazia realizarii oricarei operatiuni de inmatriculare a unui vehicul, verificarea efectuarii inspectiei tehnice periodice si a asigurarii obligatorii de raspundere civila, respectiv a valabilitatii acestora, se poate face si pe cale informatica, in conditiile stabilite prin protocol incheiat intre autoritatea competenta din subordinea Ministerului Administratiei si Internelor cu atributii de organizare si coordonare a activitatii de evidenta si eliberare a certificatelor de inmatriculare si a placutelor cu numere de inmatriculare si Registrul Auto Roman, respectiv Comisia de Supraveghere a Asigurarilor. </w:t>
      </w:r>
    </w:p>
    <w:p w14:paraId="6BC26C8B"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(9) Autoritatile competente sa realizeze operatiunile de inmatriculare a vehiculelor pot incasa toate taxele si tarifele stabilite potrivit legii, aferente acestor operatiuni, cu exceptia primelor de asigurare, pe care le vor vira ulterior persoanelor juridice in drept in baza unor protocoale incheiate cu acestea. Aceste taxe si tarife pot fi incasate de la solicitanti de catre persoanele juridice in drept, inclusiv prin mijloace electronice de plata in conditiile stabilite prin protocoale incheiate cu acestea de catre autoritatile competente. </w:t>
      </w:r>
    </w:p>
    <w:p w14:paraId="1CCB0DC7"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(10) Societatile abilitate sa comercializeze vehicule noi si societatile de leasing din Romania pot solicita, pe cale informatica, inmatricularea sau autorizarea provizorie pentru circulatie a vehiculelor, prin intermediul unei aplicatii informatice puse la dispozitie, in conditiile stabilite prin protocol, de catre autoritatea competenta din subordinea Ministerului Administratiei si Internelor cu atributii de organizare si coordonare a activitatii de evidenta si eliberare a certificatelor de inmatriculare si a placutelor cu numere de inmatriculare. </w:t>
      </w:r>
    </w:p>
    <w:p w14:paraId="34DC59BE"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i/>
          <w:iCs/>
          <w:vanish/>
          <w:sz w:val="16"/>
          <w:szCs w:val="20"/>
          <w:lang w:val="fr-FR"/>
        </w:rPr>
        <w:t>    (11) Proprietarul sau detinatorul mandatat al unui vehicul este obligat sa solicite autoritatii competente inscrierea in certificatul de inmatriculare sau de inregistrare a oricarei modificari a datelor de identificare a vehiculului respectiv."</w:t>
      </w:r>
    </w:p>
    <w:p w14:paraId="046BAEAF" w14:textId="77777777" w:rsidR="009C724C" w:rsidRPr="009C724C" w:rsidRDefault="009C724C" w:rsidP="009C724C">
      <w:pPr>
        <w:spacing w:after="0" w:line="240" w:lineRule="auto"/>
        <w:rPr>
          <w:rFonts w:ascii="Arial Unicode MS" w:eastAsia="Times New Roman" w:hAnsi="Arial Unicode MS" w:cs="Times New Roman"/>
          <w:b/>
          <w:bCs/>
          <w:sz w:val="24"/>
          <w:szCs w:val="18"/>
          <w:lang w:val="fr-FR"/>
        </w:rPr>
      </w:pPr>
      <w:r w:rsidRPr="009C724C">
        <w:rPr>
          <w:rFonts w:ascii="Courier New" w:eastAsia="Times New Roman" w:hAnsi="Courier New" w:cs="Courier New"/>
          <w:i/>
          <w:iCs/>
          <w:vanish/>
          <w:sz w:val="16"/>
          <w:szCs w:val="20"/>
        </w:rPr>
        <w:t xml:space="preserve">  </w:t>
      </w:r>
      <w:r w:rsidRPr="009C724C">
        <w:rPr>
          <w:rFonts w:ascii="Times New Roman" w:eastAsia="Times New Roman" w:hAnsi="Times New Roman" w:cs="Times New Roman"/>
          <w:b/>
          <w:bCs/>
          <w:i/>
          <w:iCs/>
          <w:vanish/>
          <w:sz w:val="16"/>
          <w:szCs w:val="24"/>
        </w:rPr>
        <w:t>m</w:t>
      </w:r>
      <w:r w:rsidRPr="009C724C">
        <w:rPr>
          <w:rFonts w:ascii="Courier New" w:eastAsia="Times New Roman" w:hAnsi="Courier New" w:cs="Courier New"/>
          <w:b/>
          <w:bCs/>
          <w:i/>
          <w:iCs/>
          <w:vanish/>
          <w:sz w:val="16"/>
          <w:szCs w:val="20"/>
          <w:lang w:val="fr-FR"/>
        </w:rPr>
        <w:t xml:space="preserve">odificat de art.I pct.3 din OUG </w:t>
      </w:r>
      <w:hyperlink r:id="rId52" w:history="1">
        <w:r w:rsidRPr="009C724C">
          <w:rPr>
            <w:rFonts w:ascii="Courier New" w:eastAsia="Times New Roman" w:hAnsi="Courier New" w:cs="Courier New"/>
            <w:b/>
            <w:bCs/>
            <w:i/>
            <w:iCs/>
            <w:vanish/>
            <w:color w:val="0000FF"/>
            <w:sz w:val="16"/>
            <w:szCs w:val="20"/>
            <w:u w:val="single"/>
            <w:lang w:val="fr-FR"/>
          </w:rPr>
          <w:t>63/2006</w:t>
        </w:r>
      </w:hyperlink>
    </w:p>
    <w:p w14:paraId="32192F31"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color w:val="008000"/>
          <w:sz w:val="20"/>
          <w:szCs w:val="20"/>
        </w:rPr>
        <w:t xml:space="preserve">"Art. 11. - (1) Proprietarii de vehicule sau detinatorii mandatati ai acestora sunt obligati sa le inmatriculeze sau sa le inregistreze, dupa caz, inainte de a le pune in circulatie, conform prevederilor legale. </w:t>
      </w:r>
    </w:p>
    <w:p w14:paraId="0B342672"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(2) Inmatricularea vehiculelor este continua, de la admiterea in circulatie pana la scoaterea definitiva din circulatie a unui vehicul din categoria celor supuse acestei conditii, potrivit prevederilor prezentei ordonante de urgenta, si presupune urmatoarele operatiuni: </w:t>
      </w:r>
    </w:p>
    <w:p w14:paraId="6AB3AD5E"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a) inscrierea in evidentele autoritatilor competente, potrivit legii, a dobandirii dreptului de proprietate asupra unui vehicul de catre primul proprietar; </w:t>
      </w:r>
    </w:p>
    <w:p w14:paraId="0A0ED3B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b) transcrierea in evidentele autoritatilor competente, potrivit legii, a tuturor transmiterilor ulterioare ale dreptului de proprietate asupra unui vehicul. </w:t>
      </w:r>
    </w:p>
    <w:p w14:paraId="75DC7116"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color w:val="008000"/>
          <w:sz w:val="20"/>
          <w:szCs w:val="20"/>
        </w:rPr>
        <w:t>  </w:t>
      </w:r>
      <w:r w:rsidRPr="009C724C">
        <w:rPr>
          <w:rFonts w:ascii="Courier New" w:eastAsia="Times New Roman" w:hAnsi="Courier New" w:cs="Courier New"/>
          <w:b/>
          <w:bCs/>
          <w:color w:val="0000FF"/>
          <w:sz w:val="20"/>
          <w:szCs w:val="20"/>
        </w:rPr>
        <w:t xml:space="preserve"> Vezi: </w:t>
      </w:r>
      <w:hyperlink r:id="rId53" w:history="1">
        <w:r w:rsidRPr="009C724C">
          <w:rPr>
            <w:rFonts w:ascii="Courier New" w:eastAsia="Times New Roman" w:hAnsi="Courier New" w:cs="Courier New"/>
            <w:b/>
            <w:bCs/>
            <w:color w:val="0000FF"/>
            <w:sz w:val="20"/>
            <w:szCs w:val="20"/>
            <w:u w:val="single"/>
          </w:rPr>
          <w:t>OAP 15/2018</w:t>
        </w:r>
      </w:hyperlink>
    </w:p>
    <w:p w14:paraId="24EB4AE3"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(3) Operatiunile prevazute la alin. (2) se realizeaza pe baza datelor de identificare ale vehiculului si ale proprietarului si conditioneaza eliberarea de catre autoritatile competente, potrivit legii, a unui certificat de inmatriculare, precum si a placutelor cu numarul de inmatriculare atribuit si transcrierile necesare in certificatul de inmatriculare si in cartea de identitate a vehiculului. </w:t>
      </w:r>
    </w:p>
    <w:p w14:paraId="71A49D89"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i/>
          <w:iCs/>
          <w:vanish/>
          <w:sz w:val="16"/>
          <w:szCs w:val="20"/>
        </w:rPr>
        <w:t xml:space="preserve">(4) In cazul transmiterii dreptului de proprietate asupra unui vehicul, datele noului proprietar se inscriu in evidentele autoritatilor competente simultan cu mentionarea incetarii calitatii de titular al inmatricularii a fostului proprietar. </w:t>
      </w:r>
    </w:p>
    <w:p w14:paraId="533C7E04" w14:textId="77777777" w:rsidR="009C724C" w:rsidRPr="009C724C" w:rsidRDefault="009C724C" w:rsidP="009C724C">
      <w:pPr>
        <w:spacing w:after="0" w:line="240" w:lineRule="auto"/>
        <w:rPr>
          <w:rFonts w:ascii="Courier New" w:eastAsia="Times New Roman" w:hAnsi="Courier New" w:cs="Courier New"/>
          <w:i/>
          <w:vanish/>
          <w:sz w:val="16"/>
          <w:szCs w:val="16"/>
          <w:lang w:val="fr-FR"/>
        </w:rPr>
      </w:pPr>
      <w:r w:rsidRPr="009C724C">
        <w:rPr>
          <w:rFonts w:ascii="Courier New" w:eastAsia="Times New Roman" w:hAnsi="Courier New" w:cs="Courier New"/>
          <w:i/>
          <w:iCs/>
          <w:vanish/>
          <w:sz w:val="16"/>
          <w:szCs w:val="16"/>
        </w:rPr>
        <w:t xml:space="preserve">  </w:t>
      </w:r>
      <w:r w:rsidRPr="009C724C">
        <w:rPr>
          <w:rFonts w:ascii="Courier New" w:eastAsia="Times New Roman" w:hAnsi="Courier New" w:cs="Courier New"/>
          <w:i/>
          <w:vanish/>
          <w:sz w:val="16"/>
          <w:szCs w:val="16"/>
        </w:rPr>
        <w:t xml:space="preserve">"(4) In cazul transmiterii dreptului de proprietate asupra unui vehicul, datele noului proprietar se inscriu in evidentele autoritatilor competente simultan cu mentionarea incetarii calitatii de titular al inmatricularii a fostului proprietar. </w:t>
      </w:r>
      <w:r w:rsidRPr="009C724C">
        <w:rPr>
          <w:rFonts w:ascii="Courier New" w:eastAsia="Times New Roman" w:hAnsi="Courier New" w:cs="Courier New"/>
          <w:i/>
          <w:vanish/>
          <w:sz w:val="16"/>
          <w:szCs w:val="16"/>
          <w:lang w:val="fr-FR"/>
        </w:rPr>
        <w:t>Pentru realizarea acestei operatiuni si emiterea unui nou certificat de inmatriculare, noul proprietar este obligat sa solicite autoritatii competente transcrierea transmiterii dreptului de proprietate, in termen de 30 de zile de la data dobandirii dreptului de proprietate asupra vehiculului.</w:t>
      </w:r>
    </w:p>
    <w:p w14:paraId="52BB32FF"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i/>
          <w:vanish/>
          <w:sz w:val="16"/>
          <w:szCs w:val="16"/>
          <w:lang w:val="fr-FR"/>
        </w:rPr>
        <w:t xml:space="preserve">    </w:t>
      </w:r>
      <w:r w:rsidRPr="009C724C">
        <w:rPr>
          <w:rFonts w:ascii="Courier New" w:eastAsia="Times New Roman" w:hAnsi="Courier New" w:cs="Courier New"/>
          <w:i/>
          <w:vanish/>
          <w:sz w:val="16"/>
          <w:szCs w:val="16"/>
        </w:rPr>
        <w:t xml:space="preserve">Modificat de art.I pct.5 din </w:t>
      </w:r>
      <w:hyperlink r:id="rId54" w:history="1">
        <w:r w:rsidRPr="009C724C">
          <w:rPr>
            <w:rFonts w:ascii="Courier New" w:eastAsia="Times New Roman" w:hAnsi="Courier New" w:cs="Courier New"/>
            <w:i/>
            <w:vanish/>
            <w:color w:val="0000FF"/>
            <w:sz w:val="16"/>
            <w:szCs w:val="16"/>
            <w:u w:val="single"/>
          </w:rPr>
          <w:t>OUG 69/2007</w:t>
        </w:r>
      </w:hyperlink>
    </w:p>
    <w:p w14:paraId="72A04EC7"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color w:val="008000"/>
          <w:sz w:val="20"/>
          <w:szCs w:val="20"/>
        </w:rPr>
        <w:t>(4) In cazul transmiterii dreptului de proprietate asupra unui vehicul, datele noului proprietar se inscriu in Registrul national de evidenta a permiselor de conducere si a vehiculelor inmatriculate constituit de Directia Regim Permise de Conducere si Inmatriculare a Vehiculelor simultan cu mentionarea incetarii calitatii de titular al inmatricularii a fostului proprietar. Pentru realizarea acestei operatiuni, noul proprietar este obligat sa solicite autoritatii competente de inmatriculare transcrierea transmiterii dreptului de proprietate, in termen de 90 de zile de la data dobandirii dreptului de proprietate asupra vehiculului.</w:t>
      </w:r>
    </w:p>
    <w:p w14:paraId="0AFB28F3"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Modificat de art.I pct. 3 din </w:t>
      </w:r>
      <w:hyperlink r:id="rId55" w:history="1">
        <w:r w:rsidRPr="009C724C">
          <w:rPr>
            <w:rFonts w:ascii="Courier New" w:eastAsia="Times New Roman" w:hAnsi="Courier New" w:cs="Courier New"/>
            <w:color w:val="0000FF"/>
            <w:sz w:val="20"/>
            <w:szCs w:val="20"/>
            <w:u w:val="single"/>
          </w:rPr>
          <w:t>OG 14/2017</w:t>
        </w:r>
      </w:hyperlink>
    </w:p>
    <w:p w14:paraId="605EA11B"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lastRenderedPageBreak/>
        <w:t>   (4</w:t>
      </w:r>
      <w:r w:rsidRPr="009C724C">
        <w:rPr>
          <w:rFonts w:ascii="Courier New" w:eastAsia="Calibri" w:hAnsi="Courier New" w:cs="Courier New"/>
          <w:b/>
          <w:color w:val="008000"/>
          <w:sz w:val="20"/>
          <w:szCs w:val="20"/>
          <w:vertAlign w:val="superscript"/>
        </w:rPr>
        <w:t>1</w:t>
      </w:r>
      <w:r w:rsidRPr="009C724C">
        <w:rPr>
          <w:rFonts w:ascii="Courier New" w:eastAsia="Times New Roman" w:hAnsi="Courier New" w:cs="Courier New"/>
          <w:b/>
          <w:color w:val="008000"/>
          <w:sz w:val="20"/>
          <w:szCs w:val="20"/>
        </w:rPr>
        <w:t>) Organul fiscal care opereaza scoaterea vehiculului din evidenta fiscala a fostului proprietar are obligatia de a notifica instrainarea acestuia in cadrul schimbului de informatii prevazut de reglementarile in materie fiscala, in termen de 5 zile lucratoare, autoritatii competente de inmatriculare. Aceasta face mentiunea privind instrainarea vehiculului in Registrul national de evidenta a permiselor de conducere si a vehiculelor inmatriculate constituit de Directia Regim Permise de Conducere si Inmatriculare a Vehiculelor, in termen de 30 de zile de la primirea notificarii.</w:t>
      </w:r>
    </w:p>
    <w:p w14:paraId="295776CE"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56"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b/>
          <w:color w:val="008000"/>
          <w:sz w:val="20"/>
          <w:szCs w:val="20"/>
        </w:rPr>
        <w:br/>
        <w:t>   (4</w:t>
      </w:r>
      <w:r w:rsidRPr="009C724C">
        <w:rPr>
          <w:rFonts w:ascii="Courier New" w:eastAsia="Calibri" w:hAnsi="Courier New" w:cs="Courier New"/>
          <w:b/>
          <w:color w:val="008000"/>
          <w:sz w:val="20"/>
          <w:szCs w:val="20"/>
          <w:vertAlign w:val="superscript"/>
        </w:rPr>
        <w:t>2</w:t>
      </w:r>
      <w:r w:rsidRPr="009C724C">
        <w:rPr>
          <w:rFonts w:ascii="Courier New" w:eastAsia="Times New Roman" w:hAnsi="Courier New" w:cs="Courier New"/>
          <w:b/>
          <w:color w:val="008000"/>
          <w:sz w:val="20"/>
          <w:szCs w:val="20"/>
        </w:rPr>
        <w:t>) De la data inregistrarii notificarii prevazute la alin. (4</w:t>
      </w:r>
      <w:r w:rsidRPr="009C724C">
        <w:rPr>
          <w:rFonts w:ascii="Courier New" w:eastAsia="Calibri" w:hAnsi="Courier New" w:cs="Courier New"/>
          <w:b/>
          <w:color w:val="008000"/>
          <w:sz w:val="20"/>
          <w:szCs w:val="20"/>
          <w:vertAlign w:val="superscript"/>
        </w:rPr>
        <w:t>1</w:t>
      </w:r>
      <w:r w:rsidRPr="009C724C">
        <w:rPr>
          <w:rFonts w:ascii="Courier New" w:eastAsia="Times New Roman" w:hAnsi="Courier New" w:cs="Courier New"/>
          <w:b/>
          <w:color w:val="008000"/>
          <w:sz w:val="20"/>
          <w:szCs w:val="20"/>
        </w:rPr>
        <w:t>), autoritatea competenta de inmatriculare, respectiv Directia Regim Permise de Conducere si Inmatriculare a Vehiculelor, transmite institutiilor interesate datele noului proprietar, la solicitarea acestora.</w:t>
      </w:r>
    </w:p>
    <w:p w14:paraId="1B758931"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57"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b/>
          <w:color w:val="008000"/>
          <w:sz w:val="20"/>
          <w:szCs w:val="20"/>
        </w:rPr>
        <w:br/>
        <w:t>   (4</w:t>
      </w:r>
      <w:r w:rsidRPr="009C724C">
        <w:rPr>
          <w:rFonts w:ascii="Courier New" w:eastAsia="Calibri" w:hAnsi="Courier New" w:cs="Courier New"/>
          <w:b/>
          <w:color w:val="008000"/>
          <w:sz w:val="20"/>
          <w:szCs w:val="20"/>
          <w:vertAlign w:val="superscript"/>
        </w:rPr>
        <w:t>3</w:t>
      </w:r>
      <w:r w:rsidRPr="009C724C">
        <w:rPr>
          <w:rFonts w:ascii="Courier New" w:eastAsia="Times New Roman" w:hAnsi="Courier New" w:cs="Courier New"/>
          <w:b/>
          <w:color w:val="008000"/>
          <w:sz w:val="20"/>
          <w:szCs w:val="20"/>
        </w:rPr>
        <w:t>) In situatia in care noul proprietar nu solicita transcrierea transmiterii dreptului de proprietate in termenul prevazut la alin. (4), inmatricularea vehiculului se suspenda de drept pana la data transcrierii transmiterii dreptului de proprietate.</w:t>
      </w:r>
    </w:p>
    <w:p w14:paraId="071CD3CD"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58"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b/>
          <w:color w:val="008000"/>
          <w:sz w:val="20"/>
          <w:szCs w:val="20"/>
        </w:rPr>
        <w:br/>
        <w:t>   (4</w:t>
      </w:r>
      <w:r w:rsidRPr="009C724C">
        <w:rPr>
          <w:rFonts w:ascii="Courier New" w:eastAsia="Calibri" w:hAnsi="Courier New" w:cs="Courier New"/>
          <w:b/>
          <w:color w:val="008000"/>
          <w:sz w:val="20"/>
          <w:szCs w:val="20"/>
          <w:vertAlign w:val="superscript"/>
        </w:rPr>
        <w:t>4</w:t>
      </w:r>
      <w:r w:rsidRPr="009C724C">
        <w:rPr>
          <w:rFonts w:ascii="Courier New" w:eastAsia="Times New Roman" w:hAnsi="Courier New" w:cs="Courier New"/>
          <w:b/>
          <w:color w:val="008000"/>
          <w:sz w:val="20"/>
          <w:szCs w:val="20"/>
        </w:rPr>
        <w:t>) In cazul in care pana la transcriere intervin transmiteri succesive ale dreptului de proprietate asupra vehiculului, termenul prevazut la alin. (4) curge de la data primei transmiteri a dreptului de proprietate.</w:t>
      </w:r>
    </w:p>
    <w:p w14:paraId="77F61F62"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59"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b/>
          <w:color w:val="008000"/>
          <w:sz w:val="20"/>
          <w:szCs w:val="20"/>
        </w:rPr>
        <w:br/>
        <w:t>   (4</w:t>
      </w:r>
      <w:r w:rsidRPr="009C724C">
        <w:rPr>
          <w:rFonts w:ascii="Courier New" w:eastAsia="Calibri" w:hAnsi="Courier New" w:cs="Courier New"/>
          <w:b/>
          <w:color w:val="008000"/>
          <w:sz w:val="20"/>
          <w:szCs w:val="20"/>
          <w:vertAlign w:val="superscript"/>
        </w:rPr>
        <w:t>5</w:t>
      </w:r>
      <w:r w:rsidRPr="009C724C">
        <w:rPr>
          <w:rFonts w:ascii="Courier New" w:eastAsia="Times New Roman" w:hAnsi="Courier New" w:cs="Courier New"/>
          <w:b/>
          <w:color w:val="008000"/>
          <w:sz w:val="20"/>
          <w:szCs w:val="20"/>
        </w:rPr>
        <w:t>) Suspendarea de drept a inmatricularii vehiculului intervine si la data expirarii sau, dupa caz, a anularii inspectiei tehnice periodice si inceteaza la data la care vehiculul trece o noua inspectie tehnica periodica.</w:t>
      </w:r>
    </w:p>
    <w:p w14:paraId="381EF07B"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60"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b/>
          <w:color w:val="008000"/>
          <w:sz w:val="20"/>
          <w:szCs w:val="20"/>
        </w:rPr>
        <w:br/>
        <w:t>   (4</w:t>
      </w:r>
      <w:r w:rsidRPr="009C724C">
        <w:rPr>
          <w:rFonts w:ascii="Courier New" w:eastAsia="Calibri" w:hAnsi="Courier New" w:cs="Courier New"/>
          <w:b/>
          <w:color w:val="008000"/>
          <w:sz w:val="20"/>
          <w:szCs w:val="20"/>
          <w:vertAlign w:val="superscript"/>
        </w:rPr>
        <w:t>6</w:t>
      </w:r>
      <w:r w:rsidRPr="009C724C">
        <w:rPr>
          <w:rFonts w:ascii="Courier New" w:eastAsia="Times New Roman" w:hAnsi="Courier New" w:cs="Courier New"/>
          <w:b/>
          <w:color w:val="008000"/>
          <w:sz w:val="20"/>
          <w:szCs w:val="20"/>
        </w:rPr>
        <w:t>) In cazurile prevazute la alin. (4</w:t>
      </w:r>
      <w:r w:rsidRPr="009C724C">
        <w:rPr>
          <w:rFonts w:ascii="Courier New" w:eastAsia="Calibri" w:hAnsi="Courier New" w:cs="Courier New"/>
          <w:b/>
          <w:color w:val="008000"/>
          <w:sz w:val="20"/>
          <w:szCs w:val="20"/>
          <w:vertAlign w:val="superscript"/>
        </w:rPr>
        <w:t>3</w:t>
      </w:r>
      <w:r w:rsidRPr="009C724C">
        <w:rPr>
          <w:rFonts w:ascii="Courier New" w:eastAsia="Times New Roman" w:hAnsi="Courier New" w:cs="Courier New"/>
          <w:b/>
          <w:color w:val="008000"/>
          <w:sz w:val="20"/>
          <w:szCs w:val="20"/>
        </w:rPr>
        <w:t>) si (4</w:t>
      </w:r>
      <w:r w:rsidRPr="009C724C">
        <w:rPr>
          <w:rFonts w:ascii="Courier New" w:eastAsia="Calibri" w:hAnsi="Courier New" w:cs="Courier New"/>
          <w:b/>
          <w:color w:val="008000"/>
          <w:sz w:val="20"/>
          <w:szCs w:val="20"/>
          <w:vertAlign w:val="superscript"/>
        </w:rPr>
        <w:t>5</w:t>
      </w:r>
      <w:r w:rsidRPr="009C724C">
        <w:rPr>
          <w:rFonts w:ascii="Courier New" w:eastAsia="Times New Roman" w:hAnsi="Courier New" w:cs="Courier New"/>
          <w:b/>
          <w:color w:val="008000"/>
          <w:sz w:val="20"/>
          <w:szCs w:val="20"/>
        </w:rPr>
        <w:t>), autoritatea competenta de inmatriculare, respectiv Directia Regim Permise de Conducere si Inmatriculare a Vehiculelor, inregistreaza suspendarea inmatricularii in Registrul national de evidenta a permiselor de conducere si a vehiculelor inmatriculate. Datele referitoare la suspendare se sterg dupa 5 ani de la data incetarii acesteia.</w:t>
      </w:r>
    </w:p>
    <w:p w14:paraId="15FC7E85"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61" w:history="1">
        <w:r w:rsidRPr="009C724C">
          <w:rPr>
            <w:rFonts w:ascii="Courier New" w:eastAsia="Times New Roman" w:hAnsi="Courier New" w:cs="Courier New"/>
            <w:color w:val="0000FF"/>
            <w:sz w:val="20"/>
            <w:szCs w:val="20"/>
            <w:u w:val="single"/>
          </w:rPr>
          <w:t>OG 14/2017</w:t>
        </w:r>
      </w:hyperlink>
    </w:p>
    <w:p w14:paraId="128E7402"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(4</w:t>
      </w:r>
      <w:r w:rsidRPr="009C724C">
        <w:rPr>
          <w:rFonts w:ascii="Courier New" w:eastAsia="Calibri" w:hAnsi="Courier New" w:cs="Times New Roman"/>
          <w:i/>
          <w:iCs/>
          <w:vanish/>
          <w:sz w:val="16"/>
          <w:szCs w:val="20"/>
          <w:vertAlign w:val="superscript"/>
        </w:rPr>
        <w:t>7</w:t>
      </w:r>
      <w:r w:rsidRPr="009C724C">
        <w:rPr>
          <w:rFonts w:ascii="Courier New" w:eastAsia="Times New Roman" w:hAnsi="Courier New" w:cs="Courier New"/>
          <w:i/>
          <w:iCs/>
          <w:vanish/>
          <w:sz w:val="16"/>
          <w:szCs w:val="20"/>
        </w:rPr>
        <w:t>) Inregistrarea suspendarii inmatricularii potrivit alin. (4</w:t>
      </w:r>
      <w:r w:rsidRPr="009C724C">
        <w:rPr>
          <w:rFonts w:ascii="Courier New" w:eastAsia="Calibri" w:hAnsi="Courier New" w:cs="Times New Roman"/>
          <w:i/>
          <w:iCs/>
          <w:vanish/>
          <w:sz w:val="16"/>
          <w:szCs w:val="20"/>
          <w:vertAlign w:val="superscript"/>
        </w:rPr>
        <w:t>6</w:t>
      </w:r>
      <w:r w:rsidRPr="009C724C">
        <w:rPr>
          <w:rFonts w:ascii="Courier New" w:eastAsia="Times New Roman" w:hAnsi="Courier New" w:cs="Courier New"/>
          <w:i/>
          <w:iCs/>
          <w:vanish/>
          <w:sz w:val="16"/>
          <w:szCs w:val="20"/>
        </w:rPr>
        <w:t>) in cazul prevazut la alin. (4</w:t>
      </w:r>
      <w:r w:rsidRPr="009C724C">
        <w:rPr>
          <w:rFonts w:ascii="Courier New" w:eastAsia="Calibri" w:hAnsi="Courier New" w:cs="Times New Roman"/>
          <w:i/>
          <w:iCs/>
          <w:vanish/>
          <w:sz w:val="16"/>
          <w:szCs w:val="20"/>
          <w:vertAlign w:val="superscript"/>
        </w:rPr>
        <w:t>5</w:t>
      </w:r>
      <w:r w:rsidRPr="009C724C">
        <w:rPr>
          <w:rFonts w:ascii="Courier New" w:eastAsia="Times New Roman" w:hAnsi="Courier New" w:cs="Courier New"/>
          <w:i/>
          <w:iCs/>
          <w:vanish/>
          <w:sz w:val="16"/>
          <w:szCs w:val="20"/>
        </w:rPr>
        <w:t>) se realizeaza pe baza datelor referitoare la inspectia tehnica periodica a vehiculului existente in Registrul national de evidenta a permiselor de conducere si a vehiculelor inmatriculate, respectiv comunicate Directiei Regim Permise de Conducere si Inmatriculare a Vehiculelor de catre Registrul Auto Roman in conditii stabilite prin protocol.</w:t>
      </w:r>
    </w:p>
    <w:p w14:paraId="7E053356" w14:textId="77777777" w:rsidR="009C724C" w:rsidRPr="009C724C" w:rsidRDefault="009C724C" w:rsidP="009C724C">
      <w:pPr>
        <w:spacing w:after="0" w:line="240" w:lineRule="auto"/>
        <w:rPr>
          <w:rFonts w:ascii="Courier New" w:eastAsia="Times New Roman" w:hAnsi="Courier New" w:cs="Courier New"/>
          <w:i/>
          <w:iCs/>
          <w:vanish/>
          <w:sz w:val="20"/>
          <w:szCs w:val="20"/>
        </w:rPr>
      </w:pPr>
      <w:r w:rsidRPr="009C724C">
        <w:rPr>
          <w:rFonts w:ascii="Courier New" w:eastAsia="Times New Roman" w:hAnsi="Courier New" w:cs="Courier New"/>
          <w:i/>
          <w:iCs/>
          <w:vanish/>
          <w:sz w:val="20"/>
          <w:szCs w:val="20"/>
        </w:rPr>
        <w:t xml:space="preserve">    Completat de art.I pct. 4 din </w:t>
      </w:r>
      <w:hyperlink r:id="rId62" w:history="1">
        <w:r w:rsidRPr="009C724C">
          <w:rPr>
            <w:rFonts w:ascii="Courier New" w:eastAsia="Times New Roman" w:hAnsi="Courier New" w:cs="Courier New"/>
            <w:i/>
            <w:iCs/>
            <w:vanish/>
            <w:color w:val="0000FF"/>
            <w:sz w:val="20"/>
            <w:szCs w:val="20"/>
            <w:u w:val="single"/>
          </w:rPr>
          <w:t>OG 14/2017</w:t>
        </w:r>
      </w:hyperlink>
    </w:p>
    <w:p w14:paraId="288F567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"(4</w:t>
      </w:r>
      <w:r w:rsidRPr="009C724C">
        <w:rPr>
          <w:rFonts w:ascii="Courier New" w:eastAsia="Calibri" w:hAnsi="Courier New" w:cs="Courier New"/>
          <w:b/>
          <w:bCs/>
          <w:color w:val="0000FF"/>
          <w:sz w:val="20"/>
          <w:szCs w:val="20"/>
          <w:vertAlign w:val="superscript"/>
        </w:rPr>
        <w:t>7</w:t>
      </w:r>
      <w:r w:rsidRPr="009C724C">
        <w:rPr>
          <w:rFonts w:ascii="Courier New" w:eastAsia="Times New Roman" w:hAnsi="Courier New" w:cs="Courier New"/>
          <w:b/>
          <w:bCs/>
          <w:color w:val="0000FF"/>
          <w:sz w:val="20"/>
          <w:szCs w:val="20"/>
        </w:rPr>
        <w:t>)</w:t>
      </w:r>
      <w:r w:rsidRPr="009C724C">
        <w:rPr>
          <w:rFonts w:ascii="Courier New" w:eastAsia="Times New Roman" w:hAnsi="Courier New" w:cs="Courier New"/>
          <w:b/>
          <w:bCs/>
          <w:color w:val="008000"/>
          <w:sz w:val="20"/>
          <w:szCs w:val="20"/>
        </w:rPr>
        <w:t xml:space="preserve"> Inregistrarea suspendarii inmatricularii potrivit alin. (4</w:t>
      </w:r>
      <w:r w:rsidRPr="009C724C">
        <w:rPr>
          <w:rFonts w:ascii="Courier New" w:eastAsia="Calibri" w:hAnsi="Courier New" w:cs="Courier New"/>
          <w:b/>
          <w:bCs/>
          <w:color w:val="008000"/>
          <w:sz w:val="20"/>
          <w:szCs w:val="20"/>
          <w:vertAlign w:val="superscript"/>
        </w:rPr>
        <w:t>6</w:t>
      </w:r>
      <w:r w:rsidRPr="009C724C">
        <w:rPr>
          <w:rFonts w:ascii="Courier New" w:eastAsia="Times New Roman" w:hAnsi="Courier New" w:cs="Courier New"/>
          <w:b/>
          <w:bCs/>
          <w:color w:val="008000"/>
          <w:sz w:val="20"/>
          <w:szCs w:val="20"/>
        </w:rPr>
        <w:t>) in cazul prevazut la alin. (45) se realizeaza pe baza datelor referitoare la inspectia tehnica periodica a vehiculului existente in Registrul national de evidenta a permiselor de conducere si a vehiculelor inmatriculate, comunicate Directiei Regim Permise de Conducere si Inmatriculare a Vehiculelor de catre Registrul Auto Roman in conditii stabilite prin protocol."</w:t>
      </w:r>
    </w:p>
    <w:p w14:paraId="1DF3EB9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art.I pct.2 din </w:t>
      </w:r>
      <w:hyperlink r:id="rId63" w:history="1">
        <w:r w:rsidRPr="009C724C">
          <w:rPr>
            <w:rFonts w:ascii="Courier New" w:eastAsia="Times New Roman" w:hAnsi="Courier New" w:cs="Courier New"/>
            <w:b/>
            <w:bCs/>
            <w:color w:val="0000FF"/>
            <w:sz w:val="20"/>
            <w:szCs w:val="20"/>
            <w:u w:val="single"/>
          </w:rPr>
          <w:t>Legea 241/2019</w:t>
        </w:r>
      </w:hyperlink>
    </w:p>
    <w:p w14:paraId="31A2D993"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(4</w:t>
      </w:r>
      <w:r w:rsidRPr="009C724C">
        <w:rPr>
          <w:rFonts w:ascii="Courier New" w:eastAsia="Calibri" w:hAnsi="Courier New" w:cs="Courier New"/>
          <w:b/>
          <w:color w:val="008000"/>
          <w:sz w:val="20"/>
          <w:szCs w:val="20"/>
          <w:vertAlign w:val="superscript"/>
        </w:rPr>
        <w:t>8</w:t>
      </w:r>
      <w:r w:rsidRPr="009C724C">
        <w:rPr>
          <w:rFonts w:ascii="Courier New" w:eastAsia="Times New Roman" w:hAnsi="Courier New" w:cs="Courier New"/>
          <w:b/>
          <w:color w:val="008000"/>
          <w:sz w:val="20"/>
          <w:szCs w:val="20"/>
        </w:rPr>
        <w:t>) In scopul verificarii efectuarii inspectiei tehnice periodice a vehiculului, respectiv a valabilitatii acesteia, politia rutiera are drept de acces pentru consultarea Registrului national de evidenta a permiselor de conducere si a vehiculelor inmatriculate in conditiile stabilite prin protocolul incheiat intre Inspectoratul General al Politiei Romane si Directia Regim Permise de Conducere si Inmatriculare a Vehiculelor.</w:t>
      </w:r>
    </w:p>
    <w:p w14:paraId="4F81B9B0"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4 din </w:t>
      </w:r>
      <w:hyperlink r:id="rId64" w:history="1">
        <w:r w:rsidRPr="009C724C">
          <w:rPr>
            <w:rFonts w:ascii="Courier New" w:eastAsia="Times New Roman" w:hAnsi="Courier New" w:cs="Courier New"/>
            <w:color w:val="0000FF"/>
            <w:sz w:val="20"/>
            <w:szCs w:val="20"/>
            <w:u w:val="single"/>
          </w:rPr>
          <w:t>OG 14/2017</w:t>
        </w:r>
      </w:hyperlink>
    </w:p>
    <w:p w14:paraId="3EBD743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w:t>
      </w:r>
      <w:r w:rsidRPr="009C724C">
        <w:rPr>
          <w:rFonts w:ascii="Courier New" w:eastAsia="Calibri" w:hAnsi="Courier New" w:cs="Courier New"/>
          <w:b/>
          <w:bCs/>
          <w:color w:val="008000"/>
          <w:sz w:val="20"/>
          <w:szCs w:val="20"/>
          <w:vertAlign w:val="superscript"/>
          <w:lang w:val="fr-FR"/>
        </w:rPr>
        <w:t>9</w:t>
      </w:r>
      <w:r w:rsidRPr="009C724C">
        <w:rPr>
          <w:rFonts w:ascii="Courier New" w:eastAsia="Times New Roman" w:hAnsi="Courier New" w:cs="Courier New"/>
          <w:b/>
          <w:bCs/>
          <w:color w:val="008000"/>
          <w:sz w:val="20"/>
          <w:szCs w:val="20"/>
        </w:rPr>
        <w:t>) Directia Regim Permise de Conducere si Inmatriculare a Vehiculelor realizeaza, gestioneaza si pune la dispozitia publicului o aplicatie informatica, in mod gratuit, printr-un serviciu on-line, pe pagina proprie de internet, pentru a se verifica situatia inmatricularii unui vehicul, precum si motivul suspendarii inmatricularii acestuia."</w:t>
      </w:r>
    </w:p>
    <w:p w14:paraId="05217087"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Completat de art.I pct.3 din </w:t>
      </w:r>
      <w:hyperlink r:id="rId65" w:history="1">
        <w:r w:rsidRPr="009C724C">
          <w:rPr>
            <w:rFonts w:ascii="Courier New" w:eastAsia="Times New Roman" w:hAnsi="Courier New" w:cs="Courier New"/>
            <w:b/>
            <w:bCs/>
            <w:color w:val="0000FF"/>
            <w:sz w:val="20"/>
            <w:szCs w:val="20"/>
            <w:u w:val="single"/>
          </w:rPr>
          <w:t>Legea 241/2019</w:t>
        </w:r>
      </w:hyperlink>
    </w:p>
    <w:p w14:paraId="6EE6A423"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00FF"/>
          <w:sz w:val="20"/>
          <w:szCs w:val="20"/>
        </w:rPr>
        <w:t> </w:t>
      </w:r>
    </w:p>
    <w:p w14:paraId="2133BC4B"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(5) Solicitantii unei operatiuni de inmatriculare a unui vehicul in evidentele autoritatilor competente, potrivit legii, trebuie sa faca dovada certificarii autenticitatii vehiculului de catre Registrul Auto Roman, in conditiile stabilite prin ordin comun al ministrului transporturilor, constructiilor si turismului si al ministrului administratiei si internelor, care se publica in Monitorul Oficial al Romaniei, Partea I. Certificarea autenticitatii vehiculului contine si atestarea faptului ca acesta nu figureaza in baza de date ca fiind furat. </w:t>
      </w:r>
    </w:p>
    <w:p w14:paraId="58CB3A2C"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0"/>
        </w:rPr>
      </w:pPr>
      <w:r w:rsidRPr="009C724C">
        <w:rPr>
          <w:rFonts w:ascii="Courier New" w:eastAsia="Times New Roman" w:hAnsi="Courier New" w:cs="Courier New"/>
          <w:b/>
          <w:bCs/>
          <w:color w:val="008000"/>
          <w:sz w:val="20"/>
          <w:szCs w:val="20"/>
        </w:rPr>
        <w:t xml:space="preserve">   (5) Solicitantii unei operatiuni de înscriere a dreptului de proprietate în evidentele autoritatilor competente pentru un vehicul rutier utilizat dobândit din alt stat trebuie sa faca dovada certificarii autenticitatii vehiculului de catre Registrul Auto Român. Certificarea autenticitatii vehiculului atesta faptul ca formularul-tip al documentului care confirma înmatricularea anterioara a vehiculului, eliberat de autoritatile competente din tara de provenienta, este autentic.</w:t>
      </w:r>
    </w:p>
    <w:p w14:paraId="07839B48"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color w:val="0000FF"/>
          <w:sz w:val="20"/>
          <w:szCs w:val="20"/>
        </w:rPr>
        <w:t xml:space="preserve">Modificat de art.14 pct.IV subpct.1 din </w:t>
      </w:r>
      <w:hyperlink r:id="rId66" w:history="1">
        <w:r w:rsidRPr="009C724C">
          <w:rPr>
            <w:rFonts w:ascii="Courier New" w:eastAsia="Times New Roman" w:hAnsi="Courier New" w:cs="Courier New"/>
            <w:b/>
            <w:bCs/>
            <w:color w:val="0000FF"/>
            <w:sz w:val="20"/>
            <w:szCs w:val="20"/>
            <w:u w:val="single"/>
          </w:rPr>
          <w:t>OUG 41/2016</w:t>
        </w:r>
      </w:hyperlink>
    </w:p>
    <w:p w14:paraId="5EE8BED8"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(6) Dovada certificarii vehiculului nu se impune in cazul vehiculelor noi pentru solicitantii operatiilor de inmatriculare. </w:t>
      </w:r>
    </w:p>
    <w:p w14:paraId="21EE4C52"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b/>
          <w:bCs/>
          <w:color w:val="0000FF"/>
          <w:sz w:val="20"/>
          <w:szCs w:val="20"/>
        </w:rPr>
        <w:t>La articolul 11, alineatele (6)</w:t>
      </w:r>
      <w:r w:rsidRPr="009C724C">
        <w:rPr>
          <w:rFonts w:ascii="Times New Roman" w:eastAsia="Times New Roman" w:hAnsi="Times New Roman" w:cs="Times New Roman"/>
          <w:b/>
          <w:bCs/>
          <w:color w:val="0000FF"/>
          <w:sz w:val="24"/>
          <w:szCs w:val="24"/>
        </w:rPr>
        <w:t xml:space="preserve"> </w:t>
      </w:r>
      <w:r w:rsidRPr="009C724C">
        <w:rPr>
          <w:rFonts w:ascii="Courier New" w:eastAsia="Times New Roman" w:hAnsi="Courier New" w:cs="Courier New"/>
          <w:b/>
          <w:bCs/>
          <w:color w:val="0000FF"/>
          <w:sz w:val="20"/>
          <w:szCs w:val="20"/>
        </w:rPr>
        <w:t>si (8)</w:t>
      </w:r>
      <w:r w:rsidRPr="009C724C">
        <w:rPr>
          <w:rFonts w:ascii="Times New Roman" w:eastAsia="Times New Roman" w:hAnsi="Times New Roman" w:cs="Times New Roman"/>
          <w:b/>
          <w:bCs/>
          <w:color w:val="0000FF"/>
          <w:sz w:val="24"/>
          <w:szCs w:val="24"/>
        </w:rPr>
        <w:t xml:space="preserve"> </w:t>
      </w:r>
      <w:r w:rsidRPr="009C724C">
        <w:rPr>
          <w:rFonts w:ascii="Courier New" w:eastAsia="Times New Roman" w:hAnsi="Courier New" w:cs="Courier New"/>
          <w:b/>
          <w:bCs/>
          <w:color w:val="0000FF"/>
          <w:sz w:val="20"/>
          <w:szCs w:val="20"/>
        </w:rPr>
        <w:t xml:space="preserve">abrogate de art.14 pct.IV subpct.2 din </w:t>
      </w:r>
      <w:hyperlink r:id="rId67" w:history="1">
        <w:r w:rsidRPr="009C724C">
          <w:rPr>
            <w:rFonts w:ascii="Courier New" w:eastAsia="Times New Roman" w:hAnsi="Courier New" w:cs="Courier New"/>
            <w:b/>
            <w:bCs/>
            <w:color w:val="0000FF"/>
            <w:sz w:val="20"/>
            <w:szCs w:val="20"/>
            <w:u w:val="single"/>
          </w:rPr>
          <w:t>OUG 41/2016</w:t>
        </w:r>
      </w:hyperlink>
    </w:p>
    <w:p w14:paraId="4DF2B630"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(7) Cu ocazia realizarii oricarei operatiuni privind inmatricularea unui vehicul, verificarea efectuarii inspectiei tehnice periodice si a asigurarii obligatorii de raspundere civila, respectiv a valabilitatii acestora, se poate face si pe cale informatica, in conditiile stabilite prin protocol incheiat intre autoritatea competenta din subordinea Ministerului Administratiei si Internelor cu atributii de organizare si </w:t>
      </w:r>
      <w:r w:rsidRPr="009C724C">
        <w:rPr>
          <w:rFonts w:ascii="Courier New" w:eastAsia="Times New Roman" w:hAnsi="Courier New" w:cs="Courier New"/>
          <w:color w:val="008000"/>
          <w:sz w:val="20"/>
          <w:szCs w:val="20"/>
        </w:rPr>
        <w:lastRenderedPageBreak/>
        <w:t xml:space="preserve">coordonare a activitatii de evidenta si eliberare a certificatelor de inmatriculare si a placutelor cu numere de inmatriculare si Registrul Auto Roman, respectiv Comisia de Supraveghere a Asigurarilor. </w:t>
      </w:r>
    </w:p>
    <w:p w14:paraId="73442574"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(8) Autoritatile competente sa realizeze operatiunile de inmatriculare a vehiculelor pot incasa de la solicitanti toate taxele si tarifele stabilite potrivit legii, aferente acestor operatiuni. </w:t>
      </w:r>
    </w:p>
    <w:p w14:paraId="185DC110"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La articolul 11, alineatele (6)</w:t>
      </w:r>
      <w:r w:rsidRPr="009C724C">
        <w:rPr>
          <w:rFonts w:ascii="Times New Roman" w:eastAsia="Times New Roman" w:hAnsi="Times New Roman" w:cs="Times New Roman"/>
          <w:b/>
          <w:bCs/>
          <w:color w:val="0000FF"/>
          <w:sz w:val="24"/>
          <w:szCs w:val="24"/>
        </w:rPr>
        <w:t xml:space="preserve"> </w:t>
      </w:r>
      <w:r w:rsidRPr="009C724C">
        <w:rPr>
          <w:rFonts w:ascii="Courier New" w:eastAsia="Times New Roman" w:hAnsi="Courier New" w:cs="Courier New"/>
          <w:b/>
          <w:bCs/>
          <w:color w:val="0000FF"/>
          <w:sz w:val="20"/>
          <w:szCs w:val="20"/>
        </w:rPr>
        <w:t>si (8)</w:t>
      </w:r>
      <w:r w:rsidRPr="009C724C">
        <w:rPr>
          <w:rFonts w:ascii="Times New Roman" w:eastAsia="Times New Roman" w:hAnsi="Times New Roman" w:cs="Times New Roman"/>
          <w:b/>
          <w:bCs/>
          <w:color w:val="0000FF"/>
          <w:sz w:val="24"/>
          <w:szCs w:val="24"/>
        </w:rPr>
        <w:t xml:space="preserve"> </w:t>
      </w:r>
      <w:r w:rsidRPr="009C724C">
        <w:rPr>
          <w:rFonts w:ascii="Courier New" w:eastAsia="Times New Roman" w:hAnsi="Courier New" w:cs="Courier New"/>
          <w:b/>
          <w:bCs/>
          <w:color w:val="0000FF"/>
          <w:sz w:val="20"/>
          <w:szCs w:val="20"/>
        </w:rPr>
        <w:t xml:space="preserve">abrogate de art.14 pct.IV subpct.2 din </w:t>
      </w:r>
      <w:hyperlink r:id="rId68" w:history="1">
        <w:r w:rsidRPr="009C724C">
          <w:rPr>
            <w:rFonts w:ascii="Courier New" w:eastAsia="Times New Roman" w:hAnsi="Courier New" w:cs="Courier New"/>
            <w:b/>
            <w:bCs/>
            <w:color w:val="0000FF"/>
            <w:sz w:val="20"/>
            <w:szCs w:val="20"/>
            <w:u w:val="single"/>
          </w:rPr>
          <w:t>OUG 41/2016</w:t>
        </w:r>
      </w:hyperlink>
    </w:p>
    <w:p w14:paraId="5FC44845"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(9) Societatile abilitate sa comercializeze vehicule noi si societatile de leasing din Romania pot solicita, pe cale informatica, inmatricularea sau autorizarea provizorie pentru circulatie a vehiculelor, prin intermediul unei aplicatii informatice puse la dispozitie, in conditiile stabilite prin protocol, de catre autoritatea competenta din subordinea Ministerului Administratiei si Internelor cu atributii de organizare si coordonare a activitatii de evidenta si eliberare a certificatelor de inmatriculare si a placutelor cu numere de inmatriculare. </w:t>
      </w:r>
    </w:p>
    <w:p w14:paraId="08156785"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i/>
          <w:iCs/>
          <w:vanish/>
          <w:sz w:val="16"/>
          <w:szCs w:val="20"/>
        </w:rPr>
        <w:t>(10) Proprietarul sau detinatorul mandatat al unui vehicul este obligat sa solicite autoritatii competente inscrierea in certificatul de inmatriculare sau de inregistrare a oricarei modificari a datelor de identificare a vehiculului respectiv sau, dupa caz, ale proprietarului."</w:t>
      </w:r>
    </w:p>
    <w:p w14:paraId="383114BC" w14:textId="77777777" w:rsidR="009C724C" w:rsidRPr="009C724C" w:rsidRDefault="009C724C" w:rsidP="009C724C">
      <w:pPr>
        <w:spacing w:after="0" w:line="240" w:lineRule="auto"/>
        <w:rPr>
          <w:rFonts w:ascii="Courier New" w:eastAsia="Times New Roman" w:hAnsi="Courier New" w:cs="Courier New"/>
          <w:color w:val="008000"/>
          <w:sz w:val="20"/>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color w:val="008000"/>
          <w:sz w:val="20"/>
          <w:szCs w:val="20"/>
          <w:lang w:val="fr-FR"/>
        </w:rPr>
        <w:t>(10) Proprietarul sau detinatorul mandatat al unui vehicul este obligat sa solicite autoritatii competente inscrierea in certificatul de inmatriculare sau de inregistrare a oricarei modificari a datelor de identificare a vehiculului respectiv sau, dupa caz, ale proprietarului, in termen de 30 de zile de la data la care a intervenit modificarea."</w:t>
      </w:r>
    </w:p>
    <w:p w14:paraId="4DF54BB5"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pct.5 din </w:t>
      </w:r>
      <w:hyperlink r:id="rId69" w:history="1">
        <w:r w:rsidRPr="009C724C">
          <w:rPr>
            <w:rFonts w:ascii="Courier New" w:eastAsia="Times New Roman" w:hAnsi="Courier New" w:cs="Courier New"/>
            <w:color w:val="0000FF"/>
            <w:sz w:val="20"/>
            <w:szCs w:val="20"/>
            <w:u w:val="single"/>
          </w:rPr>
          <w:t>OUG 69/2007</w:t>
        </w:r>
      </w:hyperlink>
    </w:p>
    <w:p w14:paraId="56664FA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20"/>
          <w:szCs w:val="20"/>
        </w:rPr>
        <w:t>   (11) Cu ocazia realizarii operatiunilor prevazute la alin. (2), autoritatile competente de inmatriculare inscriu in Registrul national de evidenta a permiselor de conducere si a vehiculelor inmatriculate constituit de Directia Regim Permise de Conducere si Inmatriculare a Vehiculelor urmatoarele date in format electronic:</w:t>
      </w:r>
    </w:p>
    <w:p w14:paraId="2E0B490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"(11) Cu ocazia realizarii operatiunilor prevazute la alin. (2), autoritatile competente de inmatriculare inscriu in Registrul national de evidenta a permiselor de conducere si a vehiculelor inmatriculate prevazut la alin. (4) urmatoarele date in format electronic:"</w:t>
      </w:r>
    </w:p>
    <w:p w14:paraId="01FE9A8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art.I pct.4 din </w:t>
      </w:r>
      <w:hyperlink r:id="rId70" w:history="1">
        <w:r w:rsidRPr="009C724C">
          <w:rPr>
            <w:rFonts w:ascii="Courier New" w:eastAsia="Times New Roman" w:hAnsi="Courier New" w:cs="Courier New"/>
            <w:b/>
            <w:bCs/>
            <w:color w:val="0000FF"/>
            <w:sz w:val="20"/>
            <w:szCs w:val="20"/>
            <w:u w:val="single"/>
          </w:rPr>
          <w:t>Legea 241/2019</w:t>
        </w:r>
      </w:hyperlink>
    </w:p>
    <w:p w14:paraId="1F7B9506"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a) datele de identificare a proprietarului si, dupa caz, a detinatorului mandatat ori a altei persoane, in conditiile art. 15 alin. (1</w:t>
      </w:r>
      <w:r w:rsidRPr="009C724C">
        <w:rPr>
          <w:rFonts w:ascii="Courier New" w:eastAsia="Calibri" w:hAnsi="Courier New" w:cs="Times New Roman"/>
          <w:b/>
          <w:color w:val="008000"/>
          <w:sz w:val="20"/>
          <w:szCs w:val="20"/>
          <w:vertAlign w:val="superscript"/>
        </w:rPr>
        <w:t>1</w:t>
      </w:r>
      <w:r w:rsidRPr="009C724C">
        <w:rPr>
          <w:rFonts w:ascii="Courier New" w:eastAsia="Times New Roman" w:hAnsi="Courier New" w:cs="Courier New"/>
          <w:b/>
          <w:color w:val="008000"/>
          <w:sz w:val="20"/>
          <w:szCs w:val="20"/>
        </w:rPr>
        <w:t>);</w:t>
      </w:r>
      <w:r w:rsidRPr="009C724C">
        <w:rPr>
          <w:rFonts w:ascii="Courier New" w:eastAsia="Times New Roman" w:hAnsi="Courier New" w:cs="Courier New"/>
          <w:b/>
          <w:color w:val="008000"/>
          <w:sz w:val="20"/>
          <w:szCs w:val="20"/>
        </w:rPr>
        <w:br/>
        <w:t>   b) datele de identificare a vehiculului.</w:t>
      </w:r>
    </w:p>
    <w:p w14:paraId="6310C871" w14:textId="77777777" w:rsidR="009C724C" w:rsidRPr="009C724C" w:rsidRDefault="009C724C" w:rsidP="009C724C">
      <w:pPr>
        <w:spacing w:after="0" w:line="240" w:lineRule="auto"/>
        <w:rPr>
          <w:rFonts w:ascii="Arial Unicode MS" w:eastAsia="Times New Roman" w:hAnsi="Arial Unicode MS" w:cs="Times New Roman"/>
          <w:b/>
          <w:color w:val="008000"/>
          <w:sz w:val="24"/>
          <w:szCs w:val="24"/>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5 din </w:t>
      </w:r>
      <w:hyperlink r:id="rId71"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r w:rsidRPr="009C724C">
        <w:rPr>
          <w:rFonts w:ascii="Courier New" w:eastAsia="Times New Roman" w:hAnsi="Courier New" w:cs="Courier New"/>
          <w:b/>
          <w:color w:val="008000"/>
          <w:sz w:val="20"/>
          <w:szCs w:val="20"/>
        </w:rPr>
        <w:br/>
        <w:t>   (12) Datele de identificare prevazute la alin. (11) lit. a) sunt:</w:t>
      </w:r>
    </w:p>
    <w:p w14:paraId="15E68FEA" w14:textId="77777777" w:rsidR="009C724C" w:rsidRPr="009C724C" w:rsidRDefault="009C724C" w:rsidP="009C724C">
      <w:pPr>
        <w:spacing w:after="0" w:line="240" w:lineRule="auto"/>
        <w:rPr>
          <w:rFonts w:ascii="Courier New" w:eastAsia="Arial Unicode MS" w:hAnsi="Courier New" w:cs="Courier New"/>
          <w:b/>
          <w:color w:val="008000"/>
          <w:sz w:val="20"/>
          <w:szCs w:val="20"/>
        </w:rPr>
      </w:pPr>
      <w:r w:rsidRPr="009C724C">
        <w:rPr>
          <w:rFonts w:ascii="Courier New" w:eastAsia="Times New Roman" w:hAnsi="Courier New" w:cs="Courier New"/>
          <w:b/>
          <w:color w:val="008000"/>
          <w:sz w:val="20"/>
          <w:szCs w:val="20"/>
        </w:rPr>
        <w:t>   a) pentru persoanele fizice: numele de familie, prenumele, codul numeric personal sau, daca este cazul, echivalentul acestuia, potrivit legislatiei nationale aplicabile, respectiv numarul de identificare fiscala, locul si data nasterii, domiciliul/resedinta, precum si, optional, un numar de telefon si adresa de posta electronica ale persoanei;</w:t>
      </w:r>
      <w:r w:rsidRPr="009C724C">
        <w:rPr>
          <w:rFonts w:ascii="Courier New" w:eastAsia="Times New Roman" w:hAnsi="Courier New" w:cs="Courier New"/>
          <w:b/>
          <w:color w:val="008000"/>
          <w:sz w:val="20"/>
          <w:szCs w:val="20"/>
        </w:rPr>
        <w:br/>
        <w:t>   b) pentru persoanele juridice: denumirea, sediul, codul de identificare fiscala, numarul de inregistrare in registrul comertului, daca este cazul, sau codul unic de inregistrare, potrivit legii nationale aplicabile, precum si, optional, un numar de telefon si adresa de posta electronica ale reprezentantului acestora.</w:t>
      </w:r>
    </w:p>
    <w:p w14:paraId="492BB6F5" w14:textId="77777777" w:rsidR="009C724C" w:rsidRPr="009C724C" w:rsidRDefault="009C724C" w:rsidP="009C724C">
      <w:pPr>
        <w:spacing w:after="0" w:line="240" w:lineRule="auto"/>
        <w:rPr>
          <w:rFonts w:ascii="Arial Unicode MS" w:eastAsia="Times New Roman" w:hAnsi="Arial Unicode MS" w:cs="Times New Roman"/>
          <w:b/>
          <w:color w:val="008000"/>
          <w:sz w:val="24"/>
          <w:szCs w:val="24"/>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5 din </w:t>
      </w:r>
      <w:hyperlink r:id="rId72"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p>
    <w:p w14:paraId="2D16C2A0" w14:textId="77777777" w:rsidR="009C724C" w:rsidRPr="009C724C" w:rsidRDefault="009C724C" w:rsidP="009C724C">
      <w:pPr>
        <w:spacing w:after="0" w:line="240" w:lineRule="auto"/>
        <w:rPr>
          <w:rFonts w:ascii="Courier New" w:eastAsia="Arial Unicode MS" w:hAnsi="Courier New" w:cs="Courier New"/>
          <w:b/>
          <w:color w:val="008000"/>
          <w:sz w:val="20"/>
          <w:szCs w:val="20"/>
        </w:rPr>
      </w:pPr>
      <w:r w:rsidRPr="009C724C">
        <w:rPr>
          <w:rFonts w:ascii="Courier New" w:eastAsia="Times New Roman" w:hAnsi="Courier New" w:cs="Courier New"/>
          <w:b/>
          <w:color w:val="008000"/>
          <w:sz w:val="20"/>
          <w:szCs w:val="20"/>
        </w:rPr>
        <w:t>   (13) Datele de identificare a vehiculului care se inscriu in Registrul national de evidenta a permiselor de conducere si a vehiculelor inmatriculate si codurile armonizate aferente acestora se stabilesc si se actualizeaza prin ordin al ministrului afacerilor interne, care se publica in Monitorul Oficial al Romaniei, Partea I.</w:t>
      </w:r>
    </w:p>
    <w:p w14:paraId="5D3543FF"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5 din </w:t>
      </w:r>
      <w:hyperlink r:id="rId73"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r w:rsidRPr="009C724C">
        <w:rPr>
          <w:rFonts w:ascii="Courier New" w:eastAsia="Times New Roman" w:hAnsi="Courier New" w:cs="Courier New"/>
          <w:b/>
          <w:color w:val="008000"/>
          <w:sz w:val="20"/>
          <w:szCs w:val="20"/>
        </w:rPr>
        <w:br/>
        <w:t>   (14) Datele prevazute la alin. (11) se sterg dupa 10 ani de la data radierii vehiculului.</w:t>
      </w:r>
    </w:p>
    <w:p w14:paraId="5F7E7F9A"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5 din </w:t>
      </w:r>
      <w:hyperlink r:id="rId74"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r w:rsidRPr="009C724C">
        <w:rPr>
          <w:rFonts w:ascii="Courier New" w:eastAsia="Times New Roman" w:hAnsi="Courier New" w:cs="Courier New"/>
          <w:b/>
          <w:color w:val="008000"/>
          <w:sz w:val="20"/>
          <w:szCs w:val="20"/>
        </w:rPr>
        <w:br/>
        <w:t>   (15) Registrul national de evidenta a permiselor de conducere si a vehiculelor inmatriculate se actualizeaza pe baza datelor furnizate in sistem informatizat de catre Registrul Auto Roman, referitoare la inspectia tehnica periodica a vehiculelor. Transmiterea datelor se face cu titlu gratuit.</w:t>
      </w:r>
    </w:p>
    <w:p w14:paraId="12F21B5A" w14:textId="77777777" w:rsidR="009C724C" w:rsidRPr="009C724C" w:rsidRDefault="009C724C" w:rsidP="009C724C">
      <w:pPr>
        <w:spacing w:after="0" w:line="240" w:lineRule="auto"/>
        <w:rPr>
          <w:rFonts w:ascii="Arial Unicode MS" w:eastAsia="Times New Roman" w:hAnsi="Arial Unicode MS" w:cs="Times New Roman"/>
          <w:b/>
          <w:color w:val="008000"/>
          <w:sz w:val="24"/>
          <w:szCs w:val="24"/>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5 din </w:t>
      </w:r>
      <w:hyperlink r:id="rId75"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r w:rsidRPr="009C724C">
        <w:rPr>
          <w:rFonts w:ascii="Courier New" w:eastAsia="Times New Roman" w:hAnsi="Courier New" w:cs="Courier New"/>
          <w:b/>
          <w:color w:val="008000"/>
          <w:sz w:val="20"/>
          <w:szCs w:val="20"/>
        </w:rPr>
        <w:br/>
        <w:t>   (16) Directia Regim Permise de Conducere si Inmatriculare a Vehiculelor este autorizata sa faca schimb de date cu autoritatile competente de inmatriculare din statele membre ale Uniunii Europene, prin obtinerea, respectiv furnizarea datelor necesare, in scopul verificarii, inaintea inmatricularii unui vehicul, a statutului legal al acestuia in statul in care a fost inmatriculat anterior, in cazul in care exista indoieli asupra situatiei reale sau juridice a vehiculului. Verificarea impreuna cu autoritatile competente de inmatriculare din statele membre ale Uniunii Europene se poate realiza inclusiv prin utilizarea unei platforme informatice in scopul facilitarii schimbului de informatii.</w:t>
      </w:r>
    </w:p>
    <w:p w14:paraId="6D100E74" w14:textId="77777777" w:rsidR="009C724C" w:rsidRPr="009C724C" w:rsidRDefault="009C724C" w:rsidP="009C724C">
      <w:pPr>
        <w:spacing w:after="0" w:line="240" w:lineRule="auto"/>
        <w:rPr>
          <w:rFonts w:ascii="Courier New" w:eastAsia="Arial Unicode MS" w:hAnsi="Courier New" w:cs="Courier New"/>
          <w:b/>
          <w:color w:val="0000FF"/>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5 din </w:t>
      </w:r>
      <w:hyperlink r:id="rId76"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p>
    <w:p w14:paraId="1C07724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(17) Prevederile alin. (1)-(16) se aplica in mod similar si in cazul vehiculelor inregistrate care circula pe drumurile publice, cu exceptia vehiculelor cu tractiune animala, in conformitate cu prevederile normelor de aplicare aprobate prin ordin al ministrului lucrarilor publice, dezvoltarii si administratiei."</w:t>
      </w:r>
    </w:p>
    <w:p w14:paraId="64B7C444"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lastRenderedPageBreak/>
        <w:t xml:space="preserve">  Completat de art.I pct.5 din </w:t>
      </w:r>
      <w:hyperlink r:id="rId77" w:history="1">
        <w:r w:rsidRPr="009C724C">
          <w:rPr>
            <w:rFonts w:ascii="Courier New" w:eastAsia="Times New Roman" w:hAnsi="Courier New" w:cs="Courier New"/>
            <w:b/>
            <w:bCs/>
            <w:color w:val="0000FF"/>
            <w:sz w:val="20"/>
            <w:szCs w:val="20"/>
            <w:u w:val="single"/>
          </w:rPr>
          <w:t>Legea 241/2019</w:t>
        </w:r>
      </w:hyperlink>
    </w:p>
    <w:p w14:paraId="78F14090"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Times New Roman" w:eastAsia="Times New Roman" w:hAnsi="Times New Roman" w:cs="Times New Roman"/>
          <w:i/>
          <w:iCs/>
          <w:vanish/>
          <w:sz w:val="16"/>
          <w:szCs w:val="24"/>
        </w:rPr>
        <w:t> </w:t>
      </w:r>
    </w:p>
    <w:p w14:paraId="5A46C8AD" w14:textId="77777777" w:rsidR="009C724C" w:rsidRPr="009C724C" w:rsidRDefault="009C724C" w:rsidP="009C724C">
      <w:pPr>
        <w:spacing w:after="0" w:line="240" w:lineRule="auto"/>
        <w:rPr>
          <w:rFonts w:ascii="Times New Roman" w:eastAsia="Arial Unicode MS" w:hAnsi="Times New Roman" w:cs="Times New Roman"/>
          <w:b/>
          <w:bCs/>
          <w:color w:val="0000FF"/>
          <w:sz w:val="24"/>
          <w:szCs w:val="24"/>
          <w:lang w:val="fr-FR"/>
        </w:rPr>
      </w:pPr>
      <w:r w:rsidRPr="009C724C">
        <w:rPr>
          <w:rFonts w:ascii="Times New Roman" w:eastAsia="Times New Roman" w:hAnsi="Times New Roman" w:cs="Times New Roman"/>
          <w:b/>
          <w:bCs/>
          <w:i/>
          <w:iCs/>
          <w:vanish/>
          <w:sz w:val="24"/>
          <w:szCs w:val="24"/>
        </w:rPr>
        <w:t xml:space="preserve">     </w:t>
      </w:r>
      <w:r w:rsidRPr="009C724C">
        <w:rPr>
          <w:rFonts w:ascii="Courier New" w:eastAsia="Times New Roman" w:hAnsi="Courier New" w:cs="Courier New"/>
          <w:b/>
          <w:bCs/>
          <w:color w:val="0000FF"/>
          <w:sz w:val="20"/>
          <w:szCs w:val="20"/>
          <w:lang w:val="fr-FR"/>
        </w:rPr>
        <w:t xml:space="preserve">Modificat de art.I pct.4 din </w:t>
      </w:r>
      <w:hyperlink r:id="rId78" w:history="1">
        <w:r w:rsidRPr="009C724C">
          <w:rPr>
            <w:rFonts w:ascii="Courier New" w:eastAsia="Times New Roman" w:hAnsi="Courier New" w:cs="Courier New"/>
            <w:b/>
            <w:bCs/>
            <w:color w:val="0000FF"/>
            <w:sz w:val="20"/>
            <w:szCs w:val="20"/>
            <w:u w:val="single"/>
            <w:lang w:val="fr-FR"/>
          </w:rPr>
          <w:t>Legea 6/2007</w:t>
        </w:r>
      </w:hyperlink>
    </w:p>
    <w:p w14:paraId="688D722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156061AA" w14:textId="77777777" w:rsidR="009C724C" w:rsidRPr="009C724C" w:rsidRDefault="009C724C" w:rsidP="009C724C">
      <w:pPr>
        <w:spacing w:after="0" w:line="276" w:lineRule="auto"/>
        <w:rPr>
          <w:rFonts w:ascii="Courier New" w:eastAsia="Times New Roman" w:hAnsi="Courier New" w:cs="Courier New"/>
          <w:i/>
          <w:iCs/>
          <w:sz w:val="16"/>
          <w:szCs w:val="24"/>
        </w:rPr>
      </w:pPr>
      <w:r w:rsidRPr="009C724C">
        <w:rPr>
          <w:rFonts w:ascii="Courier New" w:eastAsia="Times New Roman" w:hAnsi="Courier New" w:cs="Courier New"/>
          <w:b/>
          <w:bCs/>
          <w:sz w:val="16"/>
          <w:szCs w:val="20"/>
        </w:rPr>
        <w:t> </w:t>
      </w:r>
      <w:r w:rsidRPr="009C724C">
        <w:rPr>
          <w:rFonts w:ascii="Courier New" w:eastAsia="Times New Roman" w:hAnsi="Courier New" w:cs="Courier New"/>
          <w:i/>
          <w:iCs/>
          <w:vanish/>
          <w:sz w:val="16"/>
          <w:szCs w:val="20"/>
        </w:rPr>
        <w:t xml:space="preserve">  Art. 11</w:t>
      </w:r>
      <w:r w:rsidRPr="009C724C">
        <w:rPr>
          <w:rFonts w:ascii="Courier New" w:eastAsia="Calibri" w:hAnsi="Courier New" w:cs="Courier New"/>
          <w:i/>
          <w:iCs/>
          <w:vanish/>
          <w:sz w:val="16"/>
          <w:szCs w:val="20"/>
          <w:vertAlign w:val="superscript"/>
          <w:lang w:val="fr-FR"/>
        </w:rPr>
        <w:t>1</w:t>
      </w:r>
      <w:r w:rsidRPr="009C724C">
        <w:rPr>
          <w:rFonts w:ascii="Courier New" w:eastAsia="Times New Roman" w:hAnsi="Courier New" w:cs="Courier New"/>
          <w:i/>
          <w:iCs/>
          <w:vanish/>
          <w:sz w:val="16"/>
          <w:szCs w:val="24"/>
        </w:rPr>
        <w:t>. - (1) Autoritatile competente sa realizeze operatiuni de înmatriculare, autorizare provizorie si eliberare a permiselor de conducere încaseaza tarifele aferente confectionarii si valorificarii placilor cu numere de înmatriculare permanenta, de proba, temporare si provizorii, atribuirii unui numar de înmatriculare preferential, pastrarii combinatiei numarului de înmatriculare, precum si contravaloarea certificatelor de înmatriculare, a autorizatiilor provizorii si a permiselor de conducere.</w:t>
      </w:r>
      <w:r w:rsidRPr="009C724C">
        <w:rPr>
          <w:rFonts w:ascii="Courier New" w:eastAsia="Times New Roman" w:hAnsi="Courier New" w:cs="Courier New"/>
          <w:i/>
          <w:iCs/>
          <w:vanish/>
          <w:sz w:val="16"/>
          <w:szCs w:val="24"/>
        </w:rPr>
        <w:br/>
        <w:t>   (2) Sumele prevazute la alin. (1) pot fi achitate prin virament, prin mijloace de plata online, prin intermediul POS-urilor instalate la unitatile Trezoreriei Statului sau la sediile institutiilor publice beneficiare ale sumelor si prin alte modalitati de plata reglementate de acte normative în vigoare, prin mandat postal sau în numerar la ghiseele serviciilor publice comunitare regim permise de conducere si înmatriculare a vehiculelor din cadrul institutiilor prefectului, la casieriile unitatilor Trezoreriei Statului, în conditiile legii. Pentru sumele încasate prin intermediul POSurilor instalate la unitatile Trezoreriei Statului, comisioanele se suporta de la bugetul de stat, prin bugetul institutiilor publice din structura carora fac parte unitatile Trezoreriei Statului, iar pentru cele încasate prin intermediul POS-urilor instalate la sediile institutiilor publice beneficiare, comisioanele se suporta din bugetele acestora.</w:t>
      </w:r>
      <w:r w:rsidRPr="009C724C">
        <w:rPr>
          <w:rFonts w:ascii="Courier New" w:eastAsia="Times New Roman" w:hAnsi="Courier New" w:cs="Courier New"/>
          <w:i/>
          <w:iCs/>
          <w:vanish/>
          <w:sz w:val="16"/>
          <w:szCs w:val="24"/>
        </w:rPr>
        <w:br/>
        <w:t>   (3) Sumele prevazute la alin. (1) se încaseaza într-un cont distinct de disponibil deschis la unitatile teritoriale ale Trezoreriei Statului pe numele institutiei prefectului din care face parte serviciul public comunitar regim permise de conducere si înmatriculare a vehiculelor.</w:t>
      </w:r>
      <w:r w:rsidRPr="009C724C">
        <w:rPr>
          <w:rFonts w:ascii="Courier New" w:eastAsia="Times New Roman" w:hAnsi="Courier New" w:cs="Courier New"/>
          <w:i/>
          <w:iCs/>
          <w:vanish/>
          <w:sz w:val="16"/>
          <w:szCs w:val="24"/>
        </w:rPr>
        <w:br/>
        <w:t>   (4) Unitatile Trezoreriei Statului la care îsi au deschise conturile institutiile prefectului din care fac parte serviciile publice comunitare regim permise de conducere si înmatriculare a vehiculelor încaseaza sumele prevazute la alin. (1) în numerar, în contul prevazut la alin. (3).</w:t>
      </w:r>
      <w:r w:rsidRPr="009C724C">
        <w:rPr>
          <w:rFonts w:ascii="Courier New" w:eastAsia="Times New Roman" w:hAnsi="Courier New" w:cs="Courier New"/>
          <w:i/>
          <w:iCs/>
          <w:vanish/>
          <w:sz w:val="16"/>
          <w:szCs w:val="24"/>
        </w:rPr>
        <w:br/>
        <w:t>   (5) Sumele încasate în numerar la ghiseele serviciilor publice comunitare regim permise de conducere si înmatriculare a vehiculelor se depun la casieriile institutiilor prefectului în aceeasi zi, la terminarea programului de lucru.</w:t>
      </w:r>
      <w:r w:rsidRPr="009C724C">
        <w:rPr>
          <w:rFonts w:ascii="Courier New" w:eastAsia="Times New Roman" w:hAnsi="Courier New" w:cs="Courier New"/>
          <w:i/>
          <w:iCs/>
          <w:vanish/>
          <w:sz w:val="16"/>
          <w:szCs w:val="24"/>
        </w:rPr>
        <w:br/>
        <w:t>   (6) Sumele predate la institutiile prefectului potrivit alin. (5) se depun de catre acestea în contul distinct de disponibil prevazut la alin. (3) în urmatoarea zi lucratoare.</w:t>
      </w:r>
      <w:r w:rsidRPr="009C724C">
        <w:rPr>
          <w:rFonts w:ascii="Courier New" w:eastAsia="Times New Roman" w:hAnsi="Courier New" w:cs="Courier New"/>
          <w:i/>
          <w:iCs/>
          <w:vanish/>
          <w:sz w:val="16"/>
          <w:szCs w:val="24"/>
        </w:rPr>
        <w:br/>
        <w:t>   (7) Sumele încasate în contul prevazut la alin. (3) se vireaza de catre institutiile prefectului în contul de venituri al bugetului activitatii finantate integral din venituri proprii «Venituri din prestari servicii» al Directiei Regim Permise de Conducere si Înmatriculare a Vehiculelor pentru tarifele prevazute la alin. (1), respectiv în contul Regiei Autonome «Administratia Patrimoniului Protocolului de Stat» pentru contravaloarea documentelor prevazute la alin. (1) în termen de cel mult doua zile lucratoare de la încasare.</w:t>
      </w:r>
      <w:r w:rsidRPr="009C724C">
        <w:rPr>
          <w:rFonts w:ascii="Courier New" w:eastAsia="Times New Roman" w:hAnsi="Courier New" w:cs="Courier New"/>
          <w:i/>
          <w:iCs/>
          <w:vanish/>
          <w:sz w:val="16"/>
          <w:szCs w:val="24"/>
        </w:rPr>
        <w:br/>
        <w:t>   (8) Restituirea sumelor prevazute la alin. (1), achitate eronat sau pentru care nu au fost prestate serviciile aferente, se face de catre Directia Regim Permise de Conducere si Înmatriculare a Vehiculelor, respectiv de catre Regia Autonoma «Administratia Patrimoniului Protocolului de Stat», la cererea scrisa a platitorului adresata acestora însotita de documentul prin care sa efectuat plata.</w:t>
      </w:r>
    </w:p>
    <w:p w14:paraId="2D8F6C09" w14:textId="77777777" w:rsidR="009C724C" w:rsidRPr="009C724C" w:rsidRDefault="009C724C" w:rsidP="009C724C">
      <w:pPr>
        <w:spacing w:after="0" w:line="240" w:lineRule="auto"/>
        <w:rPr>
          <w:rFonts w:ascii="Times New Roman" w:eastAsia="Times New Roman" w:hAnsi="Times New Roman" w:cs="Times New Roman"/>
          <w:vanish/>
          <w:sz w:val="24"/>
          <w:szCs w:val="24"/>
        </w:rPr>
      </w:pPr>
      <w:r w:rsidRPr="009C724C">
        <w:rPr>
          <w:rFonts w:ascii="Courier New" w:eastAsia="Times New Roman" w:hAnsi="Courier New" w:cs="Courier New"/>
          <w:i/>
          <w:iCs/>
          <w:vanish/>
          <w:sz w:val="16"/>
          <w:szCs w:val="24"/>
        </w:rPr>
        <w:t xml:space="preserve">   Articolul 11</w:t>
      </w:r>
      <w:r w:rsidRPr="009C724C">
        <w:rPr>
          <w:rFonts w:ascii="Courier New" w:eastAsia="Times New Roman" w:hAnsi="Courier New" w:cs="Courier New"/>
          <w:i/>
          <w:iCs/>
          <w:vanish/>
          <w:sz w:val="16"/>
          <w:szCs w:val="24"/>
          <w:vertAlign w:val="superscript"/>
        </w:rPr>
        <w:t>1</w:t>
      </w:r>
      <w:r w:rsidRPr="009C724C">
        <w:rPr>
          <w:rFonts w:ascii="Courier New" w:eastAsia="Times New Roman" w:hAnsi="Courier New" w:cs="Courier New"/>
          <w:i/>
          <w:iCs/>
          <w:vanish/>
          <w:sz w:val="16"/>
          <w:szCs w:val="24"/>
        </w:rPr>
        <w:t xml:space="preserve">, completat de art.14 pct.IV subpct.3 din </w:t>
      </w:r>
      <w:hyperlink r:id="rId79" w:history="1">
        <w:r w:rsidRPr="009C724C">
          <w:rPr>
            <w:rFonts w:ascii="Courier New" w:eastAsia="Times New Roman" w:hAnsi="Courier New" w:cs="Courier New"/>
            <w:i/>
            <w:iCs/>
            <w:vanish/>
            <w:color w:val="0000FF"/>
            <w:sz w:val="16"/>
            <w:szCs w:val="20"/>
            <w:u w:val="single"/>
          </w:rPr>
          <w:t>OUG 41/2016</w:t>
        </w:r>
      </w:hyperlink>
    </w:p>
    <w:p w14:paraId="72304E5D" w14:textId="77777777" w:rsidR="009C724C" w:rsidRPr="009C724C" w:rsidRDefault="009C724C" w:rsidP="009C724C">
      <w:pPr>
        <w:spacing w:after="0" w:line="276" w:lineRule="auto"/>
        <w:rPr>
          <w:rFonts w:ascii="Courier New" w:eastAsia="Times New Roman" w:hAnsi="Courier New" w:cs="Courier New"/>
          <w:vanish/>
          <w:sz w:val="20"/>
          <w:szCs w:val="24"/>
        </w:rPr>
      </w:pPr>
      <w:r w:rsidRPr="009C724C">
        <w:rPr>
          <w:rFonts w:ascii="Courier New" w:eastAsia="Times New Roman" w:hAnsi="Courier New" w:cs="Courier New"/>
          <w:b/>
          <w:bCs/>
          <w:vanish/>
          <w:sz w:val="20"/>
          <w:szCs w:val="24"/>
        </w:rPr>
        <w:t xml:space="preserve">     </w:t>
      </w:r>
    </w:p>
    <w:p w14:paraId="423B2F5C" w14:textId="77777777" w:rsidR="009C724C" w:rsidRPr="009C724C" w:rsidRDefault="009C724C" w:rsidP="009C724C">
      <w:pPr>
        <w:spacing w:after="0" w:line="276"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xml:space="preserve">   "Art. 11</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vanish/>
          <w:sz w:val="20"/>
          <w:szCs w:val="24"/>
        </w:rPr>
        <w:t xml:space="preserve">. </w:t>
      </w:r>
      <w:r w:rsidRPr="009C724C">
        <w:rPr>
          <w:rFonts w:ascii="Courier New" w:eastAsia="Times New Roman" w:hAnsi="Courier New" w:cs="Courier New"/>
          <w:b/>
          <w:bCs/>
          <w:color w:val="008000"/>
          <w:sz w:val="20"/>
          <w:szCs w:val="24"/>
        </w:rPr>
        <w:t>- (1) Autoritatile competente sa realizeze operatiuni de inmatriculare, autorizare provizorie si eliberare a permiselor de conducere incaseaza:</w:t>
      </w:r>
    </w:p>
    <w:p w14:paraId="7394B3B6" w14:textId="77777777" w:rsidR="009C724C" w:rsidRPr="009C724C" w:rsidRDefault="009C724C" w:rsidP="009C724C">
      <w:pPr>
        <w:spacing w:after="0" w:line="240" w:lineRule="auto"/>
        <w:rPr>
          <w:rFonts w:ascii="Times New Roman" w:eastAsia="Times New Roman" w:hAnsi="Times New Roman" w:cs="Times New Roman"/>
          <w:vanish/>
          <w:sz w:val="24"/>
          <w:szCs w:val="20"/>
        </w:rPr>
      </w:pPr>
      <w:r w:rsidRPr="009C724C">
        <w:rPr>
          <w:rFonts w:ascii="Courier New" w:eastAsia="Times New Roman" w:hAnsi="Courier New" w:cs="Courier New"/>
          <w:b/>
          <w:bCs/>
          <w:color w:val="008000"/>
          <w:sz w:val="20"/>
          <w:szCs w:val="20"/>
        </w:rPr>
        <w:t xml:space="preserve">   a)tarifele aferente confectionarii si valorificarii placilor cu numere de inmatriculare permanenta, de proba, temporare si provizorii, atribuirii unui numar de inmatriculare preferential sau pastrarii combinatiei numarului de inmatriculare;</w:t>
      </w:r>
      <w:r w:rsidRPr="009C724C">
        <w:rPr>
          <w:rFonts w:ascii="Courier New" w:eastAsia="Times New Roman" w:hAnsi="Courier New" w:cs="Courier New"/>
          <w:b/>
          <w:bCs/>
          <w:color w:val="008000"/>
          <w:sz w:val="20"/>
          <w:szCs w:val="20"/>
        </w:rPr>
        <w:br/>
        <w:t xml:space="preserve">   b)tarifele aferente emiterii certificatelor de inmatriculare, a autorizatiilor provizorii si a permiselor de conducere.</w:t>
      </w:r>
      <w:r w:rsidRPr="009C724C">
        <w:rPr>
          <w:rFonts w:ascii="Courier New" w:eastAsia="Times New Roman" w:hAnsi="Courier New" w:cs="Courier New"/>
          <w:b/>
          <w:bCs/>
          <w:color w:val="008000"/>
          <w:sz w:val="20"/>
          <w:szCs w:val="20"/>
        </w:rPr>
        <w:br/>
        <w:t xml:space="preserve">   (2) Tarifele mentionate la alin. (1) lit. a) pot fi achitate prin virament, prin mijloace de plata online, prin intermediul POS-urilor instalate la unitatile Trezoreriei Statului sau la sediile institutiilor publice beneficiare ale sumelor si prin alte modalitati de plata reglementate de acte normative in vigoare, prin mandat postal sau in numerar la ghiseele serviciilor publice comunitare regim permise de conducere si inmatriculare a vehiculelor din cadrul institutiilor prefectului, la casieriile unitatilor Trezoreriei Statului, in conditiile legii. Pentru sumele incasate prin intermediul POS-urilor instalate la unitatile Trezoreriei Statului, comisioanele se suporta de la bugetul de stat, prin bugetul institutiilor publice din structura carora fac parte unitatile Trezoreriei Statului, iar pentru cele incasate prin intermediul POS-urilor instalate la sediile institutiilor publice beneficiare, comisioanele se suporta din bugetele acestora.</w:t>
      </w:r>
      <w:r w:rsidRPr="009C724C">
        <w:rPr>
          <w:rFonts w:ascii="Courier New" w:eastAsia="Times New Roman" w:hAnsi="Courier New" w:cs="Courier New"/>
          <w:b/>
          <w:bCs/>
          <w:color w:val="008000"/>
          <w:sz w:val="20"/>
          <w:szCs w:val="20"/>
        </w:rPr>
        <w:br/>
        <w:t xml:space="preserve">   (3) Tarifele mentionate la alin. (1) lit. b) se incaseaza intr-un cont distinct de disponibil deschis pe numele Regiei Autonome «Administratia Patrimoniului Protocolului de Stat», prin urmatoarele mijloace de plata: prin virament, prin mijloace de plata online, inclusiv prin Sistemul national electronic de plata online - SNEP, prin intermediul POS-urilor instalate de catre Regia Autonoma «Administratia Patrimoniului Protocolului de Stat» la sediile serviciilor publice emitente ale documentelor, prin mandat postal, precum si prin alte modalitati de plata reglementate de acte normative in vigoare.</w:t>
      </w:r>
      <w:r w:rsidRPr="009C724C">
        <w:rPr>
          <w:rFonts w:ascii="Courier New" w:eastAsia="Times New Roman" w:hAnsi="Courier New" w:cs="Courier New"/>
          <w:b/>
          <w:bCs/>
          <w:color w:val="008000"/>
          <w:sz w:val="20"/>
          <w:szCs w:val="20"/>
        </w:rPr>
        <w:br/>
        <w:t xml:space="preserve">   (4) Tarifele prevazute la alin. (1) lit. a) se incaseaza intr-un cont distinct de disponibil deschis la unitatile teritoriale ale Trezoreriei Statului pe numele institutiei prefectului din care face parte serviciul public comunitar regim permise de conducere si inmatriculare a vehiculelor.</w:t>
      </w:r>
      <w:r w:rsidRPr="009C724C">
        <w:rPr>
          <w:rFonts w:ascii="Courier New" w:eastAsia="Times New Roman" w:hAnsi="Courier New" w:cs="Courier New"/>
          <w:b/>
          <w:bCs/>
          <w:color w:val="008000"/>
          <w:sz w:val="20"/>
          <w:szCs w:val="20"/>
        </w:rPr>
        <w:br/>
        <w:t xml:space="preserve">   (5) Unitatile teritoriale ale Trezoreriei Statului la care isi au deschise conturile institutiile prefectului din care fac parte serviciile publice comunitare regim permise conducere si inmatriculare a vehiculelor incaseaza tarifele prevazute la alin. (1) lit. a) in numerar, in contul prevazut la alin. (4).</w:t>
      </w:r>
      <w:r w:rsidRPr="009C724C">
        <w:rPr>
          <w:rFonts w:ascii="Courier New" w:eastAsia="Times New Roman" w:hAnsi="Courier New" w:cs="Courier New"/>
          <w:b/>
          <w:bCs/>
          <w:color w:val="008000"/>
          <w:sz w:val="20"/>
          <w:szCs w:val="20"/>
        </w:rPr>
        <w:br/>
        <w:t xml:space="preserve">   (6) Sumele incasate in numerar la ghiseele serviciilor publice comunitare regim permise de conducere si inmatriculare a vehiculelor se depun la casieriile institutiilor prefectului in aceeasi zi, la terminarea programului de lucru.</w:t>
      </w:r>
      <w:r w:rsidRPr="009C724C">
        <w:rPr>
          <w:rFonts w:ascii="Courier New" w:eastAsia="Times New Roman" w:hAnsi="Courier New" w:cs="Courier New"/>
          <w:b/>
          <w:bCs/>
          <w:color w:val="008000"/>
          <w:sz w:val="20"/>
          <w:szCs w:val="20"/>
        </w:rPr>
        <w:br/>
        <w:t xml:space="preserve">   (7) Sumele predate la institutiile prefectului potrivit alin. (6) se depun de catre acestea in contul distinct de disponibil prevazut la alin. (4) in urmatoarea zi lucratoare.</w:t>
      </w:r>
      <w:r w:rsidRPr="009C724C">
        <w:rPr>
          <w:rFonts w:ascii="Courier New" w:eastAsia="Times New Roman" w:hAnsi="Courier New" w:cs="Courier New"/>
          <w:b/>
          <w:bCs/>
          <w:color w:val="008000"/>
          <w:sz w:val="20"/>
          <w:szCs w:val="20"/>
        </w:rPr>
        <w:br/>
        <w:t xml:space="preserve">   (8) Tarifele prevazute la alin. (1) lit. a), incasate in contul prevazut la alin. (4), se vireaza de catre institutiile prefectului, in termen de cel mult doua zile lucratoare de la incasare, in contul de venituri al bugetului activitatii finantate integral din venituri proprii «Venituri din prestari servicii» al Directiei Regim Permise de Conducere si Inmatriculare a Vehiculelor.</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b/>
          <w:bCs/>
          <w:i/>
          <w:iCs/>
          <w:vanish/>
          <w:sz w:val="20"/>
          <w:szCs w:val="20"/>
        </w:rPr>
        <w:t xml:space="preserve"> (9) Restituirea sumelor prevazute la alin. (1), achitate eronat sau pentru care nu au fost prestate serviciile aferente, se face de catre Directia Regim Permise de Conducere si Inmatriculare a Vehiculelor, respectiv de catre Regia Autonoma «Administratia Patrimoniului Protocolului de Stat», la cererea scrisa a platitorului adresata acestora, insotita de documentul prin care s-a efectuat plata."  </w:t>
      </w:r>
    </w:p>
    <w:p w14:paraId="2ABF3E69" w14:textId="77777777" w:rsidR="009C724C" w:rsidRPr="009C724C" w:rsidRDefault="009C724C" w:rsidP="009C724C">
      <w:pPr>
        <w:spacing w:after="0" w:line="240" w:lineRule="auto"/>
        <w:rPr>
          <w:rFonts w:ascii="Courier New" w:eastAsia="Times New Roman" w:hAnsi="Courier New" w:cs="Courier New"/>
          <w:vanish/>
          <w:sz w:val="20"/>
          <w:szCs w:val="20"/>
        </w:rPr>
      </w:pPr>
      <w:r w:rsidRPr="009C724C">
        <w:rPr>
          <w:rFonts w:ascii="Courier New" w:eastAsia="Times New Roman" w:hAnsi="Courier New" w:cs="Courier New"/>
          <w:b/>
          <w:bCs/>
          <w:color w:val="008000"/>
          <w:sz w:val="20"/>
          <w:szCs w:val="20"/>
        </w:rPr>
        <w:t xml:space="preserve">  (9) Restituirea sumelor prevazute la alin. (1), achitate eronat sau pentru care nu au fost prestate serviciile aferente, se face de catre Directia Regim Permise de Conducere si Inmatriculare a Vehiculelor, respectiv de catre Regia Autonoma «Administratia Patrimoniului Protocolului de Stat», la cererea scrisa a platitorului adresata acestora, insotita de documentul prin care s-a efectuat plata. Cererea si documentul prin care s-a efectuat plata pot fi transmise atat in format fizic, cat si prin mijloace electronice.</w:t>
      </w:r>
    </w:p>
    <w:p w14:paraId="05CA0E33" w14:textId="77777777" w:rsidR="009C724C" w:rsidRPr="009C724C" w:rsidRDefault="009C724C" w:rsidP="009C724C">
      <w:pPr>
        <w:spacing w:after="0" w:line="276" w:lineRule="auto"/>
        <w:rPr>
          <w:rFonts w:ascii="Courier New" w:eastAsia="Times New Roman" w:hAnsi="Courier New" w:cs="Courier New"/>
          <w:vanish/>
          <w:sz w:val="20"/>
          <w:szCs w:val="24"/>
        </w:rPr>
      </w:pPr>
      <w:r w:rsidRPr="009C724C">
        <w:rPr>
          <w:rFonts w:ascii="Courier New" w:eastAsia="Times New Roman" w:hAnsi="Courier New" w:cs="Courier New"/>
          <w:i/>
          <w:iCs/>
          <w:vanish/>
          <w:sz w:val="20"/>
          <w:szCs w:val="24"/>
        </w:rPr>
        <w:t xml:space="preserve">  </w:t>
      </w:r>
      <w:r w:rsidRPr="009C724C">
        <w:rPr>
          <w:rFonts w:ascii="Courier New" w:eastAsia="Times New Roman" w:hAnsi="Courier New" w:cs="Courier New"/>
          <w:b/>
          <w:bCs/>
          <w:color w:val="000000"/>
          <w:sz w:val="20"/>
          <w:szCs w:val="24"/>
        </w:rPr>
        <w:t xml:space="preserve">    </w:t>
      </w:r>
      <w:r w:rsidRPr="009C724C">
        <w:rPr>
          <w:rFonts w:ascii="Courier New" w:eastAsia="Times New Roman" w:hAnsi="Courier New" w:cs="Courier New"/>
          <w:b/>
          <w:bCs/>
          <w:sz w:val="20"/>
          <w:szCs w:val="24"/>
        </w:rPr>
        <w:t xml:space="preserve">   Modificat de art.unic pct.3 din </w:t>
      </w:r>
      <w:hyperlink r:id="rId80" w:history="1">
        <w:r w:rsidRPr="009C724C">
          <w:rPr>
            <w:rFonts w:ascii="Courier New" w:eastAsia="Times New Roman" w:hAnsi="Courier New" w:cs="Courier New"/>
            <w:b/>
            <w:bCs/>
            <w:vanish/>
            <w:sz w:val="20"/>
            <w:szCs w:val="24"/>
          </w:rPr>
          <w:t>Legea 271/2020</w:t>
        </w:r>
      </w:hyperlink>
    </w:p>
    <w:p w14:paraId="338F7C04" w14:textId="77777777" w:rsidR="009C724C" w:rsidRPr="009C724C" w:rsidRDefault="009C724C" w:rsidP="009C724C">
      <w:pPr>
        <w:spacing w:after="0" w:line="240" w:lineRule="auto"/>
        <w:rPr>
          <w:rFonts w:ascii="Arial Unicode MS" w:eastAsia="Times New Roman" w:hAnsi="Arial Unicode MS" w:cs="Times New Roman"/>
          <w:vanish/>
          <w:sz w:val="24"/>
          <w:szCs w:val="24"/>
        </w:rPr>
      </w:pPr>
      <w:r w:rsidRPr="009C724C">
        <w:rPr>
          <w:rFonts w:ascii="Times New Roman" w:eastAsia="Times New Roman" w:hAnsi="Times New Roman" w:cs="Times New Roman"/>
          <w:vanish/>
          <w:sz w:val="24"/>
          <w:szCs w:val="24"/>
        </w:rPr>
        <w:t> </w:t>
      </w:r>
    </w:p>
    <w:p w14:paraId="229575DA" w14:textId="77777777" w:rsidR="009C724C" w:rsidRPr="009C724C" w:rsidRDefault="009C724C" w:rsidP="009C724C">
      <w:pPr>
        <w:spacing w:after="0" w:line="240" w:lineRule="auto"/>
        <w:rPr>
          <w:rFonts w:ascii="Times New Roman" w:eastAsia="Arial Unicode MS" w:hAnsi="Times New Roman" w:cs="Times New Roman"/>
          <w:vanish/>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sz w:val="20"/>
          <w:szCs w:val="20"/>
        </w:rPr>
        <w:t>Articolul 11</w:t>
      </w:r>
      <w:r w:rsidRPr="009C724C">
        <w:rPr>
          <w:rFonts w:ascii="Courier New" w:eastAsia="Calibri" w:hAnsi="Courier New" w:cs="Courier New"/>
          <w:b/>
          <w:bCs/>
          <w:sz w:val="20"/>
          <w:szCs w:val="20"/>
          <w:vertAlign w:val="superscript"/>
        </w:rPr>
        <w:t>1</w:t>
      </w:r>
      <w:r w:rsidRPr="009C724C">
        <w:rPr>
          <w:rFonts w:ascii="Courier New" w:eastAsia="Times New Roman" w:hAnsi="Courier New" w:cs="Courier New"/>
          <w:b/>
          <w:bCs/>
          <w:sz w:val="20"/>
          <w:szCs w:val="20"/>
        </w:rPr>
        <w:t xml:space="preserve"> modificat de art.II din </w:t>
      </w:r>
      <w:hyperlink r:id="rId81" w:history="1">
        <w:r w:rsidRPr="009C724C">
          <w:rPr>
            <w:rFonts w:ascii="Courier New" w:eastAsia="Times New Roman" w:hAnsi="Courier New" w:cs="Courier New"/>
            <w:b/>
            <w:bCs/>
            <w:color w:val="0000FF"/>
            <w:sz w:val="20"/>
            <w:szCs w:val="20"/>
            <w:u w:val="single"/>
          </w:rPr>
          <w:t>OUG 152/2020</w:t>
        </w:r>
      </w:hyperlink>
    </w:p>
    <w:p w14:paraId="5AD7023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57CBF8A"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Art. 12.</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Pentru a circula pe drumurile publice, vehiculele, cu exceptia celor trase sau impinse cu mana si a bicicletelor, trebuie sa fie inmatriculate ori inregistrate, dupa caz, si sa poarte placute cu numarul de inmatriculare sau de inregistrare, cu forme, dimensiuni si continut prevazute de standardele in vigoare. </w:t>
      </w:r>
    </w:p>
    <w:p w14:paraId="1DCCD685"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Vehiculele care nu sunt supuse inmatricularii sau inregistrarii pot circula pe drumurile publice numai in conditiile prevazute prin regulament.</w:t>
      </w:r>
      <w:r w:rsidRPr="009C724C">
        <w:rPr>
          <w:rFonts w:ascii="Courier New" w:eastAsia="Times New Roman" w:hAnsi="Courier New" w:cs="Courier New"/>
          <w:color w:val="000000"/>
          <w:sz w:val="20"/>
          <w:szCs w:val="20"/>
        </w:rPr>
        <w:t xml:space="preserve"> </w:t>
      </w:r>
    </w:p>
    <w:p w14:paraId="564E676F" w14:textId="77777777" w:rsidR="009C724C" w:rsidRPr="009C724C" w:rsidRDefault="009C724C" w:rsidP="009C724C">
      <w:pPr>
        <w:spacing w:after="0" w:line="240" w:lineRule="auto"/>
        <w:rPr>
          <w:rFonts w:ascii="Arial Unicode MS" w:eastAsia="Times New Roman" w:hAnsi="Arial Unicode MS" w:cs="Courier New"/>
          <w:b/>
          <w:bCs/>
          <w:color w:val="008000"/>
          <w:sz w:val="24"/>
          <w:szCs w:val="24"/>
        </w:rPr>
      </w:pPr>
      <w:r w:rsidRPr="009C724C">
        <w:rPr>
          <w:rFonts w:ascii="Courier New" w:eastAsia="Times New Roman" w:hAnsi="Courier New" w:cs="Courier New"/>
          <w:b/>
          <w:bCs/>
          <w:color w:val="008000"/>
          <w:sz w:val="20"/>
          <w:szCs w:val="20"/>
        </w:rPr>
        <w:t>   "Art. 12. - (1) Vehiculele care circula pe drumurile publice trebuie sa fie inmatriculate sau inregistrate, dupa caz, cu exceptia urmatoarelor categorii de vehicule:</w:t>
      </w:r>
    </w:p>
    <w:p w14:paraId="18E2F33B" w14:textId="77777777" w:rsidR="009C724C" w:rsidRPr="009C724C" w:rsidRDefault="009C724C" w:rsidP="009C724C">
      <w:pPr>
        <w:spacing w:after="0" w:line="240" w:lineRule="auto"/>
        <w:rPr>
          <w:rFonts w:ascii="Courier New" w:eastAsia="Arial Unicode MS" w:hAnsi="Courier New" w:cs="Courier New"/>
          <w:b/>
          <w:bCs/>
          <w:color w:val="008000"/>
          <w:sz w:val="20"/>
          <w:szCs w:val="20"/>
        </w:rPr>
      </w:pPr>
      <w:r w:rsidRPr="009C724C">
        <w:rPr>
          <w:rFonts w:ascii="Courier New" w:eastAsia="Times New Roman" w:hAnsi="Courier New" w:cs="Courier New"/>
          <w:b/>
          <w:bCs/>
          <w:color w:val="008000"/>
          <w:sz w:val="20"/>
          <w:szCs w:val="20"/>
        </w:rPr>
        <w:t>   a)vehiculele trase sau impinse cu mana;</w:t>
      </w:r>
      <w:r w:rsidRPr="009C724C">
        <w:rPr>
          <w:rFonts w:ascii="Courier New" w:eastAsia="Times New Roman" w:hAnsi="Courier New" w:cs="Courier New"/>
          <w:b/>
          <w:bCs/>
          <w:color w:val="008000"/>
          <w:sz w:val="20"/>
          <w:szCs w:val="20"/>
        </w:rPr>
        <w:br/>
        <w:t>   b)bicicletele;</w:t>
      </w:r>
      <w:r w:rsidRPr="009C724C">
        <w:rPr>
          <w:rFonts w:ascii="Courier New" w:eastAsia="Times New Roman" w:hAnsi="Courier New" w:cs="Courier New"/>
          <w:b/>
          <w:bCs/>
          <w:color w:val="008000"/>
          <w:sz w:val="20"/>
          <w:szCs w:val="20"/>
        </w:rPr>
        <w:br/>
        <w:t>   c)trotinetele electrice.</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b/>
          <w:bCs/>
          <w:color w:val="008000"/>
          <w:sz w:val="20"/>
          <w:szCs w:val="20"/>
        </w:rPr>
        <w:lastRenderedPageBreak/>
        <w:t>   (2) Pentru a circula pe drumurile publice, vehiculele inmatriculate ori inregistrate, dupa caz, trebuie sa poarte placute cu numarul de inmatriculare sau de inregistrare, cu forme, dimensiuni si continut prevazute de standardele in vigoare.</w:t>
      </w:r>
      <w:r w:rsidRPr="009C724C">
        <w:rPr>
          <w:rFonts w:ascii="Courier New" w:eastAsia="Times New Roman" w:hAnsi="Courier New" w:cs="Courier New"/>
          <w:b/>
          <w:bCs/>
          <w:color w:val="008000"/>
          <w:sz w:val="20"/>
          <w:szCs w:val="20"/>
        </w:rPr>
        <w:br/>
        <w:t>   (3) Vehiculele care nu sunt supuse inmatricularii sau inregistrarii pot circula pe drumurile publice numai in conditiile prevazute prin regulament.</w:t>
      </w:r>
      <w:r w:rsidRPr="009C724C">
        <w:rPr>
          <w:rFonts w:ascii="Courier New" w:eastAsia="Times New Roman" w:hAnsi="Courier New" w:cs="Courier New"/>
          <w:b/>
          <w:bCs/>
          <w:color w:val="008000"/>
          <w:sz w:val="20"/>
          <w:szCs w:val="20"/>
        </w:rPr>
        <w:br/>
        <w:t>   (4) Este interzisa conducerea pe drumurile publice a altor vehicule decat cele care trebuie inmatriculate sau inregistrate, vehiculele trase sau impinse cu mana, bicicletele si trotinetele electrice."</w:t>
      </w:r>
    </w:p>
    <w:p w14:paraId="5599D31B"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b/>
          <w:bCs/>
          <w:sz w:val="20"/>
          <w:szCs w:val="20"/>
        </w:rPr>
        <w:t xml:space="preserve">  Modificat de art.I pct.4 din </w:t>
      </w:r>
      <w:hyperlink r:id="rId82" w:history="1">
        <w:r w:rsidRPr="009C724C">
          <w:rPr>
            <w:rFonts w:ascii="Courier New" w:eastAsia="Times New Roman" w:hAnsi="Courier New" w:cs="Courier New"/>
            <w:b/>
            <w:bCs/>
            <w:color w:val="0000FF"/>
            <w:sz w:val="20"/>
            <w:szCs w:val="20"/>
            <w:u w:val="single"/>
          </w:rPr>
          <w:t>OUG 13/2020</w:t>
        </w:r>
      </w:hyperlink>
    </w:p>
    <w:p w14:paraId="0944A740"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Art. 13.</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Autovehiculele si remorcile se inmatriculeaza permanent sau temporar la autoritatea competenta in a carei raza teritoriala proprietarii isi au domiciliul, resedinta ori sediul, in conditiile stabilite prin reglementarile in vigoare. </w:t>
      </w:r>
    </w:p>
    <w:p w14:paraId="29D10011"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Autovehiculele din dotarea Ministerului Apararii, a Ministerului Administratiei si Internelor, precum si cele ale Serviciului Roman de Informatii se inregistreaza la aceste institutii si pot, dupa caz, sa fie inmatriculate in conditiile prevazute la alin. (1). </w:t>
      </w:r>
    </w:p>
    <w:p w14:paraId="51FC6065" w14:textId="77777777" w:rsidR="009C724C" w:rsidRPr="009C724C" w:rsidRDefault="009C724C" w:rsidP="009C724C">
      <w:pPr>
        <w:spacing w:after="0" w:line="240" w:lineRule="auto"/>
        <w:rPr>
          <w:rFonts w:ascii="Arial Unicode MS" w:eastAsia="Times New Roman" w:hAnsi="Arial Unicode MS" w:cs="Times New Roman"/>
          <w:sz w:val="24"/>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"(2) Autovehiculele si remorcile din dotarea Ministerului Apararii, a Ministerului Internelor si Reformei Administrative, precum si cele ale Serviciului Roman de Informatii se inregistreaza la aceste institutii si pot, dupa caz, sa fie inmatriculate in conditiile prevazute la alin. (1)."</w:t>
      </w:r>
    </w:p>
    <w:p w14:paraId="5A0AE2D3"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Modificat de art.I pct.6 din </w:t>
      </w:r>
      <w:hyperlink r:id="rId83" w:history="1">
        <w:r w:rsidRPr="009C724C">
          <w:rPr>
            <w:rFonts w:ascii="Courier New" w:eastAsia="Times New Roman" w:hAnsi="Courier New" w:cs="Courier New"/>
            <w:i/>
            <w:iCs/>
            <w:vanish/>
            <w:color w:val="0000FF"/>
            <w:sz w:val="16"/>
            <w:szCs w:val="20"/>
            <w:u w:val="single"/>
          </w:rPr>
          <w:t>OUG 69/2007</w:t>
        </w:r>
      </w:hyperlink>
    </w:p>
    <w:p w14:paraId="6EAC9436" w14:textId="77777777" w:rsidR="009C724C" w:rsidRPr="009C724C" w:rsidRDefault="009C724C" w:rsidP="009C724C">
      <w:pPr>
        <w:spacing w:after="0" w:line="240" w:lineRule="auto"/>
        <w:rPr>
          <w:rFonts w:ascii="Arial Unicode MS" w:eastAsia="Times New Roman" w:hAnsi="Arial Unicode MS" w:cs="Times New Roman"/>
          <w:vanish/>
          <w:sz w:val="24"/>
          <w:szCs w:val="24"/>
        </w:rPr>
      </w:pPr>
      <w:r w:rsidRPr="009C724C">
        <w:rPr>
          <w:rFonts w:ascii="Times New Roman" w:eastAsia="Times New Roman" w:hAnsi="Times New Roman" w:cs="Times New Roman"/>
          <w:vanish/>
          <w:sz w:val="24"/>
          <w:szCs w:val="24"/>
        </w:rPr>
        <w:t> </w:t>
      </w:r>
    </w:p>
    <w:p w14:paraId="6DBEDA78" w14:textId="77777777" w:rsidR="009C724C" w:rsidRPr="009C724C" w:rsidRDefault="009C724C" w:rsidP="009C724C">
      <w:pPr>
        <w:spacing w:after="0" w:line="240" w:lineRule="auto"/>
        <w:rPr>
          <w:rFonts w:ascii="Courier New" w:eastAsia="Arial Unicode MS" w:hAnsi="Courier New" w:cs="Courier New"/>
          <w:b/>
          <w:color w:val="006600"/>
          <w:sz w:val="20"/>
          <w:szCs w:val="20"/>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20"/>
          <w:szCs w:val="20"/>
        </w:rPr>
        <w:t>"Art. 13.</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 (1) Autovehiculele, cu exceptia mopedelor si a troleibuzelor, precum si remorcile se inmatriculeaza permanent sau temporar la autoritatea competenta in a carei raza teritoriala proprietarii isi au domiciliul, resedinta ori sediul, in conditiile stabilite prin reglementarile in vigoare.</w:t>
      </w:r>
      <w:r w:rsidRPr="009C724C">
        <w:rPr>
          <w:rFonts w:ascii="Courier New" w:eastAsia="Times New Roman" w:hAnsi="Courier New" w:cs="Courier New"/>
          <w:b/>
          <w:bCs/>
          <w:color w:val="006600"/>
          <w:sz w:val="20"/>
          <w:szCs w:val="20"/>
        </w:rPr>
        <w:br/>
        <w:t>   "Art. 13.</w:t>
      </w:r>
      <w:r w:rsidRPr="009C724C">
        <w:rPr>
          <w:rFonts w:ascii="Courier New" w:eastAsia="Times New Roman" w:hAnsi="Courier New" w:cs="Courier New"/>
          <w:b/>
          <w:color w:val="006600"/>
          <w:sz w:val="20"/>
          <w:szCs w:val="20"/>
        </w:rPr>
        <w:t xml:space="preserve"> - (1) Autovehiculele si remorcile se inmatriculeaza permanent sau temporar la autoritatea competenta in a carei raza teritoriala proprietarii isi au domiciliul, resedinta ori sediul, in conditiile stabilite prin reglementarile in vigoare."</w:t>
      </w:r>
    </w:p>
    <w:p w14:paraId="4DD01B5D"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art.III pct.3 din </w:t>
      </w:r>
      <w:r w:rsidRPr="009C724C">
        <w:rPr>
          <w:rFonts w:ascii="Courier New" w:eastAsia="Times New Roman" w:hAnsi="Courier New" w:cs="Courier New"/>
          <w:b/>
          <w:bCs/>
          <w:color w:val="0000FF"/>
          <w:sz w:val="20"/>
          <w:szCs w:val="20"/>
          <w:u w:val="single"/>
        </w:rPr>
        <w:t>Legea</w:t>
      </w:r>
      <w:hyperlink r:id="rId84" w:history="1">
        <w:r w:rsidRPr="009C724C">
          <w:rPr>
            <w:rFonts w:ascii="Courier New" w:eastAsia="Times New Roman" w:hAnsi="Courier New" w:cs="Courier New"/>
            <w:b/>
            <w:bCs/>
            <w:color w:val="0000FF"/>
            <w:sz w:val="20"/>
            <w:szCs w:val="20"/>
            <w:u w:val="single"/>
          </w:rPr>
          <w:t xml:space="preserve"> 78/2021</w:t>
        </w:r>
      </w:hyperlink>
    </w:p>
    <w:p w14:paraId="43B69CAC"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b/>
          <w:bCs/>
          <w:color w:val="0000FF"/>
          <w:sz w:val="20"/>
          <w:szCs w:val="20"/>
        </w:rPr>
        <w:t xml:space="preserve"> Vezi: Derogarea de la art.1 din </w:t>
      </w:r>
      <w:hyperlink r:id="rId85" w:history="1">
        <w:r w:rsidRPr="009C724C">
          <w:rPr>
            <w:rFonts w:ascii="Courier New" w:eastAsia="Times New Roman" w:hAnsi="Courier New" w:cs="Courier New"/>
            <w:b/>
            <w:bCs/>
            <w:color w:val="0000FF"/>
            <w:sz w:val="20"/>
            <w:szCs w:val="20"/>
            <w:u w:val="single"/>
          </w:rPr>
          <w:t>OUG 32/2019</w:t>
        </w:r>
      </w:hyperlink>
    </w:p>
    <w:p w14:paraId="4FA53CD0" w14:textId="77777777" w:rsidR="009C724C" w:rsidRPr="009C724C" w:rsidRDefault="009C724C" w:rsidP="009C724C">
      <w:pPr>
        <w:spacing w:after="0" w:line="240" w:lineRule="auto"/>
        <w:rPr>
          <w:rFonts w:ascii="Courier New" w:eastAsia="Arial Unicode MS" w:hAnsi="Courier New" w:cs="Courier New"/>
          <w:b/>
          <w:color w:val="006600"/>
          <w:sz w:val="20"/>
          <w:szCs w:val="20"/>
        </w:rPr>
      </w:pPr>
      <w:r w:rsidRPr="009C724C">
        <w:rPr>
          <w:rFonts w:ascii="Courier New" w:eastAsia="Times New Roman" w:hAnsi="Courier New" w:cs="Courier New"/>
          <w:b/>
          <w:color w:val="006600"/>
          <w:sz w:val="20"/>
          <w:szCs w:val="20"/>
        </w:rPr>
        <w:t>   "(1</w:t>
      </w:r>
      <w:r w:rsidRPr="009C724C">
        <w:rPr>
          <w:rFonts w:ascii="Courier New" w:eastAsia="Times New Roman" w:hAnsi="Courier New" w:cs="Courier New"/>
          <w:b/>
          <w:color w:val="006600"/>
          <w:sz w:val="20"/>
          <w:szCs w:val="20"/>
          <w:vertAlign w:val="superscript"/>
        </w:rPr>
        <w:t>1</w:t>
      </w:r>
      <w:r w:rsidRPr="009C724C">
        <w:rPr>
          <w:rFonts w:ascii="Courier New" w:eastAsia="Times New Roman" w:hAnsi="Courier New" w:cs="Courier New"/>
          <w:b/>
          <w:color w:val="006600"/>
          <w:sz w:val="20"/>
          <w:szCs w:val="20"/>
        </w:rPr>
        <w:t>) Sunt exceptate de la prevederile alin. (1) mopedele, troleibuzele, remorcile destinate a fi tractate de tractoarele agricole sau forestiere si vehiculele lente."</w:t>
      </w:r>
    </w:p>
    <w:p w14:paraId="111AD899"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color w:val="0000FF"/>
          <w:sz w:val="20"/>
          <w:szCs w:val="20"/>
        </w:rPr>
        <w:t xml:space="preserve">   Completat de art.III pct.4 din </w:t>
      </w:r>
      <w:r w:rsidRPr="009C724C">
        <w:rPr>
          <w:rFonts w:ascii="Courier New" w:eastAsia="Times New Roman" w:hAnsi="Courier New" w:cs="Courier New"/>
          <w:b/>
          <w:bCs/>
          <w:color w:val="0000FF"/>
          <w:sz w:val="20"/>
          <w:szCs w:val="20"/>
          <w:u w:val="single"/>
        </w:rPr>
        <w:t>Legea</w:t>
      </w:r>
      <w:hyperlink r:id="rId86" w:history="1">
        <w:r w:rsidRPr="009C724C">
          <w:rPr>
            <w:rFonts w:ascii="Courier New" w:eastAsia="Times New Roman" w:hAnsi="Courier New" w:cs="Courier New"/>
            <w:b/>
            <w:bCs/>
            <w:color w:val="0000FF"/>
            <w:sz w:val="20"/>
            <w:szCs w:val="20"/>
            <w:u w:val="single"/>
          </w:rPr>
          <w:t xml:space="preserve"> 78/2021</w:t>
        </w:r>
      </w:hyperlink>
      <w:r w:rsidRPr="009C724C">
        <w:rPr>
          <w:rFonts w:ascii="Times New Roman" w:eastAsia="Times New Roman" w:hAnsi="Times New Roman" w:cs="Times New Roman"/>
          <w:b/>
          <w:bCs/>
          <w:sz w:val="24"/>
          <w:szCs w:val="24"/>
        </w:rPr>
        <w:br/>
      </w:r>
      <w:r w:rsidRPr="009C724C">
        <w:rPr>
          <w:rFonts w:ascii="Courier New" w:eastAsia="Times New Roman" w:hAnsi="Courier New" w:cs="Courier New"/>
          <w:b/>
          <w:bCs/>
          <w:color w:val="008000"/>
          <w:sz w:val="20"/>
          <w:szCs w:val="20"/>
        </w:rPr>
        <w:t>   (2) Autovehiculele, remorcile si tractoarele agricole sau forestiere din dotarea Ministerului Apararii Nationale, a Ministerului Afacerilor Interne, precum si cele ale Serviciului Roman de Informatii se inregistreaza la aceste institutii. Autovehiculele si remorcile pot, dupa caz, sa fie inmatriculate in conditiile prevazute la alin. (1).</w:t>
      </w:r>
    </w:p>
    <w:p w14:paraId="4DF421AD"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pct.4 din </w:t>
      </w:r>
      <w:hyperlink r:id="rId87" w:history="1">
        <w:r w:rsidRPr="009C724C">
          <w:rPr>
            <w:rFonts w:ascii="Courier New" w:eastAsia="Times New Roman" w:hAnsi="Courier New" w:cs="Courier New"/>
            <w:b/>
            <w:bCs/>
            <w:color w:val="0000FF"/>
            <w:sz w:val="20"/>
            <w:szCs w:val="20"/>
            <w:u w:val="single"/>
          </w:rPr>
          <w:t>Ordonanta 21/2014</w:t>
        </w:r>
      </w:hyperlink>
    </w:p>
    <w:p w14:paraId="29BCB740"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Pana la inmatriculare, vehiculele prevazute la alin. (1) pot circula cu numere provizorii, pe baza unei autorizatii speciale eliberate de autoritatea competenta. </w:t>
      </w:r>
    </w:p>
    <w:p w14:paraId="47CEDE14"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La cerere, persoanelor juridice care fabrica, asambleaza, caroseaza ori testeaza autovehicule sau remorci li se pot elibera pentru acestea autorizatii si numere pentru proba, in conditiile stabilite prin regulament. </w:t>
      </w:r>
    </w:p>
    <w:p w14:paraId="662A7836"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"(4) La cerere, persoanelor juridice care fabrica, asambleaza, caroseaza ori testeaza autovehicule sau remorci li se poate elibera pentru acestea autorizatii si numere pentru proba."</w:t>
      </w:r>
    </w:p>
    <w:p w14:paraId="06528C62" w14:textId="77777777" w:rsidR="009C724C" w:rsidRPr="009C724C" w:rsidRDefault="009C724C" w:rsidP="009C724C">
      <w:pPr>
        <w:spacing w:after="0" w:line="240" w:lineRule="auto"/>
        <w:rPr>
          <w:rFonts w:ascii="Courier New" w:eastAsia="Arial Unicode MS" w:hAnsi="Courier New" w:cs="Courier New"/>
          <w:i/>
          <w:iCs/>
          <w:vanish/>
          <w:sz w:val="16"/>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 m</w:t>
      </w:r>
      <w:r w:rsidRPr="009C724C">
        <w:rPr>
          <w:rFonts w:ascii="Courier New" w:eastAsia="Times New Roman" w:hAnsi="Courier New" w:cs="Courier New"/>
          <w:i/>
          <w:iCs/>
          <w:vanish/>
          <w:sz w:val="16"/>
          <w:szCs w:val="20"/>
          <w:lang w:val="fr-FR"/>
        </w:rPr>
        <w:t xml:space="preserve">odificat de art.I pct.4 din OUG </w:t>
      </w:r>
      <w:hyperlink r:id="rId88" w:history="1">
        <w:r w:rsidRPr="009C724C">
          <w:rPr>
            <w:rFonts w:ascii="Courier New" w:eastAsia="Times New Roman" w:hAnsi="Courier New" w:cs="Courier New"/>
            <w:i/>
            <w:iCs/>
            <w:vanish/>
            <w:color w:val="0000FF"/>
            <w:sz w:val="16"/>
            <w:szCs w:val="20"/>
            <w:u w:val="single"/>
            <w:lang w:val="fr-FR"/>
          </w:rPr>
          <w:t>63/2006</w:t>
        </w:r>
      </w:hyperlink>
    </w:p>
    <w:p w14:paraId="27E03A22"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b/>
          <w:bCs/>
          <w:color w:val="008000"/>
          <w:sz w:val="20"/>
          <w:szCs w:val="20"/>
        </w:rPr>
        <w:t>(4) La cerere, persoanelor juridice care fabrica, asambleaza, caroseaza ori testeaza autovehicule, remorci sau tractoare agricole ori forestiere li se pot elibera pentru acestea autorizatii si numere pentru proba."</w:t>
      </w:r>
    </w:p>
    <w:p w14:paraId="6022FC79" w14:textId="77777777" w:rsidR="009C724C" w:rsidRPr="009C724C" w:rsidRDefault="009C724C" w:rsidP="009C724C">
      <w:pPr>
        <w:spacing w:after="0" w:line="240" w:lineRule="auto"/>
        <w:rPr>
          <w:rFonts w:ascii="Arial" w:eastAsia="Arial Unicode MS" w:hAnsi="Arial" w:cs="Arial"/>
          <w:b/>
          <w:bCs/>
          <w:i/>
          <w:iCs/>
          <w:color w:val="008000"/>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pct.4 din </w:t>
      </w:r>
      <w:hyperlink r:id="rId89" w:history="1">
        <w:r w:rsidRPr="009C724C">
          <w:rPr>
            <w:rFonts w:ascii="Courier New" w:eastAsia="Times New Roman" w:hAnsi="Courier New" w:cs="Courier New"/>
            <w:b/>
            <w:bCs/>
            <w:color w:val="0000FF"/>
            <w:sz w:val="20"/>
            <w:szCs w:val="20"/>
            <w:u w:val="single"/>
          </w:rPr>
          <w:t>Ordonanta 21/2014</w:t>
        </w:r>
      </w:hyperlink>
    </w:p>
    <w:p w14:paraId="393C8AC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Evidenta vehiculelor inmatriculate se tine la autoritatea competenta pe raza careia proprietarul isi are domiciliul, resedinta sau sediul. </w:t>
      </w:r>
    </w:p>
    <w:p w14:paraId="62A5699B" w14:textId="77777777" w:rsidR="009C724C" w:rsidRPr="009C724C" w:rsidRDefault="009C724C" w:rsidP="009C724C">
      <w:pPr>
        <w:spacing w:after="0" w:line="240" w:lineRule="auto"/>
        <w:rPr>
          <w:rFonts w:ascii="Courier New" w:eastAsia="Arial Unicode MS" w:hAnsi="Courier New" w:cs="Courier New"/>
          <w:vanish/>
          <w:sz w:val="16"/>
          <w:szCs w:val="20"/>
        </w:rPr>
      </w:pPr>
      <w:r w:rsidRPr="009C724C">
        <w:rPr>
          <w:rFonts w:ascii="Courier New" w:eastAsia="Times New Roman" w:hAnsi="Courier New" w:cs="Courier New"/>
          <w:b/>
          <w:bCs/>
          <w:i/>
          <w:iCs/>
          <w:vanish/>
          <w:sz w:val="16"/>
          <w:szCs w:val="20"/>
        </w:rPr>
        <w:t>   Art. 14.</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Tramvaiele, troleibuzele, mopedele, masinile si utilajele autopropulsate utilizate in lucrari de constructii, agricole, forestiere, tractoarele care nu se supun inmatricularii, precum si vehiculele cu tractiune animala se inregistreaza de catre consiliile locale, care tin si evidenta acestora.  </w:t>
      </w:r>
    </w:p>
    <w:p w14:paraId="7ED153AB" w14:textId="77777777" w:rsidR="009C724C" w:rsidRPr="009C724C" w:rsidRDefault="009C724C" w:rsidP="009C724C">
      <w:pPr>
        <w:spacing w:after="0" w:line="240" w:lineRule="auto"/>
        <w:rPr>
          <w:rFonts w:ascii="Times New Roman" w:eastAsia="Times New Roman" w:hAnsi="Times New Roman" w:cs="Times New Roman"/>
          <w:i/>
          <w:iCs/>
          <w:sz w:val="24"/>
          <w:szCs w:val="24"/>
        </w:rPr>
      </w:pPr>
      <w:r w:rsidRPr="009C724C">
        <w:rPr>
          <w:rFonts w:ascii="Courier New" w:eastAsia="Times New Roman" w:hAnsi="Courier New" w:cs="Courier New"/>
          <w:i/>
          <w:iCs/>
          <w:vanish/>
          <w:sz w:val="16"/>
          <w:szCs w:val="24"/>
        </w:rPr>
        <w:t xml:space="preserve">   "Art. 14.</w:t>
      </w:r>
      <w:r w:rsidRPr="009C724C">
        <w:rPr>
          <w:rFonts w:ascii="Courier New" w:eastAsia="Times New Roman" w:hAnsi="Courier New" w:cs="Courier New"/>
          <w:bCs/>
          <w:i/>
          <w:iCs/>
          <w:vanish/>
          <w:sz w:val="16"/>
          <w:szCs w:val="24"/>
        </w:rPr>
        <w:t xml:space="preserve"> - (1) Tramvaiele, troleibuzele, mopedele, tractoarele agricole sau forestiere, altele decat cele prevazute la art. 13 alin. (2), inclusiv remorcile destinate a fi tractate de acestea, precum si vehiculele cu tractiune animala se inregistreaza la nivelul primarilor comunelor, ai oraselor, ai municipiilor si ai sectoarelor municipiului Bucuresti, care, prin compartimentele de specialitate, tin si evidenta acestora."</w:t>
      </w:r>
      <w:r w:rsidRPr="009C724C">
        <w:rPr>
          <w:rFonts w:ascii="Courier New" w:eastAsia="Times New Roman" w:hAnsi="Courier New" w:cs="Courier New"/>
          <w:bCs/>
          <w:i/>
          <w:iCs/>
          <w:vanish/>
          <w:sz w:val="16"/>
          <w:szCs w:val="24"/>
        </w:rPr>
        <w:br/>
      </w: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bCs/>
          <w:i/>
          <w:iCs/>
          <w:vanish/>
          <w:sz w:val="16"/>
          <w:szCs w:val="24"/>
        </w:rPr>
        <w:t xml:space="preserve">Modificat de art.I pct.5 din </w:t>
      </w:r>
      <w:hyperlink r:id="rId90" w:history="1">
        <w:r w:rsidRPr="009C724C">
          <w:rPr>
            <w:rFonts w:ascii="Courier New" w:eastAsia="Times New Roman" w:hAnsi="Courier New" w:cs="Courier New"/>
            <w:bCs/>
            <w:i/>
            <w:iCs/>
            <w:vanish/>
            <w:color w:val="0000FF"/>
            <w:sz w:val="16"/>
            <w:szCs w:val="24"/>
            <w:u w:val="single"/>
          </w:rPr>
          <w:t>Ordonanta 21/2014</w:t>
        </w:r>
      </w:hyperlink>
      <w:r w:rsidRPr="009C724C">
        <w:rPr>
          <w:rFonts w:ascii="Times New Roman" w:eastAsia="Times New Roman" w:hAnsi="Times New Roman" w:cs="Times New Roman"/>
          <w:i/>
          <w:iCs/>
          <w:vanish/>
          <w:sz w:val="24"/>
          <w:szCs w:val="24"/>
        </w:rPr>
        <w:t xml:space="preserve"> </w:t>
      </w:r>
    </w:p>
    <w:p w14:paraId="3F83CAB2" w14:textId="77777777" w:rsidR="009C724C" w:rsidRPr="009C724C" w:rsidRDefault="009C724C" w:rsidP="009C724C">
      <w:pPr>
        <w:spacing w:after="0" w:line="240" w:lineRule="auto"/>
        <w:rPr>
          <w:rFonts w:ascii="Times New Roman" w:eastAsia="Times New Roman" w:hAnsi="Times New Roman" w:cs="Times New Roman"/>
          <w:vanish/>
          <w:sz w:val="24"/>
          <w:szCs w:val="24"/>
        </w:rPr>
      </w:pPr>
      <w:r w:rsidRPr="009C724C">
        <w:rPr>
          <w:rFonts w:ascii="Courier New" w:eastAsia="Times New Roman" w:hAnsi="Courier New" w:cs="Courier New"/>
          <w:b/>
          <w:color w:val="006600"/>
          <w:sz w:val="20"/>
          <w:szCs w:val="20"/>
        </w:rPr>
        <w:t xml:space="preserve">   "</w:t>
      </w:r>
      <w:r w:rsidRPr="009C724C">
        <w:rPr>
          <w:rFonts w:ascii="Courier New" w:eastAsia="Times New Roman" w:hAnsi="Courier New" w:cs="Courier New"/>
          <w:b/>
          <w:bCs/>
          <w:color w:val="006600"/>
          <w:sz w:val="20"/>
          <w:szCs w:val="20"/>
        </w:rPr>
        <w:t>Art. 14</w:t>
      </w:r>
      <w:r w:rsidRPr="009C724C">
        <w:rPr>
          <w:rFonts w:ascii="Courier New" w:eastAsia="Times New Roman" w:hAnsi="Courier New" w:cs="Courier New"/>
          <w:b/>
          <w:color w:val="006600"/>
          <w:sz w:val="20"/>
          <w:szCs w:val="20"/>
        </w:rPr>
        <w:t>. - (1) Tramvaiele, troleibuzele, mopedele, tractoarele agricole sau forestiere, altele decat cele prevazute la art. 13 alin. (2), inclusiv remorcile destinate a fi tractate de acestea, vehiculele lente, precum si vehiculele cu tractiune animala se inregistreaza la nivelul primarilor comunelor, ai oraselor, ai municipiilor si ai sectoarelor municipiului Bucuresti, care, prin compartimentele de specialitate, tin si evidenta acestora."</w:t>
      </w:r>
    </w:p>
    <w:p w14:paraId="3E03E70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Calibri" w:hAnsi="Courier New" w:cs="Courier New"/>
          <w:b/>
          <w:bCs/>
          <w:color w:val="0000FF"/>
          <w:sz w:val="20"/>
          <w:szCs w:val="20"/>
        </w:rPr>
        <w:t xml:space="preserve">   </w:t>
      </w:r>
      <w:r w:rsidRPr="009C724C">
        <w:rPr>
          <w:rFonts w:ascii="Courier New" w:eastAsia="Calibri" w:hAnsi="Courier New" w:cs="Courier New"/>
          <w:b/>
          <w:bCs/>
          <w:color w:val="0000FF"/>
          <w:sz w:val="20"/>
          <w:szCs w:val="20"/>
          <w:lang w:val="fr-FR"/>
        </w:rPr>
        <w:t xml:space="preserve">Modificat de art.III pct.5 din </w:t>
      </w:r>
      <w:r w:rsidRPr="009C724C">
        <w:rPr>
          <w:rFonts w:ascii="Courier New" w:eastAsia="Calibri" w:hAnsi="Courier New" w:cs="Courier New"/>
          <w:b/>
          <w:bCs/>
          <w:color w:val="0000FF"/>
          <w:sz w:val="20"/>
          <w:szCs w:val="20"/>
          <w:u w:val="single"/>
          <w:lang w:val="fr-FR"/>
        </w:rPr>
        <w:t>Legea</w:t>
      </w:r>
      <w:hyperlink r:id="rId91" w:history="1">
        <w:r w:rsidRPr="009C724C">
          <w:rPr>
            <w:rFonts w:ascii="Courier New" w:eastAsia="Calibri" w:hAnsi="Courier New" w:cs="Courier New"/>
            <w:b/>
            <w:bCs/>
            <w:color w:val="0000FF"/>
            <w:sz w:val="20"/>
            <w:szCs w:val="20"/>
            <w:u w:val="single"/>
            <w:lang w:val="fr-FR"/>
          </w:rPr>
          <w:t xml:space="preserve"> 78/2021</w:t>
        </w:r>
      </w:hyperlink>
    </w:p>
    <w:p w14:paraId="36C1F11F"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rPr>
        <w:t xml:space="preserve">Categoriile de vehicule care nu sunt supuse inmatricularii sau inregistrarii, precum si cele care nu se supun inspectiei tehnice periodice se stabilesc prin ordin comun al ministrului transporturilor, constructiilor si turismului si al ministrului administratiei si internelor, care se publica in Monitorul Oficial al Romaniei, Partea I. </w:t>
      </w:r>
    </w:p>
    <w:p w14:paraId="494C1158"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color w:val="0000FF"/>
          <w:sz w:val="20"/>
          <w:szCs w:val="20"/>
        </w:rPr>
        <w:t xml:space="preserve">Abrogat de art.I pct.6 din </w:t>
      </w:r>
      <w:hyperlink r:id="rId92" w:history="1">
        <w:r w:rsidRPr="009C724C">
          <w:rPr>
            <w:rFonts w:ascii="Courier New" w:eastAsia="Times New Roman" w:hAnsi="Courier New" w:cs="Courier New"/>
            <w:b/>
            <w:bCs/>
            <w:color w:val="0000FF"/>
            <w:sz w:val="20"/>
            <w:szCs w:val="20"/>
            <w:u w:val="single"/>
          </w:rPr>
          <w:t>Ordonanta 21/2014</w:t>
        </w:r>
      </w:hyperlink>
    </w:p>
    <w:p w14:paraId="06424A11"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Art. 15.</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Autoritatea care efectueaza inmatricularea unui autovehicul sau a unei remorci elibereaza proprietarului sau mandatarului acestuia un certificat de inmatriculare conform categoriei sau subcategoriei din care face parte vehiculul respectiv, precum si placute cu numarul de inmatriculare. In cazul in care proprietarul vehiculului este o societate de leasing, este obligatorie mentionarea in certificatul de inmatriculare sau de inregistrare si a datelor de identificare a detinatorului mandatat. </w:t>
      </w:r>
    </w:p>
    <w:p w14:paraId="382033A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(1) Odata cu realizarea operatiunilor de inmatriculare a vehiculului, autoritatea competenta elibereaza proprietarului sau mandatarului acestuia un certificat de inmatriculare conform categoriei sau subcategoriei din care face parte vehiculul respectiv, precum si placute cu numarul de inmatriculare."</w:t>
      </w:r>
    </w:p>
    <w:p w14:paraId="4669B64D" w14:textId="77777777" w:rsidR="009C724C" w:rsidRPr="009C724C" w:rsidRDefault="009C724C" w:rsidP="009C724C">
      <w:pPr>
        <w:spacing w:after="0" w:line="240" w:lineRule="auto"/>
        <w:rPr>
          <w:rFonts w:ascii="Courier New" w:eastAsia="Arial Unicode MS" w:hAnsi="Courier New" w:cs="Courier New"/>
          <w:b/>
          <w:bCs/>
          <w:i/>
          <w:iCs/>
          <w:vanish/>
          <w:sz w:val="16"/>
          <w:szCs w:val="20"/>
          <w:lang w:val="fr-FR"/>
        </w:rPr>
      </w:pPr>
      <w:r w:rsidRPr="009C724C">
        <w:rPr>
          <w:rFonts w:ascii="Courier New" w:eastAsia="Times New Roman" w:hAnsi="Courier New" w:cs="Courier New"/>
          <w:b/>
          <w:bCs/>
          <w:i/>
          <w:iCs/>
          <w:vanish/>
          <w:sz w:val="16"/>
          <w:szCs w:val="24"/>
        </w:rPr>
        <w:t xml:space="preserve">     m</w:t>
      </w:r>
      <w:r w:rsidRPr="009C724C">
        <w:rPr>
          <w:rFonts w:ascii="Courier New" w:eastAsia="Times New Roman" w:hAnsi="Courier New" w:cs="Courier New"/>
          <w:b/>
          <w:bCs/>
          <w:i/>
          <w:iCs/>
          <w:vanish/>
          <w:sz w:val="16"/>
          <w:szCs w:val="20"/>
          <w:lang w:val="fr-FR"/>
        </w:rPr>
        <w:t xml:space="preserve">odificat de art.I pct.5 din OUG </w:t>
      </w:r>
      <w:hyperlink r:id="rId93" w:history="1">
        <w:r w:rsidRPr="009C724C">
          <w:rPr>
            <w:rFonts w:ascii="Courier New" w:eastAsia="Times New Roman" w:hAnsi="Courier New" w:cs="Courier New"/>
            <w:b/>
            <w:bCs/>
            <w:i/>
            <w:iCs/>
            <w:vanish/>
            <w:color w:val="0000FF"/>
            <w:sz w:val="16"/>
            <w:szCs w:val="20"/>
            <w:u w:val="single"/>
            <w:lang w:val="fr-FR"/>
          </w:rPr>
          <w:t>63/2006</w:t>
        </w:r>
      </w:hyperlink>
    </w:p>
    <w:p w14:paraId="608389C1"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i/>
          <w:iCs/>
          <w:color w:val="000000"/>
          <w:sz w:val="20"/>
          <w:szCs w:val="20"/>
          <w:lang w:val="fr-FR"/>
        </w:rPr>
        <w:t xml:space="preserve">  </w:t>
      </w:r>
      <w:r w:rsidRPr="009C724C">
        <w:rPr>
          <w:rFonts w:ascii="Courier New" w:eastAsia="Times New Roman" w:hAnsi="Courier New" w:cs="Courier New"/>
          <w:b/>
          <w:bCs/>
          <w:color w:val="000000"/>
          <w:sz w:val="20"/>
          <w:szCs w:val="20"/>
        </w:rPr>
        <w:t>"Art. 15</w:t>
      </w:r>
      <w:r w:rsidRPr="009C724C">
        <w:rPr>
          <w:rFonts w:ascii="Courier New" w:eastAsia="Times New Roman" w:hAnsi="Courier New" w:cs="Courier New"/>
          <w:color w:val="008000"/>
          <w:sz w:val="20"/>
          <w:szCs w:val="20"/>
        </w:rPr>
        <w:t>. - (1) Odata cu realizarea operatiunilor de inmatriculare a vehiculului, autoritatea competenta elibereaza proprietarului sau detinatorului mandatat un certificat de inmatriculare, conform categoriei sau subcategoriei din care face parte vehiculul respectiv, precum si placute cu numarul de inmatriculare."</w:t>
      </w:r>
    </w:p>
    <w:p w14:paraId="31488C87" w14:textId="77777777" w:rsidR="009C724C" w:rsidRPr="009C724C" w:rsidRDefault="009C724C" w:rsidP="009C724C">
      <w:pPr>
        <w:spacing w:after="0" w:line="240" w:lineRule="auto"/>
        <w:rPr>
          <w:rFonts w:ascii="Courier New" w:eastAsia="Times New Roman" w:hAnsi="Courier New" w:cs="Courier New"/>
          <w:b/>
          <w:bCs/>
          <w:i/>
          <w:iCs/>
          <w:color w:val="008000"/>
          <w:sz w:val="20"/>
          <w:szCs w:val="20"/>
        </w:rPr>
      </w:pP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pct.5 din </w:t>
      </w:r>
      <w:hyperlink r:id="rId94" w:history="1">
        <w:r w:rsidRPr="009C724C">
          <w:rPr>
            <w:rFonts w:ascii="Courier New" w:eastAsia="Times New Roman" w:hAnsi="Courier New" w:cs="Courier New"/>
            <w:color w:val="0000FF"/>
            <w:sz w:val="20"/>
            <w:szCs w:val="20"/>
            <w:u w:val="single"/>
          </w:rPr>
          <w:t>Legea 6/2007</w:t>
        </w:r>
      </w:hyperlink>
    </w:p>
    <w:p w14:paraId="4743E199"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color w:val="008000"/>
          <w:sz w:val="16"/>
          <w:szCs w:val="20"/>
        </w:rPr>
        <w:t xml:space="preserve">  </w:t>
      </w:r>
      <w:r w:rsidRPr="009C724C">
        <w:rPr>
          <w:rFonts w:ascii="Courier New" w:eastAsia="Times New Roman" w:hAnsi="Courier New" w:cs="Courier New"/>
          <w:i/>
          <w:iCs/>
          <w:vanish/>
          <w:sz w:val="16"/>
          <w:szCs w:val="20"/>
        </w:rPr>
        <w:t>"(1</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La cererea scrisa a proprietarului unui vehicul, in certificatul de inmatriculare sau de inregistrare se poate inscrie si o alta persoana decat proprietarul, specificandu-se calitatea in care aceasta poate utiliza vehiculul. In cazul in care proprietarul vehiculului este o societate de leasing, este obligatorie mentionarea in certificatul de inmatriculare sau de inregistrare si a datelor de identificare a utilizatorului."</w:t>
      </w:r>
    </w:p>
    <w:p w14:paraId="12327A29" w14:textId="77777777" w:rsidR="009C724C" w:rsidRPr="009C724C" w:rsidRDefault="009C724C" w:rsidP="009C724C">
      <w:pPr>
        <w:spacing w:after="0" w:line="240" w:lineRule="auto"/>
        <w:rPr>
          <w:rFonts w:ascii="Courier New" w:eastAsia="Times New Roman" w:hAnsi="Courier New" w:cs="Courier New"/>
          <w:b/>
          <w:bCs/>
          <w:i/>
          <w:iCs/>
          <w:vanish/>
          <w:sz w:val="16"/>
          <w:szCs w:val="20"/>
          <w:lang w:val="fr-FR"/>
        </w:rPr>
      </w:pPr>
      <w:r w:rsidRPr="009C724C">
        <w:rPr>
          <w:rFonts w:ascii="Courier New" w:eastAsia="Times New Roman" w:hAnsi="Courier New" w:cs="Courier New"/>
          <w:b/>
          <w:bCs/>
          <w:i/>
          <w:iCs/>
          <w:vanish/>
          <w:sz w:val="16"/>
          <w:szCs w:val="20"/>
        </w:rPr>
        <w:t xml:space="preserve">     </w:t>
      </w:r>
      <w:r w:rsidRPr="009C724C">
        <w:rPr>
          <w:rFonts w:ascii="Courier New" w:eastAsia="Times New Roman" w:hAnsi="Courier New" w:cs="Courier New"/>
          <w:b/>
          <w:bCs/>
          <w:i/>
          <w:iCs/>
          <w:vanish/>
          <w:sz w:val="16"/>
          <w:szCs w:val="24"/>
        </w:rPr>
        <w:t>c</w:t>
      </w:r>
      <w:r w:rsidRPr="009C724C">
        <w:rPr>
          <w:rFonts w:ascii="Courier New" w:eastAsia="Times New Roman" w:hAnsi="Courier New" w:cs="Courier New"/>
          <w:b/>
          <w:bCs/>
          <w:i/>
          <w:iCs/>
          <w:vanish/>
          <w:sz w:val="16"/>
          <w:szCs w:val="20"/>
          <w:lang w:val="fr-FR"/>
        </w:rPr>
        <w:t xml:space="preserve">ompletat de art.I pct.6 din OUG </w:t>
      </w:r>
      <w:hyperlink r:id="rId95" w:history="1">
        <w:r w:rsidRPr="009C724C">
          <w:rPr>
            <w:rFonts w:ascii="Courier New" w:eastAsia="Times New Roman" w:hAnsi="Courier New" w:cs="Courier New"/>
            <w:b/>
            <w:bCs/>
            <w:i/>
            <w:iCs/>
            <w:vanish/>
            <w:color w:val="0000FF"/>
            <w:sz w:val="16"/>
            <w:szCs w:val="20"/>
            <w:u w:val="single"/>
            <w:lang w:val="fr-FR"/>
          </w:rPr>
          <w:t>63/2006</w:t>
        </w:r>
      </w:hyperlink>
    </w:p>
    <w:p w14:paraId="358526A0"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i/>
          <w:iCs/>
          <w:vanish/>
          <w:sz w:val="20"/>
          <w:szCs w:val="20"/>
          <w:lang w:val="fr-FR"/>
        </w:rPr>
        <w:t xml:space="preserve">  </w:t>
      </w:r>
      <w:r w:rsidRPr="009C724C">
        <w:rPr>
          <w:rFonts w:ascii="Courier New" w:eastAsia="Times New Roman" w:hAnsi="Courier New" w:cs="Courier New"/>
          <w:color w:val="008000"/>
          <w:sz w:val="20"/>
          <w:szCs w:val="20"/>
        </w:rPr>
        <w:t>"(1</w:t>
      </w:r>
      <w:r w:rsidRPr="009C724C">
        <w:rPr>
          <w:rFonts w:ascii="Courier New" w:eastAsia="Times New Roman" w:hAnsi="Courier New" w:cs="Courier New"/>
          <w:color w:val="008000"/>
          <w:sz w:val="20"/>
          <w:szCs w:val="20"/>
          <w:vertAlign w:val="superscript"/>
        </w:rPr>
        <w:t>1</w:t>
      </w:r>
      <w:r w:rsidRPr="009C724C">
        <w:rPr>
          <w:rFonts w:ascii="Courier New" w:eastAsia="Times New Roman" w:hAnsi="Courier New" w:cs="Courier New"/>
          <w:color w:val="008000"/>
          <w:sz w:val="20"/>
          <w:szCs w:val="20"/>
        </w:rPr>
        <w:t>) La cererea scrisa a proprietarului unui vehicul, in certificatul de inmatriculare sau de inregistrare se poate inscrie si o alta persoana decat proprietarul, specificandu-se calitatea in care aceasta poate utiliza vehiculul, in virtutea unui drept legal. In cazul in care proprietarul vehiculului este o societate de leasing, este obligatorie mentionarea in certificatul de inmatriculare sau de inregistrare si a datelor de identificare ale detinatorului mandatat."</w:t>
      </w:r>
    </w:p>
    <w:p w14:paraId="502796A6" w14:textId="77777777" w:rsidR="009C724C" w:rsidRPr="009C724C" w:rsidRDefault="009C724C" w:rsidP="009C724C">
      <w:pPr>
        <w:spacing w:after="0" w:line="240" w:lineRule="auto"/>
        <w:rPr>
          <w:rFonts w:ascii="Arial" w:eastAsia="Times New Roman" w:hAnsi="Arial" w:cs="Arial"/>
          <w:i/>
          <w:iCs/>
          <w:sz w:val="24"/>
          <w:szCs w:val="24"/>
        </w:rPr>
      </w:pP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pct.6 din </w:t>
      </w:r>
      <w:hyperlink r:id="rId96" w:history="1">
        <w:r w:rsidRPr="009C724C">
          <w:rPr>
            <w:rFonts w:ascii="Courier New" w:eastAsia="Times New Roman" w:hAnsi="Courier New" w:cs="Courier New"/>
            <w:color w:val="0000FF"/>
            <w:sz w:val="20"/>
            <w:szCs w:val="20"/>
            <w:u w:val="single"/>
          </w:rPr>
          <w:t>Legea 6/2007</w:t>
        </w:r>
      </w:hyperlink>
    </w:p>
    <w:p w14:paraId="19CB45EF"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Autovehiculele se incadreaza in una dintre urmatoarele categorii: A, B, BE, C, CE, D, DE, Tr sau Tb ori in una dintre subcategoriile: A1, B1, C1, C1E, D1 sau D1E, iar tramvaiele, in categoria Tv, in conditiile stabilite in regulament. </w:t>
      </w:r>
    </w:p>
    <w:p w14:paraId="26469D52"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color w:val="0000FF"/>
          <w:sz w:val="20"/>
          <w:szCs w:val="20"/>
        </w:rPr>
        <w:t xml:space="preserve">Abrogat de art.I pct.4 din </w:t>
      </w:r>
      <w:hyperlink r:id="rId97" w:history="1">
        <w:r w:rsidRPr="009C724C">
          <w:rPr>
            <w:rFonts w:ascii="Courier New" w:eastAsia="Times New Roman" w:hAnsi="Courier New" w:cs="Courier New"/>
            <w:color w:val="0000FF"/>
            <w:sz w:val="20"/>
            <w:szCs w:val="20"/>
            <w:u w:val="single"/>
          </w:rPr>
          <w:t>Legea 203/2012</w:t>
        </w:r>
      </w:hyperlink>
    </w:p>
    <w:p w14:paraId="7E0E0ECE"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Pentru vehiculele prevazute la art. 13 alin. (2) si art. 14 alin. (1), autoritatea care le inregistreaza elibereaza proprietarilor acestora certificate si placute cu numere </w:t>
      </w:r>
      <w:r w:rsidRPr="009C724C">
        <w:rPr>
          <w:rFonts w:ascii="Courier New" w:eastAsia="Times New Roman" w:hAnsi="Courier New" w:cs="Courier New"/>
          <w:color w:val="000000"/>
          <w:sz w:val="20"/>
          <w:szCs w:val="20"/>
        </w:rPr>
        <w:lastRenderedPageBreak/>
        <w:t xml:space="preserve">de inregistrare, conform categoriei sau subcategoriei din care fac parte vehiculele respective. </w:t>
      </w:r>
    </w:p>
    <w:p w14:paraId="7C5AE1A1"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Forma, dimensiunile si continutul certificatului de inmatriculare si ale certificatului de inregistrare se stabilesc prin ordin al ministrului administratiei si internelor, care se publica in Monitorul Oficial al Romaniei, Partea I. </w:t>
      </w:r>
    </w:p>
    <w:p w14:paraId="458ED3CD"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(5)</w:t>
      </w:r>
      <w:r w:rsidRPr="009C724C">
        <w:rPr>
          <w:rFonts w:ascii="Courier New" w:eastAsia="Times New Roman" w:hAnsi="Courier New" w:cs="Courier New"/>
          <w:i/>
          <w:iCs/>
          <w:vanish/>
          <w:sz w:val="16"/>
          <w:szCs w:val="20"/>
        </w:rPr>
        <w:t xml:space="preserve"> Este interzisa punerea in circulatie a unui vehicul, inmatriculat sau inregistrat, care nu are montate placute cu numarul de inmatriculare sau de inregistrare atribuite de autoritatea competenta ori daca acestea nu sunt conforme cu standardele in vigoare, precum si in cazul in care certificatul de inmatriculare sau de inregistrare este retinut, iar dovada inlocuitoare a acestuia este eliberata fara drept de circulatie sau termenul de valabilitate a expirat. </w:t>
      </w:r>
    </w:p>
    <w:p w14:paraId="1360321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Este interzisa punerea in circulatie a unui vehicul, inmatriculat sau inregistrat, care nu are montate placute cu numarul de inmatriculare sau de inregistrare atribuite de autoritatea competenta ori daca acestea nu sunt conforme cu standardele in vigoare, precum si in cazul in care certificatul de inmatriculare sau de inregistrare este retinut, iar dovada inlocuitoare a acestuia este eliberata fara drept de circulatie sau termenul de valabilitate a expirat. Este asimilata interdictiei de a pune in circulatie un vehicul si situatia in care conducatorul acestuia nu a prezentat documentul de inmatriculare ori de inregistrare la momentul constatarii faptei pentru care prezenta ordonanta de urgenta prevede retinerea certificatului de inmatriculare sau de inregistrare.</w:t>
      </w:r>
    </w:p>
    <w:p w14:paraId="6C6F902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Modificat de art.I pct.1 din </w:t>
      </w:r>
      <w:hyperlink r:id="rId98" w:history="1">
        <w:r w:rsidRPr="009C724C">
          <w:rPr>
            <w:rFonts w:ascii="Courier New" w:eastAsia="Times New Roman" w:hAnsi="Courier New" w:cs="Courier New"/>
            <w:b/>
            <w:bCs/>
            <w:color w:val="0000FF"/>
            <w:sz w:val="20"/>
            <w:szCs w:val="20"/>
            <w:u w:val="single"/>
          </w:rPr>
          <w:t>ORDONANTA Nr. 1/2022</w:t>
        </w:r>
      </w:hyperlink>
    </w:p>
    <w:p w14:paraId="0EF9E730"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2426C6C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16.</w:t>
      </w:r>
      <w:r w:rsidRPr="009C724C">
        <w:rPr>
          <w:rFonts w:ascii="Courier New" w:eastAsia="Times New Roman" w:hAnsi="Courier New" w:cs="Courier New"/>
          <w:color w:val="000000"/>
          <w:sz w:val="20"/>
          <w:szCs w:val="20"/>
        </w:rPr>
        <w:t xml:space="preserve"> - Inmatricularea, inregistrarea sau atribuirea numarului provizoriu ori pentru probe a unui vehicul se anuleaza de catre autoritatea care a efectuat-o, daca se constata ca au fost incalcate normele legale referitoare la aceste operatiuni. </w:t>
      </w:r>
    </w:p>
    <w:p w14:paraId="7EA4657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Art. 17.</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Radierea din evidenta a vehiculelor se face de catre autoritatea care a efectuat inmatricularea sau inregistrarea, la cererea proprietarului sau a mandatarului acestuia, in urmatoarele cazuri: </w:t>
      </w:r>
    </w:p>
    <w:p w14:paraId="03D516F2"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w:t>
      </w:r>
      <w:r w:rsidRPr="009C724C">
        <w:rPr>
          <w:rFonts w:ascii="Courier New" w:eastAsia="Times New Roman" w:hAnsi="Courier New" w:cs="Courier New"/>
          <w:i/>
          <w:iCs/>
          <w:vanish/>
          <w:sz w:val="16"/>
          <w:szCs w:val="20"/>
        </w:rPr>
        <w:t xml:space="preserve"> proprietarul sau mandatarul acestuia doreste retragerea din circulatie a vehiculului si face dovada depozitarii acestuia intr-un spatiu adecvat, detinut in conditiile legii; </w:t>
      </w:r>
    </w:p>
    <w:p w14:paraId="20DDE283"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b)</w:t>
      </w:r>
      <w:r w:rsidRPr="009C724C">
        <w:rPr>
          <w:rFonts w:ascii="Courier New" w:eastAsia="Times New Roman" w:hAnsi="Courier New" w:cs="Courier New"/>
          <w:i/>
          <w:iCs/>
          <w:vanish/>
          <w:sz w:val="16"/>
          <w:szCs w:val="20"/>
        </w:rPr>
        <w:t xml:space="preserve"> proprietarul sau mandatarul acestuia face dovada dezmembrarii vehiculului; </w:t>
      </w:r>
    </w:p>
    <w:p w14:paraId="7B476F96"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c)</w:t>
      </w:r>
      <w:r w:rsidRPr="009C724C">
        <w:rPr>
          <w:rFonts w:ascii="Courier New" w:eastAsia="Times New Roman" w:hAnsi="Courier New" w:cs="Courier New"/>
          <w:i/>
          <w:iCs/>
          <w:vanish/>
          <w:sz w:val="16"/>
          <w:szCs w:val="20"/>
        </w:rPr>
        <w:t xml:space="preserve"> la trecerea vehiculului in proprietatea altei persoane, in conditiile legii; </w:t>
      </w:r>
    </w:p>
    <w:p w14:paraId="7E90CFF0"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d)</w:t>
      </w:r>
      <w:r w:rsidRPr="009C724C">
        <w:rPr>
          <w:rFonts w:ascii="Courier New" w:eastAsia="Times New Roman" w:hAnsi="Courier New" w:cs="Courier New"/>
          <w:i/>
          <w:iCs/>
          <w:vanish/>
          <w:sz w:val="16"/>
          <w:szCs w:val="20"/>
        </w:rPr>
        <w:t xml:space="preserve"> la schimbarea domiciliului, a resedintei sau a sediului proprietarului, pe raza de competenta a altei autoritati decat cea care a efectuat inmatricularea sau inregistrarea; </w:t>
      </w:r>
    </w:p>
    <w:p w14:paraId="14863389"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e)</w:t>
      </w:r>
      <w:r w:rsidRPr="009C724C">
        <w:rPr>
          <w:rFonts w:ascii="Courier New" w:eastAsia="Times New Roman" w:hAnsi="Courier New" w:cs="Courier New"/>
          <w:i/>
          <w:iCs/>
          <w:vanish/>
          <w:sz w:val="16"/>
          <w:szCs w:val="20"/>
        </w:rPr>
        <w:t xml:space="preserve"> la scoaterea definitiva din Romania a vehiculului respectiv. </w:t>
      </w:r>
    </w:p>
    <w:p w14:paraId="7B73C04B"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Radierea din evidenta a vehiculelor indisponibilizate prin instituirea unui sechestru asigurator se poate face in baza hotararii instantei de judecata, conform legii, de catre autoritatea care a efectuat inmatricularea sau inregistrarea. </w:t>
      </w:r>
    </w:p>
    <w:p w14:paraId="22A4FFEC"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Este interzisa circulatia pe drumurile publice a vehiculelor radiate din evidenta. </w:t>
      </w:r>
    </w:p>
    <w:p w14:paraId="2EFAD22F"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Vehiculele declarate, prin decizie a autoritatii publice locale, fara proprietar sau abandonate se radiaza din oficiu in termen de 30 de zile de la primirea deciziei respective.</w:t>
      </w:r>
    </w:p>
    <w:p w14:paraId="675E198E"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"Art. 17 - (1) Radierea din evidenta a vehiculelor se face de catre autoritatea care a efectuat inmatricularea sau inregistrarea doar in cazul scoaterii definitive din circulatie a acestora, la cererea proprietarului, in urmatoarele cazuri: </w:t>
      </w:r>
    </w:p>
    <w:p w14:paraId="20075D8A" w14:textId="77777777" w:rsidR="009C724C" w:rsidRPr="009C724C" w:rsidRDefault="009C724C" w:rsidP="009C724C">
      <w:pPr>
        <w:spacing w:after="0" w:line="240" w:lineRule="auto"/>
        <w:rPr>
          <w:rFonts w:ascii="Courier New" w:eastAsia="Arial Unicode MS" w:hAnsi="Courier New" w:cs="Courier New"/>
          <w:color w:val="008000"/>
          <w:sz w:val="20"/>
          <w:szCs w:val="18"/>
        </w:rPr>
      </w:pPr>
      <w:r w:rsidRPr="009C724C">
        <w:rPr>
          <w:rFonts w:ascii="Courier New" w:eastAsia="Times New Roman" w:hAnsi="Courier New" w:cs="Courier New"/>
          <w:color w:val="008000"/>
          <w:sz w:val="20"/>
          <w:szCs w:val="20"/>
        </w:rPr>
        <w:t xml:space="preserve">    a) proprietarul doreste retragerea definitiva din circulatie a vehiculului si face dovada depozitarii acestuia intr-un spatiu adecvat, detinut in conditiile legii; </w:t>
      </w:r>
    </w:p>
    <w:p w14:paraId="559C41C3"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xml:space="preserve">    b) proprietarul face dovada dezmembrarii, casarii sau predarii vehiculului la unitati specializate in vederea dezmembrarii; </w:t>
      </w:r>
    </w:p>
    <w:p w14:paraId="6693AC61"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xml:space="preserve">    c) la scoaterea definitiva din Romania a vehiculului respectiv; </w:t>
      </w:r>
    </w:p>
    <w:p w14:paraId="4A48FD93"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xml:space="preserve">    d) in cazul furtului vehiculului. </w:t>
      </w:r>
    </w:p>
    <w:p w14:paraId="6D34BF4D"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xml:space="preserve">    (2) Radierea din evidenta a vehiculelor inregistrate, la trecerea acestora in proprietatea altei persoane, se face de catre autoritatea care a efectuat inregistrarea, la cererea proprietarului, in conditiile legii. </w:t>
      </w:r>
    </w:p>
    <w:p w14:paraId="1B9BD114" w14:textId="77777777" w:rsidR="009C724C" w:rsidRPr="009C724C" w:rsidRDefault="009C724C" w:rsidP="009C724C">
      <w:pPr>
        <w:spacing w:after="0" w:line="240" w:lineRule="auto"/>
        <w:rPr>
          <w:rFonts w:ascii="Courier New" w:eastAsia="Times New Roman" w:hAnsi="Courier New" w:cs="Courier New"/>
          <w:color w:val="008000"/>
          <w:sz w:val="20"/>
          <w:szCs w:val="18"/>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(3) Este interzisa circulatia pe drumurile publice a vehiculelor radiate din evidenta. </w:t>
      </w:r>
    </w:p>
    <w:p w14:paraId="43B0B984" w14:textId="77777777" w:rsidR="009C724C" w:rsidRPr="009C724C" w:rsidRDefault="009C724C" w:rsidP="009C724C">
      <w:pPr>
        <w:spacing w:after="0" w:line="240" w:lineRule="auto"/>
        <w:rPr>
          <w:rFonts w:ascii="Arial" w:eastAsia="Times New Roman" w:hAnsi="Arial" w:cs="Arial"/>
          <w:color w:val="008000"/>
          <w:sz w:val="24"/>
          <w:szCs w:val="24"/>
        </w:rPr>
      </w:pPr>
      <w:r w:rsidRPr="009C724C">
        <w:rPr>
          <w:rFonts w:ascii="Courier New" w:eastAsia="Times New Roman" w:hAnsi="Courier New" w:cs="Courier New"/>
          <w:color w:val="008000"/>
          <w:sz w:val="20"/>
          <w:szCs w:val="20"/>
          <w:lang w:val="fr-FR"/>
        </w:rPr>
        <w:t xml:space="preserve">    (4) Vehiculele declarate, potrivit legii, prin dispozitie a autoritatii administratiei publice locale, fara stapan sau abandonate se radiaza din oficiu in termen de 30 de zile de la primirea dispozitiei respective." </w:t>
      </w:r>
    </w:p>
    <w:p w14:paraId="6DC9E134" w14:textId="77777777" w:rsidR="009C724C" w:rsidRPr="009C724C" w:rsidRDefault="009C724C" w:rsidP="009C724C">
      <w:pPr>
        <w:spacing w:after="0" w:line="240" w:lineRule="auto"/>
        <w:rPr>
          <w:rFonts w:ascii="Courier New" w:eastAsia="Times New Roman" w:hAnsi="Courier New" w:cs="Courier New"/>
          <w:b/>
          <w:bCs/>
          <w:color w:val="0000FF"/>
          <w:sz w:val="20"/>
          <w:szCs w:val="20"/>
          <w:lang w:val="fr-FR"/>
        </w:rPr>
      </w:pPr>
      <w:r w:rsidRPr="009C724C">
        <w:rPr>
          <w:rFonts w:ascii="Courier New" w:eastAsia="Times New Roman" w:hAnsi="Courier New" w:cs="Courier New"/>
          <w:b/>
          <w:bCs/>
          <w:i/>
          <w:iCs/>
          <w:color w:val="0000FF"/>
          <w:sz w:val="20"/>
          <w:szCs w:val="20"/>
        </w:rPr>
        <w:t xml:space="preserve"> </w:t>
      </w:r>
      <w:r w:rsidRPr="009C724C">
        <w:rPr>
          <w:rFonts w:ascii="Courier New" w:eastAsia="Times New Roman" w:hAnsi="Courier New" w:cs="Courier New"/>
          <w:b/>
          <w:bCs/>
          <w:color w:val="0000FF"/>
          <w:sz w:val="20"/>
          <w:szCs w:val="20"/>
        </w:rPr>
        <w:t xml:space="preserve">   M</w:t>
      </w:r>
      <w:r w:rsidRPr="009C724C">
        <w:rPr>
          <w:rFonts w:ascii="Courier New" w:eastAsia="Times New Roman" w:hAnsi="Courier New" w:cs="Courier New"/>
          <w:b/>
          <w:bCs/>
          <w:color w:val="0000FF"/>
          <w:sz w:val="20"/>
          <w:szCs w:val="20"/>
          <w:lang w:val="fr-FR"/>
        </w:rPr>
        <w:t xml:space="preserve">odificat de art.I pct.7 din OUG </w:t>
      </w:r>
      <w:hyperlink r:id="rId99" w:history="1">
        <w:r w:rsidRPr="009C724C">
          <w:rPr>
            <w:rFonts w:ascii="Courier New" w:eastAsia="Times New Roman" w:hAnsi="Courier New" w:cs="Courier New"/>
            <w:b/>
            <w:bCs/>
            <w:color w:val="0000FF"/>
            <w:sz w:val="20"/>
            <w:szCs w:val="20"/>
            <w:u w:val="single"/>
            <w:lang w:val="fr-FR"/>
          </w:rPr>
          <w:t>63/2006</w:t>
        </w:r>
      </w:hyperlink>
    </w:p>
    <w:p w14:paraId="74D18970" w14:textId="77777777" w:rsidR="009C724C" w:rsidRPr="009C724C" w:rsidRDefault="009C724C" w:rsidP="009C724C">
      <w:pPr>
        <w:spacing w:after="0" w:line="240" w:lineRule="auto"/>
        <w:rPr>
          <w:rFonts w:ascii="Arial Unicode MS" w:eastAsia="Times New Roman" w:hAnsi="Arial Unicode MS" w:cs="Times New Roman"/>
          <w:b/>
          <w:color w:val="008000"/>
          <w:sz w:val="24"/>
          <w:szCs w:val="24"/>
        </w:rPr>
      </w:pPr>
      <w:r w:rsidRPr="009C724C">
        <w:rPr>
          <w:rFonts w:ascii="Courier New" w:eastAsia="Times New Roman" w:hAnsi="Courier New" w:cs="Courier New"/>
          <w:b/>
          <w:color w:val="008000"/>
          <w:sz w:val="20"/>
          <w:szCs w:val="20"/>
        </w:rPr>
        <w:t>   (5) Radierea din evidenta a unui vehicul se face, din oficiu, de catre autoritatea care a efectuat inmatricularea, si in urmatoarele situatii:</w:t>
      </w:r>
    </w:p>
    <w:p w14:paraId="25929024" w14:textId="77777777" w:rsidR="009C724C" w:rsidRPr="009C724C" w:rsidRDefault="009C724C" w:rsidP="009C724C">
      <w:pPr>
        <w:spacing w:after="0" w:line="240" w:lineRule="auto"/>
        <w:rPr>
          <w:rFonts w:ascii="Times New Roman" w:eastAsia="Arial Unicode MS" w:hAnsi="Times New Roman" w:cs="Times New Roman"/>
          <w:b/>
          <w:color w:val="008000"/>
          <w:sz w:val="24"/>
          <w:szCs w:val="24"/>
        </w:rPr>
      </w:pPr>
      <w:r w:rsidRPr="009C724C">
        <w:rPr>
          <w:rFonts w:ascii="Courier New" w:eastAsia="Times New Roman" w:hAnsi="Courier New" w:cs="Courier New"/>
          <w:b/>
          <w:color w:val="008000"/>
          <w:sz w:val="20"/>
          <w:szCs w:val="20"/>
        </w:rPr>
        <w:t>   a) in cazul notificarii primite de la autoritati competente sau operatori economici autorizati sa emita certificatul de distrugere, care atesta faptul ca vehiculul a fost definitiv scos din uz;</w:t>
      </w:r>
      <w:r w:rsidRPr="009C724C">
        <w:rPr>
          <w:rFonts w:ascii="Courier New" w:eastAsia="Times New Roman" w:hAnsi="Courier New" w:cs="Courier New"/>
          <w:b/>
          <w:color w:val="008000"/>
          <w:sz w:val="20"/>
          <w:szCs w:val="20"/>
        </w:rPr>
        <w:br/>
        <w:t>   b) in cazul notificarii primite de la autoritati competente, care atesta faptul ca vehiculul a fost inmatriculat permanent in alt stat.</w:t>
      </w:r>
      <w:r w:rsidRPr="009C724C">
        <w:rPr>
          <w:rFonts w:ascii="Courier New" w:eastAsia="Times New Roman" w:hAnsi="Courier New" w:cs="Courier New"/>
          <w:b/>
          <w:color w:val="008000"/>
          <w:sz w:val="20"/>
          <w:szCs w:val="20"/>
        </w:rPr>
        <w:br/>
        <w:t>   (6) In termen de 30 de zile de la data radierii vehiculului in conditiile prevazute la alin. (5), autoritatea competenta il informeaza pe titularul certificatului de inmatriculare cu privire la efectuarea acestei operatiuni.</w:t>
      </w:r>
    </w:p>
    <w:p w14:paraId="02B071B3"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6 din </w:t>
      </w:r>
      <w:hyperlink r:id="rId100" w:history="1">
        <w:r w:rsidRPr="009C724C">
          <w:rPr>
            <w:rFonts w:ascii="Courier New" w:eastAsia="Times New Roman" w:hAnsi="Courier New" w:cs="Courier New"/>
            <w:color w:val="0000FF"/>
            <w:sz w:val="20"/>
            <w:szCs w:val="20"/>
            <w:u w:val="single"/>
          </w:rPr>
          <w:t>OG 14/2017</w:t>
        </w:r>
      </w:hyperlink>
    </w:p>
    <w:p w14:paraId="4606917B" w14:textId="77777777" w:rsidR="009C724C" w:rsidRPr="009C724C" w:rsidRDefault="009C724C" w:rsidP="009C724C">
      <w:pPr>
        <w:spacing w:after="0" w:line="240" w:lineRule="auto"/>
        <w:rPr>
          <w:rFonts w:ascii="Arial Unicode MS" w:eastAsia="Times New Roman" w:hAnsi="Arial Unicode MS" w:cs="Times New Roman"/>
          <w:b/>
          <w:bCs/>
          <w:color w:val="000000"/>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18.</w:t>
      </w:r>
      <w:r w:rsidRPr="009C724C">
        <w:rPr>
          <w:rFonts w:ascii="Courier New" w:eastAsia="Times New Roman" w:hAnsi="Courier New" w:cs="Courier New"/>
          <w:i/>
          <w:iCs/>
          <w:vanish/>
          <w:sz w:val="16"/>
          <w:szCs w:val="20"/>
        </w:rPr>
        <w:t xml:space="preserve"> - In cazul pierderii, furtului, schimbarii numelui sau deteriorarii certificatului de inmatriculare sau de inregistrare, proprietarul vehiculului respectiv este obligat sa solicite autoritatii competente eliberarea unui nou certificat de inmatriculare sau de inregistrare, in conditiile stabilite de autoritatea competenta.</w:t>
      </w:r>
    </w:p>
    <w:p w14:paraId="0507F108" w14:textId="77777777" w:rsidR="009C724C" w:rsidRPr="009C724C" w:rsidRDefault="009C724C" w:rsidP="009C724C">
      <w:pPr>
        <w:spacing w:after="0" w:line="240" w:lineRule="auto"/>
        <w:rPr>
          <w:rFonts w:ascii="Courier New" w:eastAsia="Arial Unicode MS" w:hAnsi="Courier New" w:cs="Courier New"/>
          <w:b/>
          <w:bCs/>
          <w:color w:val="000000"/>
          <w:sz w:val="20"/>
          <w:szCs w:val="18"/>
        </w:rPr>
      </w:pPr>
      <w:r w:rsidRPr="009C724C">
        <w:rPr>
          <w:rFonts w:ascii="Times New Roman" w:eastAsia="Times New Roman" w:hAnsi="Times New Roman" w:cs="Times New Roman"/>
          <w:b/>
          <w:bCs/>
          <w:color w:val="000000"/>
          <w:sz w:val="24"/>
          <w:szCs w:val="24"/>
        </w:rPr>
        <w:t xml:space="preserve">  </w:t>
      </w:r>
      <w:r w:rsidRPr="009C724C">
        <w:rPr>
          <w:rFonts w:ascii="Courier New" w:eastAsia="Times New Roman" w:hAnsi="Courier New" w:cs="Courier New"/>
          <w:color w:val="008000"/>
          <w:sz w:val="20"/>
          <w:szCs w:val="20"/>
          <w:lang w:val="fr-FR"/>
        </w:rPr>
        <w:t xml:space="preserve">"Art. 18. - In cazul pierderii, furtului, schimbarii numelui ori deteriorarii certificatului de inmatriculare sau de inregistrare, proprietarul vehiculului respectiv este obligat sa solicite autoritatii competente eliberarea unui nou certificat de inmatriculare sau de inregistrare, in conditiile stabilite de autoritatea competenta, in termen de 30 de zile de la data declararii pierderii sau furtului, de la data schimbarii numelui ori de la data constatarii deteriorarii, dupa caz." </w:t>
      </w:r>
    </w:p>
    <w:p w14:paraId="1CB6861E"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color w:val="0000FF"/>
          <w:sz w:val="20"/>
          <w:szCs w:val="20"/>
        </w:rPr>
        <w:t xml:space="preserve">Modificat de art.I pct.7 din </w:t>
      </w:r>
      <w:hyperlink r:id="rId101" w:history="1">
        <w:r w:rsidRPr="009C724C">
          <w:rPr>
            <w:rFonts w:ascii="Courier New" w:eastAsia="Times New Roman" w:hAnsi="Courier New" w:cs="Courier New"/>
            <w:color w:val="0000FF"/>
            <w:sz w:val="20"/>
            <w:szCs w:val="20"/>
            <w:u w:val="single"/>
          </w:rPr>
          <w:t>OUG 69/2007</w:t>
        </w:r>
      </w:hyperlink>
      <w:r w:rsidRPr="009C724C">
        <w:rPr>
          <w:rFonts w:ascii="Courier New" w:eastAsia="Times New Roman" w:hAnsi="Courier New" w:cs="Courier New"/>
          <w:b/>
          <w:bCs/>
          <w:color w:val="000000"/>
          <w:sz w:val="20"/>
          <w:szCs w:val="20"/>
        </w:rPr>
        <w:t xml:space="preserve"> </w:t>
      </w:r>
    </w:p>
    <w:p w14:paraId="2143E7F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Art. 19.</w:t>
      </w:r>
      <w:r w:rsidRPr="009C724C">
        <w:rPr>
          <w:rFonts w:ascii="Courier New" w:eastAsia="Times New Roman" w:hAnsi="Courier New" w:cs="Courier New"/>
          <w:color w:val="000000"/>
          <w:sz w:val="20"/>
          <w:szCs w:val="20"/>
        </w:rPr>
        <w:t xml:space="preserve"> - Procedura inmatricularii, inregistrarii, radierii si eliberarea autorizatiei de circulatie provizorie sau pentru probe a vehiculelor se stabilesc prin ordin al ministrului administratiei si internelor, care se publica in Monitorul Oficial al Romaniei, Partea I. </w:t>
      </w:r>
    </w:p>
    <w:p w14:paraId="4525E77C"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5A2E5F34" w14:textId="77777777" w:rsidR="009C724C" w:rsidRPr="009C724C" w:rsidRDefault="009C724C" w:rsidP="009C724C">
      <w:pPr>
        <w:spacing w:after="0" w:line="240" w:lineRule="auto"/>
        <w:jc w:val="center"/>
        <w:rPr>
          <w:rFonts w:ascii="Courier New" w:eastAsia="Times New Roman" w:hAnsi="Courier New" w:cs="Courier New"/>
          <w:sz w:val="20"/>
          <w:szCs w:val="18"/>
        </w:rPr>
      </w:pPr>
      <w:r w:rsidRPr="009C724C">
        <w:rPr>
          <w:rFonts w:ascii="Courier New" w:eastAsia="Times New Roman" w:hAnsi="Courier New" w:cs="Courier New"/>
          <w:b/>
          <w:bCs/>
          <w:color w:val="000000"/>
          <w:sz w:val="20"/>
          <w:szCs w:val="20"/>
        </w:rPr>
        <w:lastRenderedPageBreak/>
        <w:t>   CAPITOLUL III</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Conducatorii de vehicule </w:t>
      </w:r>
    </w:p>
    <w:p w14:paraId="400741F4" w14:textId="77777777" w:rsidR="009C724C" w:rsidRPr="009C724C" w:rsidRDefault="009C724C" w:rsidP="009C724C">
      <w:pPr>
        <w:spacing w:after="0" w:line="240" w:lineRule="auto"/>
        <w:jc w:val="center"/>
        <w:rPr>
          <w:rFonts w:ascii="Arial" w:eastAsia="Times New Roman" w:hAnsi="Arial" w:cs="Arial"/>
          <w:sz w:val="24"/>
          <w:szCs w:val="24"/>
        </w:rPr>
      </w:pPr>
      <w:r w:rsidRPr="009C724C">
        <w:rPr>
          <w:rFonts w:ascii="Times New Roman" w:eastAsia="Times New Roman" w:hAnsi="Times New Roman" w:cs="Times New Roman"/>
          <w:color w:val="000000"/>
          <w:sz w:val="24"/>
          <w:szCs w:val="24"/>
        </w:rPr>
        <w:t> </w:t>
      </w:r>
    </w:p>
    <w:p w14:paraId="717A1557" w14:textId="77777777" w:rsidR="009C724C" w:rsidRPr="009C724C" w:rsidRDefault="009C724C" w:rsidP="009C724C">
      <w:pPr>
        <w:spacing w:after="0" w:line="240" w:lineRule="auto"/>
        <w:jc w:val="center"/>
        <w:rPr>
          <w:rFonts w:ascii="Courier New" w:eastAsia="Times New Roman" w:hAnsi="Courier New" w:cs="Courier New"/>
          <w:sz w:val="20"/>
          <w:szCs w:val="18"/>
        </w:rPr>
      </w:pPr>
      <w:r w:rsidRPr="009C724C">
        <w:rPr>
          <w:rFonts w:ascii="Courier New" w:eastAsia="Times New Roman" w:hAnsi="Courier New" w:cs="Courier New"/>
          <w:b/>
          <w:bCs/>
          <w:color w:val="000000"/>
          <w:sz w:val="20"/>
          <w:szCs w:val="20"/>
        </w:rPr>
        <w:t>   SECTIUNEA 1</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Dispozitii generale </w:t>
      </w:r>
    </w:p>
    <w:p w14:paraId="7391936D" w14:textId="77777777" w:rsidR="009C724C" w:rsidRPr="009C724C" w:rsidRDefault="009C724C" w:rsidP="009C724C">
      <w:pPr>
        <w:spacing w:after="0" w:line="240" w:lineRule="auto"/>
        <w:jc w:val="center"/>
        <w:rPr>
          <w:rFonts w:ascii="Arial" w:eastAsia="Times New Roman" w:hAnsi="Arial" w:cs="Arial"/>
          <w:i/>
          <w:iCs/>
          <w:vanish/>
          <w:sz w:val="16"/>
          <w:szCs w:val="24"/>
        </w:rPr>
      </w:pPr>
      <w:r w:rsidRPr="009C724C">
        <w:rPr>
          <w:rFonts w:ascii="Times New Roman" w:eastAsia="Times New Roman" w:hAnsi="Times New Roman" w:cs="Times New Roman"/>
          <w:color w:val="000000"/>
          <w:sz w:val="24"/>
          <w:szCs w:val="24"/>
        </w:rPr>
        <w:br/>
      </w: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20.</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Pentru a conduce un autovehicul pe drumurile publice, conducatorul acestuia trebuie sa posede permis de conducere corespunzator si sa aiba varsta minima de 18 ani impliniti, cu exceptia celor care conduc autovehiculele din subcategoriile A1 si B1, care trebuie sa aiba varsta minima de 16 ani impliniti. </w:t>
      </w:r>
    </w:p>
    <w:p w14:paraId="32D1C14C"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Pentru a conduce pe drumurile publice tractoare, masini si utilaje autopropulsate agricole, forestiere sau pentru lucrari, conducatorii acestora trebuie sa posede permis de conducere valabil pentru categoriile sau subcategoriile prevazute in regulament. </w:t>
      </w:r>
    </w:p>
    <w:p w14:paraId="33F14E76"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Conducatorii de tramvaie sau vehicule care efectueaza transport public de persoane, precum si cei care conduc autovehicule cu masa maxima autorizata mai mare de 7,5 tone sau cu gabarite depasite ori care transporta produse sau substante periculoase trebuie sa aiba varsta minima de 21 de ani impliniti. </w:t>
      </w:r>
    </w:p>
    <w:p w14:paraId="4B5BD424"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Conditiile de obtinere a permisului de conducere se stabilesc prin regulament. </w:t>
      </w:r>
    </w:p>
    <w:p w14:paraId="1CE649AA"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4"/>
        </w:rPr>
        <w:t xml:space="preserve">Art. 20. - </w:t>
      </w:r>
      <w:r w:rsidRPr="009C724C">
        <w:rPr>
          <w:rFonts w:ascii="Courier New" w:eastAsia="Times New Roman" w:hAnsi="Courier New" w:cs="Courier New"/>
          <w:i/>
          <w:iCs/>
          <w:vanish/>
          <w:sz w:val="16"/>
          <w:szCs w:val="24"/>
        </w:rPr>
        <w:t>(1) Pentru a conduce pe drumurile publice autovehicule, tramvaie, tractoare folosite exclusiv la exploatarile agricole si forestiere sau masini autopropulsate, conducatorii acestora trebuie sa posede permis de conducere corespunzator.</w:t>
      </w:r>
    </w:p>
    <w:p w14:paraId="49A4B767" w14:textId="77777777" w:rsidR="009C724C" w:rsidRPr="009C724C" w:rsidRDefault="009C724C" w:rsidP="009C724C">
      <w:pPr>
        <w:spacing w:after="0" w:line="240" w:lineRule="auto"/>
        <w:rPr>
          <w:rFonts w:ascii="Courier New" w:eastAsia="Arial Unicode MS" w:hAnsi="Courier New" w:cs="Courier New"/>
          <w:b/>
          <w:bCs/>
          <w:color w:val="008000"/>
          <w:sz w:val="20"/>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sz w:val="20"/>
          <w:szCs w:val="20"/>
        </w:rPr>
        <w:t xml:space="preserve">"Art. 20. </w:t>
      </w: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b/>
          <w:bCs/>
          <w:color w:val="008000"/>
          <w:sz w:val="20"/>
          <w:szCs w:val="20"/>
        </w:rPr>
        <w:t>(1) Pentru a conduce pe drumurile publice autovehicule, tramvaie ori tractoare agricole sau forestiere, conducatorii acestora trebuie sa posede permis de conducere corespunzator."</w:t>
      </w:r>
    </w:p>
    <w:p w14:paraId="4F1CD08B" w14:textId="77777777" w:rsidR="009C724C" w:rsidRPr="009C724C" w:rsidRDefault="009C724C" w:rsidP="009C724C">
      <w:pPr>
        <w:spacing w:after="0" w:line="240" w:lineRule="auto"/>
        <w:rPr>
          <w:rFonts w:ascii="Arial" w:eastAsia="Times New Roman" w:hAnsi="Arial" w:cs="Arial"/>
          <w:b/>
          <w:bCs/>
          <w:color w:val="008000"/>
          <w:sz w:val="24"/>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pct.7 din </w:t>
      </w:r>
      <w:hyperlink r:id="rId102"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(2) Permisele de conducere se elibereaza pentru urmatoarele categorii de vehicule: AM, A1, A2, A, B1, B, BE, C1, C1E, C, CE, D1, D1E, D, DE, Tr, Tb sau Tv.</w:t>
      </w:r>
      <w:r w:rsidRPr="009C724C">
        <w:rPr>
          <w:rFonts w:ascii="Courier New" w:eastAsia="Times New Roman" w:hAnsi="Courier New" w:cs="Courier New"/>
          <w:b/>
          <w:bCs/>
          <w:color w:val="008000"/>
          <w:sz w:val="20"/>
          <w:szCs w:val="20"/>
        </w:rPr>
        <w:br/>
        <w:t>   (3) Descrierea categoriilor de vehicule prevazute la alin. (2), pentru care se elibereaza permise de conducere, este prevazuta in anexa nr. 1.</w:t>
      </w:r>
      <w:r w:rsidRPr="009C724C">
        <w:rPr>
          <w:rFonts w:ascii="Courier New" w:eastAsia="Times New Roman" w:hAnsi="Courier New" w:cs="Courier New"/>
          <w:b/>
          <w:bCs/>
          <w:color w:val="008000"/>
          <w:sz w:val="20"/>
          <w:szCs w:val="20"/>
        </w:rPr>
        <w:br/>
        <w:t>   (4) Varsta minima pentru obtinerea permisului de conducere este de:</w:t>
      </w:r>
    </w:p>
    <w:p w14:paraId="1F795471"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color w:val="008000"/>
          <w:sz w:val="20"/>
          <w:szCs w:val="24"/>
        </w:rPr>
        <w:t>   a) 16 ani impliniti, pentru categoriile de vehicule AM, A1 si B1;</w:t>
      </w:r>
      <w:r w:rsidRPr="009C724C">
        <w:rPr>
          <w:rFonts w:ascii="Courier New" w:eastAsia="Times New Roman" w:hAnsi="Courier New" w:cs="Courier New"/>
          <w:b/>
          <w:bCs/>
          <w:color w:val="008000"/>
          <w:sz w:val="20"/>
          <w:szCs w:val="24"/>
        </w:rPr>
        <w:br/>
        <w:t>   b) 18 ani impliniti, pentru categoriile de vehicule A2, B, BE, C1, C1E si Tr;</w:t>
      </w:r>
      <w:r w:rsidRPr="009C724C">
        <w:rPr>
          <w:rFonts w:ascii="Courier New" w:eastAsia="Times New Roman" w:hAnsi="Courier New" w:cs="Courier New"/>
          <w:b/>
          <w:bCs/>
          <w:color w:val="008000"/>
          <w:sz w:val="20"/>
          <w:szCs w:val="24"/>
        </w:rPr>
        <w:br/>
        <w:t>   c) 20 de ani impliniti, daca persoana are o experienta de cel putin 2 ani de conducere a motocicletelor din categoria A2, sau 24 de ani impliniti, pentru motocicletele din categoria A;</w:t>
      </w:r>
      <w:r w:rsidRPr="009C724C">
        <w:rPr>
          <w:rFonts w:ascii="Courier New" w:eastAsia="Times New Roman" w:hAnsi="Courier New" w:cs="Courier New"/>
          <w:b/>
          <w:bCs/>
          <w:color w:val="008000"/>
          <w:sz w:val="20"/>
          <w:szCs w:val="24"/>
        </w:rPr>
        <w:br/>
        <w:t>   d) 21 de ani pentru categoriile de vehicule C, CE, D1 si D1E, precum si pentru triciclurile cu motor din categoria A;</w:t>
      </w:r>
      <w:r w:rsidRPr="009C724C">
        <w:rPr>
          <w:rFonts w:ascii="Courier New" w:eastAsia="Times New Roman" w:hAnsi="Courier New" w:cs="Courier New"/>
          <w:b/>
          <w:bCs/>
          <w:color w:val="008000"/>
          <w:sz w:val="20"/>
          <w:szCs w:val="24"/>
        </w:rPr>
        <w:br/>
        <w:t>   e) 24 de ani pentru categoriile de vehicule D, DE, Tb si Tv.</w:t>
      </w:r>
    </w:p>
    <w:p w14:paraId="0CA934C4"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Times New Roman" w:eastAsia="Times New Roman" w:hAnsi="Times New Roman" w:cs="Times New Roman"/>
          <w:i/>
          <w:iCs/>
          <w:vanish/>
          <w:sz w:val="16"/>
          <w:szCs w:val="24"/>
        </w:rPr>
        <w:t xml:space="preserve"> </w:t>
      </w:r>
      <w:r w:rsidRPr="009C724C">
        <w:rPr>
          <w:rFonts w:ascii="Courier New" w:eastAsia="Times New Roman" w:hAnsi="Courier New" w:cs="Courier New"/>
          <w:color w:val="0000FF"/>
          <w:sz w:val="20"/>
          <w:szCs w:val="20"/>
        </w:rPr>
        <w:t xml:space="preserve">Modificat de art.I pct.5 din </w:t>
      </w:r>
      <w:hyperlink r:id="rId103" w:history="1">
        <w:r w:rsidRPr="009C724C">
          <w:rPr>
            <w:rFonts w:ascii="Courier New" w:eastAsia="Times New Roman" w:hAnsi="Courier New" w:cs="Courier New"/>
            <w:color w:val="0000FF"/>
            <w:sz w:val="20"/>
            <w:szCs w:val="20"/>
            <w:u w:val="single"/>
          </w:rPr>
          <w:t>Legea 203/2012</w:t>
        </w:r>
      </w:hyperlink>
    </w:p>
    <w:p w14:paraId="525A0224"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i/>
          <w:iCs/>
          <w:vanish/>
          <w:sz w:val="16"/>
          <w:szCs w:val="20"/>
        </w:rPr>
        <w:t>   Art. 21.</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Conducatorii de autovehicule sau tramvaie trebuie sa aiba cunostintele si indemanarea necesare conducerii si sa fie apti din punct de vedere medical si psihologic. </w:t>
      </w:r>
    </w:p>
    <w:p w14:paraId="62110F18" w14:textId="77777777" w:rsidR="009C724C" w:rsidRPr="009C724C" w:rsidRDefault="009C724C" w:rsidP="009C724C">
      <w:pPr>
        <w:spacing w:after="0" w:line="240" w:lineRule="auto"/>
        <w:rPr>
          <w:rFonts w:ascii="Arial Unicode MS" w:eastAsia="Times New Roman" w:hAnsi="Arial Unicode MS" w:cs="Times New Roman"/>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Conducatorii de autovehicule sau tramvaie vor fi verificati periodic din punct de vedere medical si psihologic, in conditiile stabilite prin reglementarile in vigoare.</w:t>
      </w:r>
    </w:p>
    <w:p w14:paraId="437CFAC3" w14:textId="77777777" w:rsidR="009C724C" w:rsidRPr="009C724C" w:rsidRDefault="009C724C" w:rsidP="009C724C">
      <w:pPr>
        <w:spacing w:after="0" w:line="240" w:lineRule="auto"/>
        <w:rPr>
          <w:rFonts w:ascii="Times New Roman" w:eastAsia="Arial Unicode MS" w:hAnsi="Times New Roman" w:cs="Times New Roman"/>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 xml:space="preserve">"Art. 21 - (1) Conducatorii de autovehicule sau tramvaie trebuie sa aiba cunostintele si indemanarea necesare conducerii si sa fie apti din punct de vedere medical. </w:t>
      </w:r>
    </w:p>
    <w:p w14:paraId="2CACEC06"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0"/>
          <w:lang w:val="fr-FR"/>
        </w:rPr>
        <w:t>    (2) Conducatorii de autovehicule sau tramvaie vor fi verificati periodic din punct de vedere medical, in conditiile stabilite de reglementarile in vigoare."</w:t>
      </w:r>
    </w:p>
    <w:p w14:paraId="00E76C37" w14:textId="77777777" w:rsidR="009C724C" w:rsidRPr="009C724C" w:rsidRDefault="009C724C" w:rsidP="009C724C">
      <w:pPr>
        <w:spacing w:after="0" w:line="240" w:lineRule="auto"/>
        <w:rPr>
          <w:rFonts w:ascii="Arial Unicode MS" w:eastAsia="Times New Roman" w:hAnsi="Arial Unicode MS" w:cs="Times New Roman"/>
          <w:b/>
          <w:bCs/>
          <w:sz w:val="24"/>
          <w:szCs w:val="18"/>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4"/>
        </w:rPr>
        <w:t xml:space="preserve"> La 1 ianuarie 2007  m</w:t>
      </w:r>
      <w:r w:rsidRPr="009C724C">
        <w:rPr>
          <w:rFonts w:ascii="Courier New" w:eastAsia="Times New Roman" w:hAnsi="Courier New" w:cs="Courier New"/>
          <w:b/>
          <w:bCs/>
          <w:i/>
          <w:iCs/>
          <w:vanish/>
          <w:sz w:val="16"/>
          <w:szCs w:val="20"/>
          <w:lang w:val="fr-FR"/>
        </w:rPr>
        <w:t xml:space="preserve">odificat de art.I pct.8 din OUG </w:t>
      </w:r>
      <w:hyperlink r:id="rId104" w:history="1">
        <w:r w:rsidRPr="009C724C">
          <w:rPr>
            <w:rFonts w:ascii="Courier New" w:eastAsia="Times New Roman" w:hAnsi="Courier New" w:cs="Courier New"/>
            <w:b/>
            <w:bCs/>
            <w:i/>
            <w:iCs/>
            <w:vanish/>
            <w:color w:val="0000FF"/>
            <w:sz w:val="16"/>
            <w:szCs w:val="20"/>
            <w:u w:val="single"/>
            <w:lang w:val="fr-FR"/>
          </w:rPr>
          <w:t>63/2006</w:t>
        </w:r>
      </w:hyperlink>
    </w:p>
    <w:p w14:paraId="492F18C7"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color w:val="008000"/>
          <w:sz w:val="20"/>
          <w:szCs w:val="20"/>
        </w:rPr>
        <w:t xml:space="preserve">"Art. 21. - (1) Conducatorii de autovehicule sau de tramvaie trebuie sa aiba cunostintele si indemanarea necesare conducerii si sa fie apti din punct de vedere medical si psihologic. </w:t>
      </w:r>
    </w:p>
    <w:p w14:paraId="2ED656DF"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(2) Conducatorii de autovehicule sau de tramvaie vor fi verificati periodic din punct de vedere medical si al capacitatilor psihologice, in conditiile stabilite de reglementarile in vigoare."</w:t>
      </w:r>
    </w:p>
    <w:p w14:paraId="6FCF8060" w14:textId="77777777" w:rsidR="009C724C" w:rsidRPr="009C724C" w:rsidRDefault="009C724C" w:rsidP="009C724C">
      <w:pPr>
        <w:spacing w:after="0" w:line="240" w:lineRule="auto"/>
        <w:rPr>
          <w:rFonts w:ascii="Times New Roman" w:eastAsia="Arial Unicode MS" w:hAnsi="Times New Roman" w:cs="Times New Roman"/>
          <w:vanish/>
          <w:sz w:val="24"/>
          <w:szCs w:val="24"/>
        </w:rPr>
      </w:pPr>
      <w:r w:rsidRPr="009C724C">
        <w:rPr>
          <w:rFonts w:ascii="Times New Roman" w:eastAsia="Times New Roman" w:hAnsi="Times New Roman" w:cs="Times New Roman"/>
          <w:vanish/>
          <w:sz w:val="24"/>
          <w:szCs w:val="24"/>
        </w:rPr>
        <w:t xml:space="preserve">  </w:t>
      </w: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pct.7 din </w:t>
      </w:r>
      <w:hyperlink r:id="rId105" w:history="1">
        <w:r w:rsidRPr="009C724C">
          <w:rPr>
            <w:rFonts w:ascii="Courier New" w:eastAsia="Times New Roman" w:hAnsi="Courier New" w:cs="Courier New"/>
            <w:color w:val="0000FF"/>
            <w:sz w:val="20"/>
            <w:szCs w:val="20"/>
            <w:u w:val="single"/>
          </w:rPr>
          <w:t>Legea 6/2007</w:t>
        </w:r>
      </w:hyperlink>
    </w:p>
    <w:p w14:paraId="067CDB2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b/>
          <w:bCs/>
          <w:i/>
          <w:iCs/>
          <w:vanish/>
          <w:sz w:val="16"/>
          <w:szCs w:val="20"/>
        </w:rPr>
        <w:t>Art. 22.</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Examinarea medicala si psihologica se realizeaza in scopul certificarii starii de sanatate, a calitatilor fizice si a aptitudinilor necesare unui conducator de autovehicul sau tramvai. </w:t>
      </w:r>
    </w:p>
    <w:p w14:paraId="7EEF95B8"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Afectiunile medicale incompatibile cu calitatea de conducator de autovehicule sau tramvaie se stabilesc de catre Ministerul Sanatatii Publice si se aproba prin ordin al ministrului, care se publica in Monitorul Oficial al Romaniei, Partea I. </w:t>
      </w:r>
    </w:p>
    <w:p w14:paraId="484FA30A"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Examinarea medicala si psihologica se realizeaza in vederea: </w:t>
      </w:r>
    </w:p>
    <w:p w14:paraId="322E7F6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w:t>
      </w:r>
      <w:r w:rsidRPr="009C724C">
        <w:rPr>
          <w:rFonts w:ascii="Courier New" w:eastAsia="Times New Roman" w:hAnsi="Courier New" w:cs="Courier New"/>
          <w:i/>
          <w:iCs/>
          <w:vanish/>
          <w:sz w:val="16"/>
          <w:szCs w:val="20"/>
        </w:rPr>
        <w:t xml:space="preserve"> aprobarii prezentarii la examen pentru obtinerea permisului de conducere; </w:t>
      </w:r>
    </w:p>
    <w:p w14:paraId="3CD9E11E"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b)</w:t>
      </w:r>
      <w:r w:rsidRPr="009C724C">
        <w:rPr>
          <w:rFonts w:ascii="Courier New" w:eastAsia="Times New Roman" w:hAnsi="Courier New" w:cs="Courier New"/>
          <w:i/>
          <w:iCs/>
          <w:vanish/>
          <w:sz w:val="16"/>
          <w:szCs w:val="20"/>
        </w:rPr>
        <w:t xml:space="preserve"> obtinerii certificatului de atestare profesionala pentru conducatorii de autovehicule si tramvaie; </w:t>
      </w:r>
    </w:p>
    <w:p w14:paraId="0D9E01CF"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c)</w:t>
      </w:r>
      <w:r w:rsidRPr="009C724C">
        <w:rPr>
          <w:rFonts w:ascii="Courier New" w:eastAsia="Times New Roman" w:hAnsi="Courier New" w:cs="Courier New"/>
          <w:i/>
          <w:iCs/>
          <w:vanish/>
          <w:sz w:val="16"/>
          <w:szCs w:val="20"/>
        </w:rPr>
        <w:t xml:space="preserve"> verificarii periodice, conform reglementarilor in vigoare. </w:t>
      </w:r>
    </w:p>
    <w:p w14:paraId="01B827BD"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Examinarea medicala se realizeaza in institutii medicale autorizate, cu obligatia luarii in evidenta a solicitantului sau a conducatorului de autovehicul sau tramvai de catre medicul de familie, iar verificarea psihologica se realizeaza in laboratoare de specialitate autorizate din cadrul institutiilor abilitate. Lista institutiilor medicale si a laboratoarelor de specialitate autorizate se stabileste prin ordin comun al ministrului sanatatii publice si al ministrului transporturilor, constructiilor si turismului, care se publica in Monitorul Oficial al Romaniei, Partea I. </w:t>
      </w:r>
    </w:p>
    <w:p w14:paraId="10D9205B"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Medicul de familie, atunci cand constata ca o persoana din evidenta sa, care poseda permis de conducere, prezinta afectiuni medicale prevazute in ordinul ministrului sanatatii publice emis conform alin. (2), va solicita examenul de specialitate necesar, iar in cazul in care s-a stabilit ca persoana este declarata inapta medical sau psihologic pentru a conduce un autovehicul sau tramvai, va comunica aceasta imediat politiei rutiere pe raza careia medicul isi desfasoara activitatea. </w:t>
      </w:r>
    </w:p>
    <w:p w14:paraId="74BAFA5B"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(6)</w:t>
      </w:r>
      <w:r w:rsidRPr="009C724C">
        <w:rPr>
          <w:rFonts w:ascii="Courier New" w:eastAsia="Times New Roman" w:hAnsi="Courier New" w:cs="Courier New"/>
          <w:i/>
          <w:iCs/>
          <w:vanish/>
          <w:sz w:val="16"/>
          <w:szCs w:val="20"/>
        </w:rPr>
        <w:t xml:space="preserve"> Verificarea medicala si psihologica se efectueaza in conditiile stabilite prin ordin comun al ministrului sanatatii publice si al ministrului transporturilor, constructiilor si turismului, care se publica in Monitorul Oficial al Romaniei, Partea I. </w:t>
      </w:r>
    </w:p>
    <w:p w14:paraId="442367D9"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(7)</w:t>
      </w:r>
      <w:r w:rsidRPr="009C724C">
        <w:rPr>
          <w:rFonts w:ascii="Courier New" w:eastAsia="Times New Roman" w:hAnsi="Courier New" w:cs="Courier New"/>
          <w:i/>
          <w:iCs/>
          <w:vanish/>
          <w:sz w:val="16"/>
          <w:szCs w:val="20"/>
        </w:rPr>
        <w:t xml:space="preserve"> Permisul de conducere al persoanei care este declarata inapta medical sau psihologic pentru a conduce autovehicule ori tramvaie se retrage de catre politia rutiera si poate fi redobandit numai dupa incetarea motivului pentru care s-a luat aceasta masura. </w:t>
      </w:r>
    </w:p>
    <w:p w14:paraId="1D53D42A"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(8)</w:t>
      </w:r>
      <w:r w:rsidRPr="009C724C">
        <w:rPr>
          <w:rFonts w:ascii="Courier New" w:eastAsia="Times New Roman" w:hAnsi="Courier New" w:cs="Courier New"/>
          <w:i/>
          <w:iCs/>
          <w:vanish/>
          <w:sz w:val="16"/>
          <w:szCs w:val="20"/>
        </w:rPr>
        <w:t xml:space="preserve"> Avizul de apt sau inapt medical poate fi contestat doar pe baza unei expertize efectuate de institutiile medico-legale, la solicitarea si pe cheltuiala partilor interesate.</w:t>
      </w:r>
    </w:p>
    <w:p w14:paraId="33FF0B0D"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 xml:space="preserve">"Art. 22 - (1) Examinarea medicala se realizeaza in scopul certificarii starii de sanatate si a calitatilor fizice necesare unui conducator de autovehicul sau tramvai. </w:t>
      </w:r>
    </w:p>
    <w:p w14:paraId="5A57C99D" w14:textId="77777777" w:rsidR="009C724C" w:rsidRPr="009C724C" w:rsidRDefault="009C724C" w:rsidP="009C724C">
      <w:pPr>
        <w:spacing w:after="0" w:line="240" w:lineRule="auto"/>
        <w:rPr>
          <w:rFonts w:ascii="Courier New" w:eastAsia="Arial Unicode MS" w:hAnsi="Courier New" w:cs="Courier New"/>
          <w:color w:val="008000"/>
          <w:sz w:val="20"/>
          <w:szCs w:val="18"/>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(2) Afectiunile medicale incompatibile cu calitatea de conducator de autovehicule sau tramvaie se stabilesc de catre Ministerul Sanatatii Publice si se aproba prin ordin al ministrului, care se publica in Monitorul Oficial al Romaniei, Partea I. </w:t>
      </w:r>
    </w:p>
    <w:p w14:paraId="74DE6858"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8000"/>
          <w:sz w:val="20"/>
          <w:szCs w:val="20"/>
        </w:rPr>
        <w:t xml:space="preserve">(3) Examinarea medicala se realizeaza in vederea: </w:t>
      </w:r>
    </w:p>
    <w:p w14:paraId="1355EFC8" w14:textId="77777777" w:rsidR="009C724C" w:rsidRPr="009C724C" w:rsidRDefault="009C724C" w:rsidP="009C724C">
      <w:pPr>
        <w:spacing w:after="0" w:line="240" w:lineRule="auto"/>
        <w:rPr>
          <w:rFonts w:ascii="Courier New" w:eastAsia="Times New Roman" w:hAnsi="Courier New" w:cs="Courier New"/>
          <w:color w:val="008000"/>
          <w:sz w:val="20"/>
          <w:szCs w:val="18"/>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a) aprobarii prezentarii la examen pentru obtinerea permisului de conducere; </w:t>
      </w:r>
    </w:p>
    <w:p w14:paraId="62DC9037" w14:textId="77777777" w:rsidR="009C724C" w:rsidRPr="009C724C" w:rsidRDefault="009C724C" w:rsidP="009C724C">
      <w:pPr>
        <w:spacing w:after="0" w:line="240" w:lineRule="auto"/>
        <w:rPr>
          <w:rFonts w:ascii="Arial Unicode MS" w:eastAsia="Times New Roman" w:hAnsi="Arial Unicode MS" w:cs="Times New Roman"/>
          <w:sz w:val="16"/>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i/>
          <w:iCs/>
          <w:vanish/>
          <w:sz w:val="16"/>
          <w:szCs w:val="20"/>
          <w:lang w:val="fr-FR"/>
        </w:rPr>
        <w:t>b) obtinerii certificatului de atestare profesionala pentru conducatorii de autovehicule si tramvaie;</w:t>
      </w:r>
    </w:p>
    <w:p w14:paraId="42956F8A" w14:textId="77777777" w:rsidR="009C724C" w:rsidRPr="009C724C" w:rsidRDefault="009C724C" w:rsidP="009C724C">
      <w:pPr>
        <w:spacing w:after="0" w:line="240" w:lineRule="auto"/>
        <w:rPr>
          <w:rFonts w:ascii="Courier New" w:eastAsia="Arial Unicode MS" w:hAnsi="Courier New" w:cs="Courier New"/>
          <w:color w:val="000000"/>
          <w:sz w:val="20"/>
          <w:szCs w:val="18"/>
        </w:rPr>
      </w:pPr>
      <w:r w:rsidRPr="009C724C">
        <w:rPr>
          <w:rFonts w:ascii="Times New Roman" w:eastAsia="Times New Roman" w:hAnsi="Times New Roman" w:cs="Times New Roman"/>
          <w:color w:val="008000"/>
          <w:sz w:val="24"/>
          <w:szCs w:val="24"/>
        </w:rPr>
        <w:t xml:space="preserve">   </w:t>
      </w:r>
      <w:r w:rsidRPr="009C724C">
        <w:rPr>
          <w:rFonts w:ascii="Courier New" w:eastAsia="Times New Roman" w:hAnsi="Courier New" w:cs="Courier New"/>
          <w:color w:val="000000"/>
          <w:sz w:val="20"/>
          <w:szCs w:val="20"/>
        </w:rPr>
        <w:t>"b) obtinerii certificatului de atestare profesionala pentru conducatorii de autovehicule si de tramvaie stabiliti prin prezenta ordonanta de urgenta;</w:t>
      </w:r>
    </w:p>
    <w:p w14:paraId="79E4C7A3"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color w:val="000000"/>
          <w:sz w:val="20"/>
          <w:szCs w:val="20"/>
        </w:rPr>
        <w:t xml:space="preserve">  </w:t>
      </w:r>
      <w:r w:rsidRPr="009C724C">
        <w:rPr>
          <w:rFonts w:ascii="Times New Roman" w:eastAsia="Times New Roman" w:hAnsi="Times New Roman" w:cs="Times New Roman"/>
          <w:color w:val="008000"/>
          <w:sz w:val="24"/>
          <w:szCs w:val="24"/>
        </w:rPr>
        <w:t xml:space="preserve"> </w:t>
      </w:r>
      <w:r w:rsidRPr="009C724C">
        <w:rPr>
          <w:rFonts w:ascii="Times New Roman" w:eastAsia="Times New Roman" w:hAnsi="Times New Roman" w:cs="Times New Roman"/>
          <w:vanish/>
          <w:sz w:val="24"/>
          <w:szCs w:val="24"/>
        </w:rPr>
        <w:t xml:space="preserve">  </w:t>
      </w: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pct.8 din </w:t>
      </w:r>
      <w:hyperlink r:id="rId106" w:history="1">
        <w:r w:rsidRPr="009C724C">
          <w:rPr>
            <w:rFonts w:ascii="Courier New" w:eastAsia="Times New Roman" w:hAnsi="Courier New" w:cs="Courier New"/>
            <w:color w:val="0000FF"/>
            <w:sz w:val="20"/>
            <w:szCs w:val="20"/>
            <w:u w:val="single"/>
          </w:rPr>
          <w:t>Legea 6/2007</w:t>
        </w:r>
      </w:hyperlink>
    </w:p>
    <w:p w14:paraId="58CBB57E" w14:textId="77777777" w:rsidR="009C724C" w:rsidRPr="009C724C" w:rsidRDefault="009C724C" w:rsidP="009C724C">
      <w:pPr>
        <w:spacing w:after="0" w:line="240" w:lineRule="auto"/>
        <w:rPr>
          <w:rFonts w:ascii="Courier New" w:eastAsia="Arial Unicode MS" w:hAnsi="Courier New" w:cs="Courier New"/>
          <w:color w:val="008000"/>
          <w:sz w:val="20"/>
          <w:szCs w:val="20"/>
        </w:rPr>
      </w:pPr>
      <w:r w:rsidRPr="009C724C">
        <w:rPr>
          <w:rFonts w:ascii="Courier New" w:eastAsia="Times New Roman" w:hAnsi="Courier New" w:cs="Courier New"/>
          <w:color w:val="008000"/>
          <w:sz w:val="20"/>
          <w:szCs w:val="20"/>
        </w:rPr>
        <w:t xml:space="preserve">    c) verificarii periodice, conform reglementarilor in vigoare. </w:t>
      </w:r>
    </w:p>
    <w:p w14:paraId="19FE979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"d) efectuarea unei examinari medicale de specialitate la trimiterea medicului, in conditiile alin. (6)."</w:t>
      </w:r>
    </w:p>
    <w:p w14:paraId="570A3626"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color w:val="0000FF"/>
          <w:sz w:val="20"/>
          <w:szCs w:val="20"/>
        </w:rPr>
        <w:t xml:space="preserve">     Completat de art.unic pct.1 din </w:t>
      </w:r>
      <w:hyperlink r:id="rId107" w:history="1">
        <w:r w:rsidRPr="009C724C">
          <w:rPr>
            <w:rFonts w:ascii="Courier New" w:eastAsia="Times New Roman" w:hAnsi="Courier New" w:cs="Courier New"/>
            <w:b/>
            <w:bCs/>
            <w:color w:val="0000FF"/>
            <w:sz w:val="20"/>
            <w:szCs w:val="20"/>
            <w:u w:val="single"/>
          </w:rPr>
          <w:t>Legea 345/2018</w:t>
        </w:r>
      </w:hyperlink>
    </w:p>
    <w:p w14:paraId="3DCC35C8"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(4) Examinarea medicala se realizeaza in unitati de asistenta medicala ambulatorie de specialitate autorizate in acest sens, cu obligatia luarii in evidenta a solicitantului sau a conducatorului de autovehicul sau tramvai de catre medicul de familie. Certificarea starii de sanatate, asa cum rezulta in urma examinarii medicale efectuate in unitatile de asistenta medicala ambulatorie de specialitate autorizate in acest sens, poate fi realizata si de catre medicul de familie. </w:t>
      </w:r>
    </w:p>
    <w:p w14:paraId="5E381BA9"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(5) Lista unitatilor de asistenta medicala ambulatorie de specialitate autorizate in acest sens se stabileste prin ordin al ministrului sanatatii publice, care se publica in Monitorul Oficial al Romaniei, Partea I. </w:t>
      </w:r>
    </w:p>
    <w:p w14:paraId="298A12B7"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(6) Medicul de familie, atunci cand constata ca o persoana din evidenta sa, care poseda permis de conducere, prezinta afectiuni medicale prevazute in ordinul ministrului sanatatii publice emis conform alin. (2), va solicita examenul de specialitate necesar, iar in cazul in care s-a stabilit ca persoana este declarata inapta medical sau psihologic pentru a conduce un autovehicul sau tramvai, va comunica aceasta imediat politiei rutiere pe raza careia medicul isi desfasoara activitatea. </w:t>
      </w:r>
    </w:p>
    <w:p w14:paraId="30FCB4AC"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i/>
          <w:iCs/>
          <w:vanish/>
          <w:sz w:val="16"/>
          <w:szCs w:val="20"/>
        </w:rPr>
        <w:t xml:space="preserve">  (4) Examinarea medicala se realizeaza in unitati de asistenta medicala autorizate, existente la nivelul fiecarui judet, care au obligatia luarii in evidenta a solicitantului sau a conducatorului de autovehicul ori de tramvai de catre medicul de familie. </w:t>
      </w:r>
    </w:p>
    <w:p w14:paraId="69ABFB2E"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(5) Lista unitatilor de asistenta medicala autorizate se stabileste si se actualizeaza prin ordin al ministrului sanatatii publice, care se publica in Monitorul Oficial al Romaniei, Partea I. </w:t>
      </w:r>
    </w:p>
    <w:p w14:paraId="05D0059B"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(6) Medicul de familie, atunci cand constata ca o persoana din evidenta sa, care poseda permis de conducere, prezinta afectiuni medicale prevazute in ordinul ministrului sanatatii publice emis conform alin. (2), va solicita unitatii de asistenta medicala autorizate examenul de specialitate necesar. In cazul in care unitatea de asistenta medicala autorizata a stabilit ca persoana este inapta medical pentru a conduce un autovehicul sau tramvai, va comunica aceasta imediat politiei rutiere pe a carei raza teritoriala isi desfasoara activitatea."</w:t>
      </w:r>
    </w:p>
    <w:p w14:paraId="1873C262"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18"/>
        </w:rPr>
        <w:t xml:space="preserve">  </w:t>
      </w:r>
      <w:r w:rsidRPr="009C724C">
        <w:rPr>
          <w:rFonts w:ascii="Courier New" w:eastAsia="Times New Roman" w:hAnsi="Courier New" w:cs="Courier New"/>
          <w:i/>
          <w:iCs/>
          <w:vanish/>
          <w:sz w:val="16"/>
          <w:szCs w:val="20"/>
        </w:rPr>
        <w:t xml:space="preserve">  </w:t>
      </w:r>
      <w:r w:rsidRPr="009C724C">
        <w:rPr>
          <w:rFonts w:ascii="Times New Roman" w:eastAsia="Times New Roman" w:hAnsi="Times New Roman" w:cs="Times New Roman"/>
          <w:i/>
          <w:iCs/>
          <w:vanish/>
          <w:sz w:val="16"/>
          <w:szCs w:val="24"/>
        </w:rPr>
        <w:t xml:space="preserve">    </w:t>
      </w:r>
      <w:r w:rsidRPr="009C724C">
        <w:rPr>
          <w:rFonts w:ascii="Courier New" w:eastAsia="Times New Roman" w:hAnsi="Courier New" w:cs="Courier New"/>
          <w:i/>
          <w:iCs/>
          <w:vanish/>
          <w:sz w:val="16"/>
          <w:szCs w:val="20"/>
        </w:rPr>
        <w:t xml:space="preserve">Modificate de art.I pct.8 din </w:t>
      </w:r>
      <w:hyperlink r:id="rId108" w:history="1">
        <w:r w:rsidRPr="009C724C">
          <w:rPr>
            <w:rFonts w:ascii="Courier New" w:eastAsia="Times New Roman" w:hAnsi="Courier New" w:cs="Courier New"/>
            <w:i/>
            <w:iCs/>
            <w:vanish/>
            <w:color w:val="0000FF"/>
            <w:sz w:val="16"/>
            <w:szCs w:val="20"/>
            <w:u w:val="single"/>
          </w:rPr>
          <w:t>Legea 6/2007</w:t>
        </w:r>
      </w:hyperlink>
    </w:p>
    <w:p w14:paraId="2BF4F07C"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 Examinarea medicala a solicitantilor prevazuti la alin. (3) lit. a) si b), precum si a conducatorilor de autovehicule, tractoare agricole sau forestiere ori tramvaie se realizeaza in unitati de asistenta medicala autorizate, existente la nivelul fiecarui judet, care au obligatia luarii in evidenta a acestora.</w:t>
      </w:r>
      <w:r w:rsidRPr="009C724C">
        <w:rPr>
          <w:rFonts w:ascii="Courier New" w:eastAsia="Times New Roman" w:hAnsi="Courier New" w:cs="Courier New"/>
          <w:b/>
          <w:bCs/>
          <w:color w:val="008000"/>
          <w:sz w:val="20"/>
          <w:szCs w:val="20"/>
        </w:rPr>
        <w:br/>
        <w:t>   (5) Lista unitatilor de asistenta medicala autorizate se stabileste si se actualizeaza prin ordin al ministrului sanatatii, care se publica in Monitorul Oficial al Romaniei, Partea I. Lista se publica si pe pagina de internet a Ministerului Sanatatii.</w:t>
      </w:r>
      <w:r w:rsidRPr="009C724C">
        <w:rPr>
          <w:rFonts w:ascii="Courier New" w:eastAsia="Times New Roman" w:hAnsi="Courier New" w:cs="Courier New"/>
          <w:b/>
          <w:bCs/>
          <w:color w:val="008000"/>
          <w:sz w:val="20"/>
          <w:szCs w:val="20"/>
        </w:rPr>
        <w:br/>
        <w:t xml:space="preserve">   (6) Orice medic, atunci cand constata ca un conducator de autovehicul, de tractor agricol sau forestier ori tramvai, aflat in evidenta sau ingrijirea sa, prezinta </w:t>
      </w:r>
      <w:r w:rsidRPr="009C724C">
        <w:rPr>
          <w:rFonts w:ascii="Courier New" w:eastAsia="Times New Roman" w:hAnsi="Courier New" w:cs="Courier New"/>
          <w:b/>
          <w:bCs/>
          <w:color w:val="008000"/>
          <w:sz w:val="20"/>
          <w:szCs w:val="20"/>
        </w:rPr>
        <w:lastRenderedPageBreak/>
        <w:t>afectiuni medicale prevazute in ordinul ministrului sanatatii emis conform alin. (2), este obligat sa emita bilet de trimitere catre o unitate de asistenta medicala autorizata prevazuta la alin. (4), cu diagnosticele constatate si cu datele de contact ale unitatii medicale in care medicul trimitator isi desfasoara activitatea si sa consemneze acest lucru in fisa medicala a conducatorului. Biletul de trimitere va fi comunicat conducatorului, de indata, prin orice mijloc de comunicare prevazut de Legea nr. 134/2010 privind Codul de procedura civila, republicata, cu modificarile si completarile ulterioare. In baza biletului de trimitere, in termen de 3 zile lucratoare de la comunicarea acestuia, persoana care poseda permis de conducere este obligata sa se prezinte la unitatea de asistenta medicala autorizata pentru a efectua examinarea medicala de specialitate."</w:t>
      </w:r>
    </w:p>
    <w:p w14:paraId="6EBA9871" w14:textId="77777777" w:rsidR="009C724C" w:rsidRPr="009C724C" w:rsidRDefault="009C724C" w:rsidP="009C724C">
      <w:pPr>
        <w:spacing w:after="0" w:line="240" w:lineRule="auto"/>
        <w:rPr>
          <w:rFonts w:ascii="Arial Unicode MS" w:eastAsia="Times New Roman" w:hAnsi="Arial Unicode MS" w:cs="Times New Roman"/>
          <w:b/>
          <w:bCs/>
          <w:color w:val="0000FF"/>
          <w:sz w:val="24"/>
          <w:szCs w:val="24"/>
        </w:rPr>
      </w:pPr>
      <w:r w:rsidRPr="009C724C">
        <w:rPr>
          <w:rFonts w:ascii="Courier New" w:eastAsia="Times New Roman" w:hAnsi="Courier New" w:cs="Courier New"/>
          <w:b/>
          <w:bCs/>
          <w:color w:val="0000FF"/>
          <w:sz w:val="20"/>
          <w:szCs w:val="20"/>
        </w:rPr>
        <w:t xml:space="preserve">     Modificat de art.unic pct.2 din </w:t>
      </w:r>
      <w:hyperlink r:id="rId109" w:history="1">
        <w:r w:rsidRPr="009C724C">
          <w:rPr>
            <w:rFonts w:ascii="Courier New" w:eastAsia="Times New Roman" w:hAnsi="Courier New" w:cs="Courier New"/>
            <w:b/>
            <w:bCs/>
            <w:color w:val="0000FF"/>
            <w:sz w:val="20"/>
            <w:szCs w:val="20"/>
            <w:u w:val="single"/>
          </w:rPr>
          <w:t>Legea 345/2018</w:t>
        </w:r>
      </w:hyperlink>
    </w:p>
    <w:p w14:paraId="07770743"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"(6</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In cazul in care unitatea de asistenta medicala autorizata, in urma realizarii examenului de specialitate necesar, stabileste ca persoana care poseda permis de conducere este inapta medical pentru a conduce un autovehicul, tractor agricol sau forestier ori tramvai, aceasta este obligata, in termen de o zi de la data constatarii, sa comunice rezultatul examinarii catre politia rutiera in a carei raza teritoriala unitatea isi desfasoara activitatea, catre medicul trimitator, precum si persoanei declarate inapta din punct de vedere medical pentru a conduce un autovehicul, tractor agricol sau forestier ori tramvai. In cazul in care persoana care poseda permis de conducere este declarata apta medical, unitatea de asistenta medicala autorizata comunica, in termen de 15 zile de la constatare, rezultatul examinarii catre medicul trimitator.</w:t>
      </w:r>
    </w:p>
    <w:p w14:paraId="7C5E518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art.unic pct.3 din </w:t>
      </w:r>
      <w:hyperlink r:id="rId110" w:history="1">
        <w:r w:rsidRPr="009C724C">
          <w:rPr>
            <w:rFonts w:ascii="Courier New" w:eastAsia="Times New Roman" w:hAnsi="Courier New" w:cs="Courier New"/>
            <w:b/>
            <w:bCs/>
            <w:color w:val="0000FF"/>
            <w:sz w:val="20"/>
            <w:szCs w:val="20"/>
            <w:u w:val="single"/>
          </w:rPr>
          <w:t>Legea 345/2018</w:t>
        </w:r>
      </w:hyperlink>
      <w:r w:rsidRPr="009C724C">
        <w:rPr>
          <w:rFonts w:ascii="Courier New" w:eastAsia="Times New Roman" w:hAnsi="Courier New" w:cs="Courier New"/>
          <w:b/>
          <w:bCs/>
          <w:color w:val="008000"/>
          <w:sz w:val="20"/>
          <w:szCs w:val="20"/>
        </w:rPr>
        <w:br/>
        <w:t>   (6</w:t>
      </w:r>
      <w:r w:rsidRPr="009C724C">
        <w:rPr>
          <w:rFonts w:ascii="Courier New" w:eastAsia="Calibri" w:hAnsi="Courier New" w:cs="Courier New"/>
          <w:b/>
          <w:bCs/>
          <w:color w:val="008000"/>
          <w:sz w:val="20"/>
          <w:szCs w:val="20"/>
          <w:vertAlign w:val="superscript"/>
          <w:lang w:val="fr-FR"/>
        </w:rPr>
        <w:t>2</w:t>
      </w:r>
      <w:r w:rsidRPr="009C724C">
        <w:rPr>
          <w:rFonts w:ascii="Courier New" w:eastAsia="Times New Roman" w:hAnsi="Courier New" w:cs="Courier New"/>
          <w:b/>
          <w:bCs/>
          <w:color w:val="008000"/>
          <w:sz w:val="20"/>
          <w:szCs w:val="20"/>
        </w:rPr>
        <w:t>) In cazul in care, in termen de 30 zile de la data comunicarii biletului de trimitere in conditiile alin. (6), medicul trimitator nu este instiintat de catre unitatea de asistenta medicala autorizata asupra rezultatului examinarii, acesta este obligat sa comunice politiei rutiere pe a carei raza teritoriala acesta isi desfasoara activitatea numele, prenumele si codul numeric personal al persoanei aflate in evidenta sau ingrijirea sa, precum si informatia ca aceasta a fost trimisa sa se prezinte pentru o examinare medicala in conformitate cu prevederile alin. (6).</w:t>
      </w:r>
    </w:p>
    <w:p w14:paraId="4969BC98"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art.unic pct.3 din </w:t>
      </w:r>
      <w:hyperlink r:id="rId111" w:history="1">
        <w:r w:rsidRPr="009C724C">
          <w:rPr>
            <w:rFonts w:ascii="Courier New" w:eastAsia="Times New Roman" w:hAnsi="Courier New" w:cs="Courier New"/>
            <w:b/>
            <w:bCs/>
            <w:color w:val="0000FF"/>
            <w:sz w:val="20"/>
            <w:szCs w:val="20"/>
            <w:u w:val="single"/>
          </w:rPr>
          <w:t>Legea 345/2018</w:t>
        </w:r>
      </w:hyperlink>
      <w:r w:rsidRPr="009C724C">
        <w:rPr>
          <w:rFonts w:ascii="Courier New" w:eastAsia="Times New Roman" w:hAnsi="Courier New" w:cs="Courier New"/>
          <w:b/>
          <w:bCs/>
          <w:color w:val="008000"/>
          <w:sz w:val="20"/>
          <w:szCs w:val="20"/>
        </w:rPr>
        <w:br/>
        <w:t>   (6</w:t>
      </w:r>
      <w:r w:rsidRPr="009C724C">
        <w:rPr>
          <w:rFonts w:ascii="Courier New" w:eastAsia="Calibri" w:hAnsi="Courier New" w:cs="Courier New"/>
          <w:b/>
          <w:bCs/>
          <w:color w:val="008000"/>
          <w:sz w:val="20"/>
          <w:szCs w:val="20"/>
          <w:vertAlign w:val="superscript"/>
          <w:lang w:val="fr-FR"/>
        </w:rPr>
        <w:t>3</w:t>
      </w:r>
      <w:r w:rsidRPr="009C724C">
        <w:rPr>
          <w:rFonts w:ascii="Courier New" w:eastAsia="Times New Roman" w:hAnsi="Courier New" w:cs="Courier New"/>
          <w:b/>
          <w:bCs/>
          <w:color w:val="008000"/>
          <w:sz w:val="20"/>
          <w:szCs w:val="20"/>
        </w:rPr>
        <w:t>) La data primirii comunicarii prevazute la alin. (6</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teza I sau, dupa caz, la alin. (6</w:t>
      </w:r>
      <w:r w:rsidRPr="009C724C">
        <w:rPr>
          <w:rFonts w:ascii="Courier New" w:eastAsia="Calibri"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politia rutiera retrage permisul de conducere al persoanei respective, facand mentiune despre aceasta in evidenta permiselor de conducere retinute si a sanctiunilor aplicate conducatorilor de autovehicule, tractoare agricole sau forestiere ori tramvaie. Masura dispusa i se comunica, de indata, conducatorului prevazut la alin. (6).</w:t>
      </w:r>
    </w:p>
    <w:p w14:paraId="7875016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art.unic pct.3 din </w:t>
      </w:r>
      <w:hyperlink r:id="rId112" w:history="1">
        <w:r w:rsidRPr="009C724C">
          <w:rPr>
            <w:rFonts w:ascii="Courier New" w:eastAsia="Times New Roman" w:hAnsi="Courier New" w:cs="Courier New"/>
            <w:b/>
            <w:bCs/>
            <w:color w:val="0000FF"/>
            <w:sz w:val="20"/>
            <w:szCs w:val="20"/>
            <w:u w:val="single"/>
          </w:rPr>
          <w:t>Legea 345/2018</w:t>
        </w:r>
      </w:hyperlink>
      <w:r w:rsidRPr="009C724C">
        <w:rPr>
          <w:rFonts w:ascii="Courier New" w:eastAsia="Times New Roman" w:hAnsi="Courier New" w:cs="Courier New"/>
          <w:b/>
          <w:bCs/>
          <w:color w:val="008000"/>
          <w:sz w:val="20"/>
          <w:szCs w:val="20"/>
        </w:rPr>
        <w:br/>
        <w:t>   (6</w:t>
      </w:r>
      <w:r w:rsidRPr="009C724C">
        <w:rPr>
          <w:rFonts w:ascii="Courier New" w:eastAsia="Calibri" w:hAnsi="Courier New" w:cs="Courier New"/>
          <w:b/>
          <w:bCs/>
          <w:color w:val="008000"/>
          <w:sz w:val="20"/>
          <w:szCs w:val="20"/>
          <w:vertAlign w:val="superscript"/>
          <w:lang w:val="fr-FR"/>
        </w:rPr>
        <w:t>4</w:t>
      </w:r>
      <w:r w:rsidRPr="009C724C">
        <w:rPr>
          <w:rFonts w:ascii="Courier New" w:eastAsia="Times New Roman" w:hAnsi="Courier New" w:cs="Courier New"/>
          <w:b/>
          <w:bCs/>
          <w:color w:val="008000"/>
          <w:sz w:val="20"/>
          <w:szCs w:val="20"/>
        </w:rPr>
        <w:t>) Persoana care poseda permis de conducere, declarata inapta medical pentru a conduce un autovehicul, tractor agricol sau forestier ori tramvai, nu mai are dreptul de a conduce de la data comunicarii acestui fapt de catre politia rutiera in conditiile alin. (6</w:t>
      </w:r>
      <w:r w:rsidRPr="009C724C">
        <w:rPr>
          <w:rFonts w:ascii="Courier New" w:eastAsia="Calibri" w:hAnsi="Courier New" w:cs="Courier New"/>
          <w:b/>
          <w:bCs/>
          <w:color w:val="008000"/>
          <w:sz w:val="20"/>
          <w:szCs w:val="20"/>
          <w:vertAlign w:val="superscript"/>
        </w:rPr>
        <w:t>3</w:t>
      </w:r>
      <w:r w:rsidRPr="009C724C">
        <w:rPr>
          <w:rFonts w:ascii="Courier New" w:eastAsia="Times New Roman" w:hAnsi="Courier New" w:cs="Courier New"/>
          <w:b/>
          <w:bCs/>
          <w:color w:val="008000"/>
          <w:sz w:val="20"/>
          <w:szCs w:val="20"/>
        </w:rPr>
        <w:t>). In termen de maximum 3 zile lucratoare de la aceasta data, conducatorul este obligat sa se prezinte la sediul politiei rutiere pentru a preda permisul de conducere, in vederea retragerii acestuia, pana la incetarea cauzelor pentru care s-a luat aceasta masura."</w:t>
      </w:r>
    </w:p>
    <w:p w14:paraId="3BC506F2"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FF"/>
          <w:sz w:val="20"/>
          <w:szCs w:val="20"/>
        </w:rPr>
        <w:t xml:space="preserve">     Completat de art.unic pct.3 din </w:t>
      </w:r>
      <w:hyperlink r:id="rId113" w:history="1">
        <w:r w:rsidRPr="009C724C">
          <w:rPr>
            <w:rFonts w:ascii="Courier New" w:eastAsia="Times New Roman" w:hAnsi="Courier New" w:cs="Courier New"/>
            <w:b/>
            <w:bCs/>
            <w:color w:val="0000FF"/>
            <w:sz w:val="20"/>
            <w:szCs w:val="20"/>
            <w:u w:val="single"/>
          </w:rPr>
          <w:t>Legea 345/2018</w:t>
        </w:r>
      </w:hyperlink>
    </w:p>
    <w:p w14:paraId="10A84311"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xml:space="preserve">    (7) Verificarea medicala se efectueaza in conditiile stabilite prin ordin al ministrului sanatatii publice, care se publica in Monitorul Oficial al Romaniei, Partea I. </w:t>
      </w:r>
    </w:p>
    <w:p w14:paraId="22218BCA" w14:textId="77777777" w:rsidR="009C724C" w:rsidRPr="009C724C" w:rsidRDefault="009C724C" w:rsidP="009C724C">
      <w:pPr>
        <w:spacing w:after="0" w:line="240" w:lineRule="auto"/>
        <w:rPr>
          <w:rFonts w:ascii="Courier New" w:eastAsia="Times New Roman" w:hAnsi="Courier New" w:cs="Courier New"/>
          <w:i/>
          <w:iCs/>
          <w:vanish/>
          <w:sz w:val="16"/>
          <w:szCs w:val="20"/>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i/>
          <w:iCs/>
          <w:vanish/>
          <w:sz w:val="16"/>
          <w:szCs w:val="20"/>
          <w:lang w:val="fr-FR"/>
        </w:rPr>
        <w:t xml:space="preserve">(8) Permisul de conducere al persoanei care este declarata inapta medical sau psihologic pentru a conduce autovehicule ori tramvaie se retrage de catre politia rutiera si poate fi redobandit numai dupa incetarea motivului pentru care s-a luat aceasta masura. </w:t>
      </w:r>
    </w:p>
    <w:p w14:paraId="7BFC891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"(8) Permisul de conducere al persoanei care este declarata inapta psihologic pentru a conduce autovehicule, tractoare agricole sau forestiere ori tramvaie se retrage de catre politia rutiera si poate fi redobandit numai dupa incetarea motivului pentru care s-a luat aceasta masura."</w:t>
      </w:r>
    </w:p>
    <w:p w14:paraId="222426DA"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art.unic pct.4 din </w:t>
      </w:r>
      <w:hyperlink r:id="rId114" w:history="1">
        <w:r w:rsidRPr="009C724C">
          <w:rPr>
            <w:rFonts w:ascii="Courier New" w:eastAsia="Times New Roman" w:hAnsi="Courier New" w:cs="Courier New"/>
            <w:b/>
            <w:bCs/>
            <w:color w:val="0000FF"/>
            <w:sz w:val="20"/>
            <w:szCs w:val="20"/>
            <w:u w:val="single"/>
          </w:rPr>
          <w:t>Legea 345/2018</w:t>
        </w:r>
      </w:hyperlink>
    </w:p>
    <w:p w14:paraId="5FF33776"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xml:space="preserve">    (9) Avizul de apt sau inapt medical poate fi contestat doar pe baza unei expertize efectuate de institutiile medico-legale, la solicitarea si pe cheltuiala partilor interesate." </w:t>
      </w:r>
    </w:p>
    <w:p w14:paraId="10A38189" w14:textId="77777777" w:rsidR="009C724C" w:rsidRPr="009C724C" w:rsidRDefault="009C724C" w:rsidP="009C724C">
      <w:pPr>
        <w:spacing w:after="0" w:line="240" w:lineRule="auto"/>
        <w:rPr>
          <w:rFonts w:ascii="Courier New" w:eastAsia="Times New Roman" w:hAnsi="Courier New" w:cs="Courier New"/>
          <w:color w:val="0000FF"/>
          <w:sz w:val="20"/>
          <w:szCs w:val="24"/>
        </w:rPr>
      </w:pPr>
      <w:r w:rsidRPr="009C724C">
        <w:rPr>
          <w:rFonts w:ascii="Courier New" w:eastAsia="Times New Roman" w:hAnsi="Courier New" w:cs="Courier New"/>
          <w:b/>
          <w:bCs/>
          <w:i/>
          <w:iCs/>
          <w:color w:val="0000FF"/>
          <w:sz w:val="20"/>
          <w:szCs w:val="20"/>
        </w:rPr>
        <w:t xml:space="preserve">        </w:t>
      </w:r>
      <w:r w:rsidRPr="009C724C">
        <w:rPr>
          <w:rFonts w:ascii="Courier New" w:eastAsia="Times New Roman" w:hAnsi="Courier New" w:cs="Courier New"/>
          <w:color w:val="0000FF"/>
          <w:sz w:val="20"/>
          <w:szCs w:val="20"/>
        </w:rPr>
        <w:t>c</w:t>
      </w:r>
      <w:r w:rsidRPr="009C724C">
        <w:rPr>
          <w:rFonts w:ascii="Courier New" w:eastAsia="Times New Roman" w:hAnsi="Courier New" w:cs="Courier New"/>
          <w:color w:val="0000FF"/>
          <w:sz w:val="20"/>
          <w:szCs w:val="20"/>
          <w:lang w:val="fr-FR"/>
        </w:rPr>
        <w:t xml:space="preserve">ompletate de art.I pct.10 din OUG </w:t>
      </w:r>
      <w:hyperlink r:id="rId115" w:history="1">
        <w:r w:rsidRPr="009C724C">
          <w:rPr>
            <w:rFonts w:ascii="Courier New" w:eastAsia="Times New Roman" w:hAnsi="Courier New" w:cs="Courier New"/>
            <w:color w:val="0000FF"/>
            <w:sz w:val="20"/>
            <w:szCs w:val="20"/>
            <w:u w:val="single"/>
            <w:lang w:val="fr-FR"/>
          </w:rPr>
          <w:t>63/2006</w:t>
        </w:r>
      </w:hyperlink>
    </w:p>
    <w:p w14:paraId="6BAD2C2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i/>
          <w:iCs/>
          <w:color w:val="0000FF"/>
          <w:sz w:val="20"/>
          <w:szCs w:val="20"/>
        </w:rPr>
        <w:t xml:space="preserve">  </w:t>
      </w:r>
      <w:r w:rsidRPr="009C724C">
        <w:rPr>
          <w:rFonts w:ascii="Courier New" w:eastAsia="Times New Roman" w:hAnsi="Courier New" w:cs="Courier New"/>
          <w:b/>
          <w:bCs/>
          <w:color w:val="0000FF"/>
          <w:sz w:val="20"/>
          <w:szCs w:val="20"/>
        </w:rPr>
        <w:t xml:space="preserve">  </w:t>
      </w:r>
      <w:r w:rsidRPr="009C724C">
        <w:rPr>
          <w:rFonts w:ascii="Courier New" w:eastAsia="Times New Roman" w:hAnsi="Courier New" w:cs="Courier New"/>
          <w:b/>
          <w:bCs/>
          <w:color w:val="0000FF"/>
          <w:sz w:val="20"/>
          <w:szCs w:val="24"/>
        </w:rPr>
        <w:t xml:space="preserve">   M</w:t>
      </w:r>
      <w:r w:rsidRPr="009C724C">
        <w:rPr>
          <w:rFonts w:ascii="Courier New" w:eastAsia="Times New Roman" w:hAnsi="Courier New" w:cs="Courier New"/>
          <w:b/>
          <w:bCs/>
          <w:color w:val="0000FF"/>
          <w:sz w:val="20"/>
          <w:szCs w:val="20"/>
          <w:lang w:val="fr-FR"/>
        </w:rPr>
        <w:t xml:space="preserve">odificat de art.I pct.9 din OUG </w:t>
      </w:r>
      <w:hyperlink r:id="rId116" w:history="1">
        <w:r w:rsidRPr="009C724C">
          <w:rPr>
            <w:rFonts w:ascii="Courier New" w:eastAsia="Times New Roman" w:hAnsi="Courier New" w:cs="Courier New"/>
            <w:b/>
            <w:bCs/>
            <w:color w:val="0000FF"/>
            <w:sz w:val="20"/>
            <w:szCs w:val="20"/>
            <w:u w:val="single"/>
            <w:lang w:val="fr-FR"/>
          </w:rPr>
          <w:t>63/2006</w:t>
        </w:r>
      </w:hyperlink>
    </w:p>
    <w:p w14:paraId="6D849828"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22</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 (1) Retragerea permisului de conducere se dispune de catre politia rutiera si in cazul in care titularul acestuia nu a putut fi supus testarii in vederea stabilirii concentratiei de alcool pur in aerul expirat sau testarii preliminare a prezentei in organism a unor substante psihoactive, iar in urma efectuarii examinarii medicale s-au constatat elemente clinice sugestive consecutive consumului recent de bauturi alcoolice </w:t>
      </w:r>
      <w:r w:rsidRPr="009C724C">
        <w:rPr>
          <w:rFonts w:ascii="Courier New" w:eastAsia="Times New Roman" w:hAnsi="Courier New" w:cs="Courier New"/>
          <w:b/>
          <w:bCs/>
          <w:color w:val="008000"/>
          <w:sz w:val="20"/>
          <w:szCs w:val="20"/>
        </w:rPr>
        <w:lastRenderedPageBreak/>
        <w:t xml:space="preserve">sau de substante psihoactive, cu ocazia procedurii de recoltare a mostrelor biologice in vederea stabilirii alcoolemiei ori a consumului de substante psihoactive, eliberandu-se o dovada inlocuitoare a permisului de conducere fara drept de circulatie.  </w:t>
      </w:r>
      <w:r w:rsidRPr="009C724C">
        <w:rPr>
          <w:rFonts w:ascii="Courier New" w:eastAsia="Times New Roman" w:hAnsi="Courier New" w:cs="Courier New"/>
          <w:b/>
          <w:bCs/>
          <w:color w:val="008000"/>
          <w:sz w:val="20"/>
          <w:szCs w:val="20"/>
        </w:rPr>
        <w:br/>
        <w:t>   (2) Retragerea permisului de conducere se dispune pana la ora 8.00 a zilei urmatoare, dar nu mai putin de 12 ore.</w:t>
      </w:r>
    </w:p>
    <w:p w14:paraId="12CE204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pct.2 din </w:t>
      </w:r>
      <w:hyperlink r:id="rId117" w:history="1">
        <w:r w:rsidRPr="009C724C">
          <w:rPr>
            <w:rFonts w:ascii="Courier New" w:eastAsia="Times New Roman" w:hAnsi="Courier New" w:cs="Courier New"/>
            <w:b/>
            <w:bCs/>
            <w:color w:val="0000FF"/>
            <w:sz w:val="20"/>
            <w:szCs w:val="20"/>
            <w:u w:val="single"/>
          </w:rPr>
          <w:t>ORDONANTA Nr. 1/2022</w:t>
        </w:r>
      </w:hyperlink>
    </w:p>
    <w:p w14:paraId="08B842D8" w14:textId="77777777" w:rsidR="009C724C" w:rsidRPr="009C724C" w:rsidRDefault="009C724C" w:rsidP="009C724C">
      <w:pPr>
        <w:spacing w:after="0" w:line="240" w:lineRule="auto"/>
        <w:rPr>
          <w:rFonts w:ascii="Courier New" w:eastAsia="Times New Roman" w:hAnsi="Courier New" w:cs="Courier New"/>
          <w:vanish/>
          <w:sz w:val="20"/>
          <w:szCs w:val="24"/>
        </w:rPr>
      </w:pPr>
      <w:r w:rsidRPr="009C724C">
        <w:rPr>
          <w:rFonts w:ascii="Courier New" w:eastAsia="Times New Roman" w:hAnsi="Courier New" w:cs="Courier New"/>
          <w:vanish/>
          <w:sz w:val="20"/>
          <w:szCs w:val="24"/>
        </w:rPr>
        <w:t> </w:t>
      </w:r>
    </w:p>
    <w:p w14:paraId="1FE91B2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4CC39A55" w14:textId="77777777" w:rsidR="009C724C" w:rsidRPr="009C724C" w:rsidRDefault="009C724C" w:rsidP="009C724C">
      <w:pPr>
        <w:spacing w:after="0" w:line="240" w:lineRule="auto"/>
        <w:jc w:val="center"/>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SECTIUNEA a 2-a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Permisul de conducere </w:t>
      </w:r>
    </w:p>
    <w:p w14:paraId="07048FB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5509207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23.</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Dreptul de a conduce un autovehicul sau tramvai pe drumurile publice il are numai persoana care poseda permis de conducere valabil, corespunzator categoriei ori subcategoriei din care face parte vehiculul respectiv, sau dovada inlocuitoare a acestuia cu drept de circulatie. </w:t>
      </w:r>
    </w:p>
    <w:p w14:paraId="5A30352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Au dreptul de a conduce autovehicule sau tramvaie pe drumurile publice, in conditiile stabilite prin regulament, si persoanele care urmeaza un curs de pregatire practica, in vederea obtinerii permisului de conducere, numai in prezenta si sub supravegherea directa a unui instructor auto atestat in acest sens, precum si a examinatorului din cadrul autoritatii competente in timpul desfasurarii probelor practice ale examenului pentru obtinerea permisului de conducere pentru oricare dintre categoriile ori subcategoriile prevazute de lege. </w:t>
      </w:r>
    </w:p>
    <w:p w14:paraId="0674CA0E"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 parcursul activitatii de pregatire practica sau de examinare in vederea obtinerii permisului de conducere, instructorul auto atestat ori, dupa caz, examinatorul impreuna cu persoana pe care o supravegheaza sau o examineaza raspund pentru incalcarea de catre aceasta a regulilor de circulatie sau, dupa caz, pentru pagubele produse tertilor ca urmare a producerii unui accident de circulatie.</w:t>
      </w:r>
    </w:p>
    <w:p w14:paraId="4978323C" w14:textId="77777777" w:rsidR="009C724C" w:rsidRPr="009C724C" w:rsidRDefault="009C724C" w:rsidP="009C724C">
      <w:pPr>
        <w:spacing w:after="0" w:line="240" w:lineRule="auto"/>
        <w:rPr>
          <w:rFonts w:ascii="Arial Unicode MS" w:eastAsia="Times New Roman" w:hAnsi="Arial Unicode MS" w:cs="Times New Roman"/>
          <w:i/>
          <w:iCs/>
          <w:vanish/>
          <w:sz w:val="16"/>
          <w:szCs w:val="24"/>
          <w:lang w:val="fr-FR"/>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rPr>
        <w:t>"(3</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xml:space="preserve">) Pregatirea teoretica si practica a persoanelor in vederea obtinerii permisului de conducere este precedata de o evaluare obligatorie a capacitatilor psihologice solicitate in activitatea de conducere a autovehiculelor sau tramvaielor, ale carei concluzii vor fi incluse in programe de consiliere si educatie rutiera a candidatilor si in perfectionarea modalitatilor de instruire a acestora. </w:t>
      </w:r>
      <w:r w:rsidRPr="009C724C">
        <w:rPr>
          <w:rFonts w:ascii="Courier New" w:eastAsia="Times New Roman" w:hAnsi="Courier New" w:cs="Courier New"/>
          <w:i/>
          <w:iCs/>
          <w:vanish/>
          <w:sz w:val="16"/>
          <w:szCs w:val="20"/>
          <w:lang w:val="fr-FR"/>
        </w:rPr>
        <w:t xml:space="preserve">Evaluarea psihologica este obligatorie in vederea obtinerii certificatului de atestare profesionala pentru conducatorii de autovehicule si tramvaie. </w:t>
      </w:r>
    </w:p>
    <w:p w14:paraId="232BF5A6"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i/>
          <w:iCs/>
          <w:vanish/>
          <w:sz w:val="16"/>
          <w:szCs w:val="20"/>
          <w:lang w:val="fr-FR"/>
        </w:rPr>
        <w:t>    (3</w:t>
      </w:r>
      <w:r w:rsidRPr="009C724C">
        <w:rPr>
          <w:rFonts w:ascii="Courier New" w:eastAsia="Times New Roman" w:hAnsi="Courier New" w:cs="Courier New"/>
          <w:i/>
          <w:iCs/>
          <w:vanish/>
          <w:sz w:val="16"/>
          <w:szCs w:val="20"/>
          <w:vertAlign w:val="superscript"/>
          <w:lang w:val="fr-FR"/>
        </w:rPr>
        <w:t>2</w:t>
      </w:r>
      <w:r w:rsidRPr="009C724C">
        <w:rPr>
          <w:rFonts w:ascii="Courier New" w:eastAsia="Times New Roman" w:hAnsi="Courier New" w:cs="Courier New"/>
          <w:i/>
          <w:iCs/>
          <w:vanish/>
          <w:sz w:val="16"/>
          <w:szCs w:val="20"/>
          <w:lang w:val="fr-FR"/>
        </w:rPr>
        <w:t>) Conducatorii de autovehicule sau tramvaie vor fi evaluati periodic din punct de vedere al capacitatilor psihologice solicitate in activitatea de conducere a autovehiculelor sau tramvaielor, in conditiile stabilite de reglementarile in vigoare.</w:t>
      </w:r>
      <w:r w:rsidRPr="009C724C">
        <w:rPr>
          <w:rFonts w:ascii="Courier New" w:eastAsia="Times New Roman" w:hAnsi="Courier New" w:cs="Courier New"/>
          <w:color w:val="008000"/>
          <w:sz w:val="16"/>
          <w:szCs w:val="20"/>
          <w:lang w:val="fr-FR"/>
        </w:rPr>
        <w:t xml:space="preserve"> </w:t>
      </w:r>
    </w:p>
    <w:p w14:paraId="687BB09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00"/>
          <w:sz w:val="20"/>
          <w:szCs w:val="20"/>
        </w:rPr>
        <w:t>"(3</w:t>
      </w:r>
      <w:r w:rsidRPr="009C724C">
        <w:rPr>
          <w:rFonts w:ascii="Courier New" w:eastAsia="Times New Roman" w:hAnsi="Courier New" w:cs="Courier New"/>
          <w:color w:val="000000"/>
          <w:sz w:val="20"/>
          <w:szCs w:val="20"/>
          <w:vertAlign w:val="superscript"/>
        </w:rPr>
        <w:t>1</w:t>
      </w:r>
      <w:r w:rsidRPr="009C724C">
        <w:rPr>
          <w:rFonts w:ascii="Courier New" w:eastAsia="Times New Roman" w:hAnsi="Courier New" w:cs="Courier New"/>
          <w:color w:val="000000"/>
          <w:sz w:val="20"/>
          <w:szCs w:val="20"/>
        </w:rPr>
        <w:t xml:space="preserve">) Pregatirea teoretica si practica a persoanelor in vederea obtinerii permisului de conducere este precedata de o evaluare obligatorie a capacitatilor psihologice solicitate in activitatea de conducere a autovehiculelor sau tramvaielor. Evaluarea psihologica este obligatorie in vederea obtinerii certificatului de atestare profesionala pentru conducatorii de autovehicule si de tramvaie stabiliti prin prezenta ordonanta de urgenta. </w:t>
      </w:r>
    </w:p>
    <w:p w14:paraId="6C31FE59"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(3</w:t>
      </w:r>
      <w:r w:rsidRPr="009C724C">
        <w:rPr>
          <w:rFonts w:ascii="Courier New" w:eastAsia="Times New Roman" w:hAnsi="Courier New" w:cs="Courier New"/>
          <w:color w:val="000000"/>
          <w:sz w:val="20"/>
          <w:szCs w:val="20"/>
          <w:vertAlign w:val="superscript"/>
        </w:rPr>
        <w:t>2</w:t>
      </w:r>
      <w:r w:rsidRPr="009C724C">
        <w:rPr>
          <w:rFonts w:ascii="Courier New" w:eastAsia="Times New Roman" w:hAnsi="Courier New" w:cs="Courier New"/>
          <w:color w:val="000000"/>
          <w:sz w:val="20"/>
          <w:szCs w:val="20"/>
        </w:rPr>
        <w:t>) Conducatorii de autovehicule sau de tramvaie, detinatori ai certificatului de atestare profesionala, vor fi evaluati periodic din punct de vedere al capacitatilor psihologice solicitate in activitatea de conducere a autovehiculelor sau tramvaielor, in conditiile stabilite de reglementarile in vigoare.</w:t>
      </w:r>
    </w:p>
    <w:p w14:paraId="54F77B57" w14:textId="77777777" w:rsidR="009C724C" w:rsidRPr="009C724C" w:rsidRDefault="009C724C" w:rsidP="009C724C">
      <w:pPr>
        <w:spacing w:after="0" w:line="240" w:lineRule="auto"/>
        <w:rPr>
          <w:rFonts w:ascii="Courier New" w:eastAsia="Arial Unicode MS" w:hAnsi="Courier New" w:cs="Courier New"/>
          <w:color w:val="008000"/>
          <w:sz w:val="20"/>
          <w:szCs w:val="18"/>
        </w:rPr>
      </w:pP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pct.9 din </w:t>
      </w:r>
      <w:hyperlink r:id="rId118" w:history="1">
        <w:r w:rsidRPr="009C724C">
          <w:rPr>
            <w:rFonts w:ascii="Courier New" w:eastAsia="Times New Roman" w:hAnsi="Courier New" w:cs="Courier New"/>
            <w:color w:val="0000FF"/>
            <w:sz w:val="20"/>
            <w:szCs w:val="20"/>
            <w:u w:val="single"/>
          </w:rPr>
          <w:t>Legea 6/2007</w:t>
        </w:r>
      </w:hyperlink>
    </w:p>
    <w:p w14:paraId="35439EBC"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color w:val="008000"/>
          <w:sz w:val="20"/>
          <w:szCs w:val="20"/>
        </w:rPr>
        <w:t>    (3</w:t>
      </w:r>
      <w:r w:rsidRPr="009C724C">
        <w:rPr>
          <w:rFonts w:ascii="Courier New" w:eastAsia="Times New Roman" w:hAnsi="Courier New" w:cs="Courier New"/>
          <w:color w:val="008000"/>
          <w:sz w:val="20"/>
          <w:szCs w:val="20"/>
          <w:vertAlign w:val="superscript"/>
        </w:rPr>
        <w:t>3</w:t>
      </w:r>
      <w:r w:rsidRPr="009C724C">
        <w:rPr>
          <w:rFonts w:ascii="Courier New" w:eastAsia="Times New Roman" w:hAnsi="Courier New" w:cs="Courier New"/>
          <w:color w:val="008000"/>
          <w:sz w:val="20"/>
          <w:szCs w:val="20"/>
        </w:rPr>
        <w:t xml:space="preserve">) Evaluarea psihologica se efectueaza in conditiile stabilite prin ordin al ministrului transporturilor, constructiilor si turismului, in conditiile legii, care se publica in Monitorul Oficial al Romaniei, Partea I. </w:t>
      </w:r>
    </w:p>
    <w:p w14:paraId="7E2D5BDF"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color w:val="008000"/>
          <w:sz w:val="16"/>
          <w:szCs w:val="20"/>
        </w:rPr>
        <w:t xml:space="preserve">    </w:t>
      </w:r>
      <w:r w:rsidRPr="009C724C">
        <w:rPr>
          <w:rFonts w:ascii="Courier New" w:eastAsia="Times New Roman" w:hAnsi="Courier New" w:cs="Courier New"/>
          <w:i/>
          <w:iCs/>
          <w:vanish/>
          <w:sz w:val="16"/>
          <w:szCs w:val="20"/>
        </w:rPr>
        <w:t>(3</w:t>
      </w:r>
      <w:r w:rsidRPr="009C724C">
        <w:rPr>
          <w:rFonts w:ascii="Courier New" w:eastAsia="Times New Roman" w:hAnsi="Courier New" w:cs="Courier New"/>
          <w:i/>
          <w:iCs/>
          <w:vanish/>
          <w:sz w:val="16"/>
          <w:szCs w:val="20"/>
          <w:vertAlign w:val="superscript"/>
        </w:rPr>
        <w:t>4</w:t>
      </w:r>
      <w:r w:rsidRPr="009C724C">
        <w:rPr>
          <w:rFonts w:ascii="Courier New" w:eastAsia="Times New Roman" w:hAnsi="Courier New" w:cs="Courier New"/>
          <w:i/>
          <w:iCs/>
          <w:vanish/>
          <w:sz w:val="16"/>
          <w:szCs w:val="20"/>
        </w:rPr>
        <w:t xml:space="preserve">) Evaluarea psihologica se realizeaza in laboratoare de specialitate autorizate din cadrul institutiilor abilitate sau de catre psihologi cu drept de libera practica, autorizati in conditiile legii. </w:t>
      </w:r>
    </w:p>
    <w:p w14:paraId="2D2A8874"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(3</w:t>
      </w:r>
      <w:r w:rsidRPr="009C724C">
        <w:rPr>
          <w:rFonts w:ascii="Courier New" w:eastAsia="Times New Roman" w:hAnsi="Courier New" w:cs="Courier New"/>
          <w:i/>
          <w:iCs/>
          <w:vanish/>
          <w:sz w:val="16"/>
          <w:szCs w:val="20"/>
          <w:vertAlign w:val="superscript"/>
        </w:rPr>
        <w:t>5</w:t>
      </w:r>
      <w:r w:rsidRPr="009C724C">
        <w:rPr>
          <w:rFonts w:ascii="Courier New" w:eastAsia="Times New Roman" w:hAnsi="Courier New" w:cs="Courier New"/>
          <w:i/>
          <w:iCs/>
          <w:vanish/>
          <w:sz w:val="16"/>
          <w:szCs w:val="20"/>
        </w:rPr>
        <w:t>) Lista laboratoarelor de specialitate autorizate si a psihologilor cu drept de libera practica, autorizati in conditiile legii, se stabileste prin ordin al ministrului transporturilor, constructiilor si turismului, care se publica in Monitorul Oficial al Romaniei, Partea I."</w:t>
      </w:r>
    </w:p>
    <w:p w14:paraId="53C18928"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(3</w:t>
      </w:r>
      <w:r w:rsidRPr="009C724C">
        <w:rPr>
          <w:rFonts w:ascii="Courier New" w:eastAsia="Times New Roman" w:hAnsi="Courier New" w:cs="Courier New"/>
          <w:color w:val="008000"/>
          <w:sz w:val="20"/>
          <w:szCs w:val="20"/>
          <w:vertAlign w:val="superscript"/>
        </w:rPr>
        <w:t>4</w:t>
      </w:r>
      <w:r w:rsidRPr="009C724C">
        <w:rPr>
          <w:rFonts w:ascii="Courier New" w:eastAsia="Times New Roman" w:hAnsi="Courier New" w:cs="Courier New"/>
          <w:color w:val="008000"/>
          <w:sz w:val="20"/>
          <w:szCs w:val="20"/>
        </w:rPr>
        <w:t xml:space="preserve">) Evaluarea psihologica se realizeaza in laboratoare de specialitate autorizate din cadrul institutiilor abilitate. </w:t>
      </w:r>
    </w:p>
    <w:p w14:paraId="42B79427"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(3</w:t>
      </w:r>
      <w:r w:rsidRPr="009C724C">
        <w:rPr>
          <w:rFonts w:ascii="Courier New" w:eastAsia="Times New Roman" w:hAnsi="Courier New" w:cs="Courier New"/>
          <w:color w:val="008000"/>
          <w:sz w:val="20"/>
          <w:szCs w:val="20"/>
          <w:vertAlign w:val="superscript"/>
        </w:rPr>
        <w:t>5</w:t>
      </w:r>
      <w:r w:rsidRPr="009C724C">
        <w:rPr>
          <w:rFonts w:ascii="Courier New" w:eastAsia="Times New Roman" w:hAnsi="Courier New" w:cs="Courier New"/>
          <w:color w:val="008000"/>
          <w:sz w:val="20"/>
          <w:szCs w:val="20"/>
        </w:rPr>
        <w:t xml:space="preserve">) Lista laboratoarelor de specialitate autorizate se stabileste si se actualizeaza prin ordin al ministrului transporturilor, constructiilor si turismului, care se publica in Monitorul Oficial al Romaniei, Partea I." </w:t>
      </w:r>
    </w:p>
    <w:p w14:paraId="17BB8718" w14:textId="77777777" w:rsidR="009C724C" w:rsidRPr="009C724C" w:rsidRDefault="009C724C" w:rsidP="009C724C">
      <w:pPr>
        <w:spacing w:after="0" w:line="240" w:lineRule="auto"/>
        <w:rPr>
          <w:rFonts w:ascii="Courier New" w:eastAsia="Arial Unicode MS" w:hAnsi="Courier New" w:cs="Courier New"/>
          <w:i/>
          <w:iCs/>
          <w:vanish/>
          <w:sz w:val="20"/>
          <w:szCs w:val="18"/>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18"/>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Modificate de art.I pct.9 din </w:t>
      </w:r>
      <w:hyperlink r:id="rId119" w:history="1">
        <w:r w:rsidRPr="009C724C">
          <w:rPr>
            <w:rFonts w:ascii="Courier New" w:eastAsia="Times New Roman" w:hAnsi="Courier New" w:cs="Courier New"/>
            <w:color w:val="0000FF"/>
            <w:sz w:val="20"/>
            <w:szCs w:val="20"/>
            <w:u w:val="single"/>
          </w:rPr>
          <w:t>Legea 6/2007</w:t>
        </w:r>
      </w:hyperlink>
    </w:p>
    <w:p w14:paraId="103A5EEA" w14:textId="77777777" w:rsidR="009C724C" w:rsidRPr="009C724C" w:rsidRDefault="009C724C" w:rsidP="009C724C">
      <w:pPr>
        <w:spacing w:after="0" w:line="240" w:lineRule="auto"/>
        <w:rPr>
          <w:rFonts w:ascii="Arial" w:eastAsia="Times New Roman" w:hAnsi="Arial" w:cs="Arial"/>
          <w:b/>
          <w:bCs/>
          <w:color w:val="0000FF"/>
          <w:sz w:val="24"/>
          <w:szCs w:val="24"/>
        </w:rPr>
      </w:pPr>
      <w:r w:rsidRPr="009C724C">
        <w:rPr>
          <w:rFonts w:ascii="Courier New" w:eastAsia="Times New Roman" w:hAnsi="Courier New" w:cs="Courier New"/>
          <w:b/>
          <w:bCs/>
          <w:color w:val="0000FF"/>
          <w:sz w:val="20"/>
          <w:szCs w:val="20"/>
        </w:rPr>
        <w:t xml:space="preserve">  c</w:t>
      </w:r>
      <w:r w:rsidRPr="009C724C">
        <w:rPr>
          <w:rFonts w:ascii="Courier New" w:eastAsia="Times New Roman" w:hAnsi="Courier New" w:cs="Courier New"/>
          <w:b/>
          <w:bCs/>
          <w:color w:val="0000FF"/>
          <w:sz w:val="20"/>
          <w:szCs w:val="20"/>
          <w:lang w:val="fr-FR"/>
        </w:rPr>
        <w:t xml:space="preserve">ompletate de art.I pct.10 din OUG </w:t>
      </w:r>
      <w:hyperlink r:id="rId120" w:history="1">
        <w:r w:rsidRPr="009C724C">
          <w:rPr>
            <w:rFonts w:ascii="Courier New" w:eastAsia="Times New Roman" w:hAnsi="Courier New" w:cs="Courier New"/>
            <w:b/>
            <w:bCs/>
            <w:color w:val="0000FF"/>
            <w:sz w:val="20"/>
            <w:szCs w:val="20"/>
            <w:u w:val="single"/>
            <w:lang w:val="fr-FR"/>
          </w:rPr>
          <w:t>63/2006</w:t>
        </w:r>
      </w:hyperlink>
    </w:p>
    <w:p w14:paraId="2A57FD84" w14:textId="77777777" w:rsidR="009C724C" w:rsidRPr="009C724C" w:rsidRDefault="009C724C" w:rsidP="009C724C">
      <w:pPr>
        <w:spacing w:after="0" w:line="240" w:lineRule="auto"/>
        <w:rPr>
          <w:rFonts w:ascii="Arial Unicode MS" w:eastAsia="Times New Roman" w:hAnsi="Arial Unicode MS" w:cs="Times New Roman"/>
          <w:b/>
          <w:bCs/>
          <w:color w:val="000000"/>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Persoanele care solicita prezentarea la examen pentru obtinerea permisului de conducere sau a unor noi categorii ori subcategorii ale acestuia trebuie sa indeplineasca, potrivit legii, conditiile de varsta, sa fie apte din punct de vedere medical si psihologic si sa faca dovada pregatirii teoretice si practice prin cursuri organizate de unitati autorizate, potrivit legii.</w:t>
      </w:r>
    </w:p>
    <w:p w14:paraId="0CA587E0" w14:textId="77777777" w:rsidR="009C724C" w:rsidRPr="009C724C" w:rsidRDefault="009C724C" w:rsidP="009C724C">
      <w:pPr>
        <w:spacing w:after="0" w:line="240" w:lineRule="auto"/>
        <w:rPr>
          <w:rFonts w:ascii="Times New Roman" w:eastAsia="Arial Unicode MS" w:hAnsi="Times New Roman" w:cs="Times New Roman"/>
          <w:b/>
          <w:bCs/>
          <w:color w:val="000000"/>
          <w:sz w:val="24"/>
          <w:szCs w:val="24"/>
        </w:rPr>
      </w:pPr>
      <w:r w:rsidRPr="009C724C">
        <w:rPr>
          <w:rFonts w:ascii="Times New Roman" w:eastAsia="Times New Roman" w:hAnsi="Times New Roman" w:cs="Times New Roman"/>
          <w:b/>
          <w:bCs/>
          <w:color w:val="000000"/>
          <w:sz w:val="24"/>
          <w:szCs w:val="24"/>
        </w:rPr>
        <w:t xml:space="preserve">  </w:t>
      </w:r>
      <w:r w:rsidRPr="009C724C">
        <w:rPr>
          <w:rFonts w:ascii="Courier New" w:eastAsia="Times New Roman" w:hAnsi="Courier New" w:cs="Courier New"/>
          <w:color w:val="008000"/>
          <w:sz w:val="20"/>
          <w:szCs w:val="20"/>
          <w:lang w:val="fr-FR"/>
        </w:rPr>
        <w:t>"(4) Persoanele care solicita prezentarea la examen pentru obtinerea permisului de conducere sau a unor noi categorii ori subcategorii ale acestuia trebuie sa indeplineasca, potrivit legii, conditiile de varsta, sa fie apte din punct de vedere medical si sa faca dovada pregatirii teoretice si practice prin cursuri organizate de unitati autorizate, potrivit legii."</w:t>
      </w:r>
    </w:p>
    <w:p w14:paraId="455A4476"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sz w:val="20"/>
          <w:szCs w:val="24"/>
        </w:rPr>
        <w:t xml:space="preserve">   </w:t>
      </w:r>
      <w:r w:rsidRPr="009C724C">
        <w:rPr>
          <w:rFonts w:ascii="Courier New" w:eastAsia="Times New Roman" w:hAnsi="Courier New" w:cs="Courier New"/>
          <w:b/>
          <w:bCs/>
          <w:sz w:val="20"/>
          <w:szCs w:val="24"/>
        </w:rPr>
        <w:t xml:space="preserve"> </w:t>
      </w:r>
      <w:r w:rsidRPr="009C724C">
        <w:rPr>
          <w:rFonts w:ascii="Courier New" w:eastAsia="Times New Roman" w:hAnsi="Courier New" w:cs="Courier New"/>
          <w:b/>
          <w:bCs/>
          <w:color w:val="0000FF"/>
          <w:sz w:val="20"/>
          <w:szCs w:val="24"/>
        </w:rPr>
        <w:t> m</w:t>
      </w:r>
      <w:r w:rsidRPr="009C724C">
        <w:rPr>
          <w:rFonts w:ascii="Courier New" w:eastAsia="Times New Roman" w:hAnsi="Courier New" w:cs="Courier New"/>
          <w:b/>
          <w:bCs/>
          <w:color w:val="0000FF"/>
          <w:sz w:val="20"/>
          <w:szCs w:val="20"/>
          <w:lang w:val="fr-FR"/>
        </w:rPr>
        <w:t xml:space="preserve">odificat de art.I pct.11 din OUG </w:t>
      </w:r>
      <w:hyperlink r:id="rId121" w:history="1">
        <w:r w:rsidRPr="009C724C">
          <w:rPr>
            <w:rFonts w:ascii="Courier New" w:eastAsia="Times New Roman" w:hAnsi="Courier New" w:cs="Courier New"/>
            <w:b/>
            <w:bCs/>
            <w:color w:val="0000FF"/>
            <w:sz w:val="20"/>
            <w:szCs w:val="20"/>
            <w:u w:val="single"/>
            <w:lang w:val="fr-FR"/>
          </w:rPr>
          <w:t>63/2006</w:t>
        </w:r>
      </w:hyperlink>
    </w:p>
    <w:p w14:paraId="33014387"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rPr>
        <w:t>Pregatirea teoretica si practica a persoanelor in vederea obtinerii permisului de conducere se efectueaza de catre profesori de legislatie rutiera si instructori auto atestati de autoritatea competenta, conform normelor metodologice aprobate prin ordin comun al ministrului transporturilor, constructiilor si turismului, al ministrului educatiei si cercetarii si al ministrului administratiei si internelor, care se publica in Monitorul Oficial al Romaniei, Partea I.</w:t>
      </w:r>
      <w:r w:rsidRPr="009C724C">
        <w:rPr>
          <w:rFonts w:ascii="Courier New" w:eastAsia="Times New Roman" w:hAnsi="Courier New" w:cs="Courier New"/>
          <w:color w:val="000000"/>
          <w:sz w:val="20"/>
          <w:szCs w:val="20"/>
        </w:rPr>
        <w:t xml:space="preserve"> </w:t>
      </w:r>
    </w:p>
    <w:p w14:paraId="528851A8"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FF"/>
          <w:sz w:val="20"/>
          <w:szCs w:val="20"/>
        </w:rPr>
        <w:t xml:space="preserve">Abrogat de art.I pct.8 din </w:t>
      </w:r>
      <w:hyperlink r:id="rId122" w:history="1">
        <w:r w:rsidRPr="009C724C">
          <w:rPr>
            <w:rFonts w:ascii="Courier New" w:eastAsia="Times New Roman" w:hAnsi="Courier New" w:cs="Courier New"/>
            <w:b/>
            <w:bCs/>
            <w:color w:val="0000FF"/>
            <w:sz w:val="20"/>
            <w:szCs w:val="20"/>
            <w:u w:val="single"/>
          </w:rPr>
          <w:t>Ordonanta 21/2014</w:t>
        </w:r>
      </w:hyperlink>
    </w:p>
    <w:p w14:paraId="52B17C09"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Pot fi atestati ca profesori de legislatie sau instructori auto pentru pregatirea practica, fara scolarizare si sustinerea examenului de atestare, politistii rutieri cu grad de ofiter carora le-au incetat raporturile de serviciu si care si-au desfasurat activitatea neintrerupt in ultimii 10 ani in structurile politiei rutiere. </w:t>
      </w:r>
    </w:p>
    <w:p w14:paraId="7DF0559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Politistii rutieri care nu au grad de ofiter pot fi atestati ca instructori auto pentru pregatirea practica, daca indeplinesc conditiile prevazute la alin. (6). </w:t>
      </w:r>
    </w:p>
    <w:p w14:paraId="0810400D"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(8)</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rPr>
        <w:t xml:space="preserve">Programa de invatamant pe baza careia se organizeaza cursuri de pregatire, precum si metodologia de organizare si desfasurare a cursurilor in vederea obtinerii permisului de conducere se stabilesc prin ordin comun al ministrului educatiei si cercetarii, al ministrului transporturilor, constructiilor si turismului si al ministrului administratiei si internelor, care se publica in Monitorul Oficial al Romaniei, Partea I. </w:t>
      </w:r>
    </w:p>
    <w:p w14:paraId="7275DD3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color w:val="0000FF"/>
          <w:sz w:val="20"/>
          <w:szCs w:val="20"/>
        </w:rPr>
        <w:t xml:space="preserve">Abrogat de art.I pct.8 din </w:t>
      </w:r>
      <w:hyperlink r:id="rId123" w:history="1">
        <w:r w:rsidRPr="009C724C">
          <w:rPr>
            <w:rFonts w:ascii="Courier New" w:eastAsia="Times New Roman" w:hAnsi="Courier New" w:cs="Courier New"/>
            <w:b/>
            <w:bCs/>
            <w:color w:val="0000FF"/>
            <w:sz w:val="20"/>
            <w:szCs w:val="20"/>
            <w:u w:val="single"/>
          </w:rPr>
          <w:t>Ordonanta 21/2014</w:t>
        </w:r>
      </w:hyperlink>
    </w:p>
    <w:p w14:paraId="2EB413B8"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lastRenderedPageBreak/>
        <w:t>   (9)</w:t>
      </w:r>
      <w:r w:rsidRPr="009C724C">
        <w:rPr>
          <w:rFonts w:ascii="Courier New" w:eastAsia="Times New Roman" w:hAnsi="Courier New" w:cs="Courier New"/>
          <w:i/>
          <w:iCs/>
          <w:vanish/>
          <w:sz w:val="16"/>
          <w:szCs w:val="20"/>
        </w:rPr>
        <w:t xml:space="preserve"> Categoriile sau subcategoriile de vehicule pentru care este necesara obtinerea permisului de conducere, precum si conditiile concrete de obtinere a acestuia se stabilesc prin regulament. </w:t>
      </w:r>
    </w:p>
    <w:p w14:paraId="4D654F30"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b/>
          <w:bCs/>
          <w:color w:val="008000"/>
          <w:sz w:val="20"/>
          <w:szCs w:val="24"/>
        </w:rPr>
        <w:t>(9) Examenul pentru obtinerea permisului de conducere consta in sustinerea unei probe teoretice de verificare a cunostintelor si a unei probe practice de verificare a aptitudinilor si comportamentului, corespunzator categoriei de permis solicitat. Proba practica pentru categoria AM consta numai in verificarea aptitudinilor in poligoane special amenajate. Conditiile de obtinere a permisului de conducere se stabilesc prin regulament.</w:t>
      </w:r>
    </w:p>
    <w:p w14:paraId="429BBA01" w14:textId="77777777" w:rsidR="009C724C" w:rsidRPr="009C724C" w:rsidRDefault="009C724C" w:rsidP="009C724C">
      <w:pPr>
        <w:spacing w:after="0" w:line="240" w:lineRule="auto"/>
        <w:rPr>
          <w:rFonts w:ascii="Courier New" w:eastAsia="Arial Unicode MS" w:hAnsi="Courier New" w:cs="Courier New"/>
          <w:color w:val="0000FF"/>
          <w:sz w:val="20"/>
          <w:szCs w:val="20"/>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color w:val="0000FF"/>
          <w:sz w:val="20"/>
          <w:szCs w:val="20"/>
        </w:rPr>
        <w:t xml:space="preserve">Modificat de art.I pct.6 din </w:t>
      </w:r>
      <w:hyperlink r:id="rId124" w:history="1">
        <w:r w:rsidRPr="009C724C">
          <w:rPr>
            <w:rFonts w:ascii="Courier New" w:eastAsia="Times New Roman" w:hAnsi="Courier New" w:cs="Courier New"/>
            <w:color w:val="0000FF"/>
            <w:sz w:val="20"/>
            <w:szCs w:val="20"/>
            <w:u w:val="single"/>
          </w:rPr>
          <w:t>Legea 203/2012</w:t>
        </w:r>
      </w:hyperlink>
    </w:p>
    <w:p w14:paraId="6B3BA2D6"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00FF"/>
          <w:sz w:val="20"/>
          <w:szCs w:val="20"/>
        </w:rPr>
        <w:t> </w:t>
      </w:r>
    </w:p>
    <w:p w14:paraId="69E2C9DA" w14:textId="77777777" w:rsidR="009C724C" w:rsidRPr="009C724C" w:rsidRDefault="009C724C" w:rsidP="009C724C">
      <w:pPr>
        <w:spacing w:after="0" w:line="240" w:lineRule="auto"/>
        <w:rPr>
          <w:rFonts w:ascii="Courier New" w:eastAsia="Times New Roman" w:hAnsi="Courier New" w:cs="Courier New"/>
          <w:b/>
          <w:bCs/>
          <w:color w:val="008000"/>
          <w:sz w:val="20"/>
          <w:szCs w:val="24"/>
        </w:rPr>
      </w:pPr>
      <w:r w:rsidRPr="009C724C">
        <w:rPr>
          <w:rFonts w:ascii="Courier New" w:eastAsia="Times New Roman" w:hAnsi="Courier New" w:cs="Courier New"/>
          <w:b/>
          <w:bCs/>
          <w:color w:val="008000"/>
          <w:sz w:val="20"/>
          <w:szCs w:val="20"/>
        </w:rPr>
        <w:t>(9</w:t>
      </w:r>
      <w:r w:rsidRPr="009C724C">
        <w:rPr>
          <w:rFonts w:ascii="Courier New" w:eastAsia="Calibri" w:hAnsi="Courier New" w:cs="Times New Roman"/>
          <w:b/>
          <w:bCs/>
          <w:color w:val="008000"/>
          <w:sz w:val="20"/>
          <w:szCs w:val="20"/>
          <w:vertAlign w:val="superscript"/>
          <w:lang w:val="fr-FR"/>
        </w:rPr>
        <w:t>1</w:t>
      </w:r>
      <w:r w:rsidRPr="009C724C">
        <w:rPr>
          <w:rFonts w:ascii="Courier New" w:eastAsia="Times New Roman" w:hAnsi="Courier New" w:cs="Courier New"/>
          <w:b/>
          <w:bCs/>
          <w:color w:val="008000"/>
          <w:sz w:val="20"/>
          <w:szCs w:val="20"/>
        </w:rPr>
        <w:t>) Pentru asigurarea si verificarea legalitatii examenului de obtinere a permisului de conducere, modul de desfasurare a probei teoretice se înregistreaza video, iar în cazul probei practice atât video, cât si audio, cu sisteme tehnice de monitorizare. Pentru proba practica, sistemele tehnice de monitorizare se instaleaza pe autovehiculele folosite la sustinerea probei practice.</w:t>
      </w:r>
      <w:r w:rsidRPr="009C724C">
        <w:rPr>
          <w:rFonts w:ascii="Courier New" w:eastAsia="Times New Roman" w:hAnsi="Courier New" w:cs="Courier New"/>
          <w:b/>
          <w:bCs/>
          <w:color w:val="008000"/>
          <w:sz w:val="20"/>
          <w:szCs w:val="20"/>
        </w:rPr>
        <w:br/>
        <w:t>   (9</w:t>
      </w:r>
      <w:r w:rsidRPr="009C724C">
        <w:rPr>
          <w:rFonts w:ascii="Courier New" w:eastAsia="Calibri" w:hAnsi="Courier New" w:cs="Times New Roman"/>
          <w:b/>
          <w:bCs/>
          <w:color w:val="008000"/>
          <w:sz w:val="20"/>
          <w:szCs w:val="20"/>
          <w:vertAlign w:val="superscript"/>
          <w:lang w:val="fr-FR"/>
        </w:rPr>
        <w:t>2</w:t>
      </w:r>
      <w:r w:rsidRPr="009C724C">
        <w:rPr>
          <w:rFonts w:ascii="Courier New" w:eastAsia="Times New Roman" w:hAnsi="Courier New" w:cs="Courier New"/>
          <w:b/>
          <w:bCs/>
          <w:color w:val="008000"/>
          <w:sz w:val="20"/>
          <w:szCs w:val="20"/>
        </w:rPr>
        <w:t>) Prin exceptie de la prevederile alin. (91), nu se înregistreaza audio sau video proba practica sustinuta pentru categoriile AM, A1, A2 si A.</w:t>
      </w:r>
      <w:r w:rsidRPr="009C724C">
        <w:rPr>
          <w:rFonts w:ascii="Courier New" w:eastAsia="Times New Roman" w:hAnsi="Courier New" w:cs="Courier New"/>
          <w:b/>
          <w:bCs/>
          <w:color w:val="008000"/>
          <w:sz w:val="20"/>
          <w:szCs w:val="20"/>
        </w:rPr>
        <w:br/>
        <w:t>   (9</w:t>
      </w:r>
      <w:r w:rsidRPr="009C724C">
        <w:rPr>
          <w:rFonts w:ascii="Courier New" w:eastAsia="Calibri" w:hAnsi="Courier New" w:cs="Times New Roman"/>
          <w:b/>
          <w:bCs/>
          <w:color w:val="008000"/>
          <w:sz w:val="20"/>
          <w:szCs w:val="20"/>
          <w:vertAlign w:val="superscript"/>
        </w:rPr>
        <w:t>3</w:t>
      </w:r>
      <w:r w:rsidRPr="009C724C">
        <w:rPr>
          <w:rFonts w:ascii="Courier New" w:eastAsia="Times New Roman" w:hAnsi="Courier New" w:cs="Courier New"/>
          <w:b/>
          <w:bCs/>
          <w:color w:val="008000"/>
          <w:sz w:val="20"/>
          <w:szCs w:val="20"/>
        </w:rPr>
        <w:t>) Sistemele tehnice de monitorizare prevazute la alin. (1) se asigura de catre serviciul public comunitar regim permise de conducere si înmatriculare a vehiculelor care organizeaza examenul de obtinere a permisului de conducere.</w:t>
      </w:r>
      <w:r w:rsidRPr="009C724C">
        <w:rPr>
          <w:rFonts w:ascii="Courier New" w:eastAsia="Times New Roman" w:hAnsi="Courier New" w:cs="Courier New"/>
          <w:b/>
          <w:bCs/>
          <w:color w:val="008000"/>
          <w:sz w:val="20"/>
          <w:szCs w:val="20"/>
        </w:rPr>
        <w:br/>
        <w:t>   (9</w:t>
      </w:r>
      <w:r w:rsidRPr="009C724C">
        <w:rPr>
          <w:rFonts w:ascii="Courier New" w:eastAsia="Calibri" w:hAnsi="Courier New" w:cs="Times New Roman"/>
          <w:b/>
          <w:bCs/>
          <w:color w:val="008000"/>
          <w:sz w:val="20"/>
          <w:szCs w:val="20"/>
          <w:vertAlign w:val="superscript"/>
          <w:lang w:val="fr-FR"/>
        </w:rPr>
        <w:t>4</w:t>
      </w:r>
      <w:r w:rsidRPr="009C724C">
        <w:rPr>
          <w:rFonts w:ascii="Courier New" w:eastAsia="Times New Roman" w:hAnsi="Courier New" w:cs="Courier New"/>
          <w:b/>
          <w:bCs/>
          <w:color w:val="008000"/>
          <w:sz w:val="20"/>
          <w:szCs w:val="20"/>
        </w:rPr>
        <w:t>) Procedura si conditiile tehnice în care se realizeaza si stocheaza înregistrarile prevazute la alin. (91), precum si masurile pentru protejarea acestora si a datelor cu caracter personal se stabilesc, în conditiile legii, prin ordin al ministrului afacerilor interne.</w:t>
      </w:r>
    </w:p>
    <w:p w14:paraId="3C668F6E"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color w:val="0000FF"/>
          <w:sz w:val="20"/>
          <w:szCs w:val="24"/>
        </w:rPr>
        <w:t xml:space="preserve">  </w:t>
      </w:r>
      <w:r w:rsidRPr="009C724C">
        <w:rPr>
          <w:rFonts w:ascii="Courier New" w:eastAsia="Times New Roman" w:hAnsi="Courier New" w:cs="Courier New"/>
          <w:b/>
          <w:bCs/>
          <w:color w:val="0000FF"/>
          <w:sz w:val="20"/>
          <w:szCs w:val="20"/>
        </w:rPr>
        <w:t>La articolul 23 alineatele (9</w:t>
      </w:r>
      <w:r w:rsidRPr="009C724C">
        <w:rPr>
          <w:rFonts w:ascii="Courier New" w:eastAsia="Calibri" w:hAnsi="Courier New" w:cs="Times New Roman"/>
          <w:color w:val="0000FF"/>
          <w:sz w:val="20"/>
          <w:szCs w:val="20"/>
          <w:vertAlign w:val="superscript"/>
        </w:rPr>
        <w:t>1</w:t>
      </w:r>
      <w:r w:rsidRPr="009C724C">
        <w:rPr>
          <w:rFonts w:ascii="Courier New" w:eastAsia="Times New Roman" w:hAnsi="Courier New" w:cs="Courier New"/>
          <w:b/>
          <w:bCs/>
          <w:color w:val="0000FF"/>
          <w:sz w:val="20"/>
          <w:szCs w:val="20"/>
        </w:rPr>
        <w:t>)-(9</w:t>
      </w:r>
      <w:r w:rsidRPr="009C724C">
        <w:rPr>
          <w:rFonts w:ascii="Courier New" w:eastAsia="Calibri" w:hAnsi="Courier New" w:cs="Times New Roman"/>
          <w:color w:val="0000FF"/>
          <w:sz w:val="20"/>
          <w:szCs w:val="20"/>
          <w:vertAlign w:val="superscript"/>
        </w:rPr>
        <w:t>4</w:t>
      </w:r>
      <w:r w:rsidRPr="009C724C">
        <w:rPr>
          <w:rFonts w:ascii="Courier New" w:eastAsia="Times New Roman" w:hAnsi="Courier New" w:cs="Courier New"/>
          <w:b/>
          <w:bCs/>
          <w:color w:val="0000FF"/>
          <w:sz w:val="20"/>
          <w:szCs w:val="20"/>
        </w:rPr>
        <w:t xml:space="preserve">), completate de art.14 pct.IV subpct.4 din </w:t>
      </w:r>
      <w:hyperlink r:id="rId125" w:history="1">
        <w:r w:rsidRPr="009C724C">
          <w:rPr>
            <w:rFonts w:ascii="Courier New" w:eastAsia="Times New Roman" w:hAnsi="Courier New" w:cs="Courier New"/>
            <w:b/>
            <w:bCs/>
            <w:color w:val="0000FF"/>
            <w:sz w:val="20"/>
            <w:szCs w:val="20"/>
            <w:u w:val="single"/>
          </w:rPr>
          <w:t>OUG 41/2016</w:t>
        </w:r>
      </w:hyperlink>
    </w:p>
    <w:p w14:paraId="459943A1" w14:textId="77777777" w:rsidR="009C724C" w:rsidRPr="009C724C" w:rsidRDefault="009C724C" w:rsidP="009C724C">
      <w:pPr>
        <w:spacing w:after="0" w:line="240" w:lineRule="auto"/>
        <w:rPr>
          <w:rFonts w:ascii="Times New Roman" w:eastAsia="Arial Unicode MS" w:hAnsi="Times New Roman" w:cs="Times New Roman"/>
          <w:color w:val="0000FF"/>
          <w:sz w:val="24"/>
          <w:szCs w:val="24"/>
        </w:rPr>
      </w:pPr>
      <w:r w:rsidRPr="009C724C">
        <w:rPr>
          <w:rFonts w:ascii="Times New Roman" w:eastAsia="Times New Roman" w:hAnsi="Times New Roman" w:cs="Times New Roman"/>
          <w:color w:val="0000FF"/>
          <w:sz w:val="24"/>
          <w:szCs w:val="24"/>
        </w:rPr>
        <w:t> </w:t>
      </w:r>
    </w:p>
    <w:p w14:paraId="23C45B12" w14:textId="77777777" w:rsidR="009C724C" w:rsidRPr="009C724C" w:rsidRDefault="009C724C" w:rsidP="009C724C">
      <w:pPr>
        <w:spacing w:after="0" w:line="240" w:lineRule="auto"/>
        <w:rPr>
          <w:rFonts w:ascii="Courier New" w:eastAsia="Times New Roman" w:hAnsi="Courier New" w:cs="Courier New"/>
          <w:b/>
          <w:bCs/>
          <w:color w:val="000000"/>
          <w:sz w:val="20"/>
          <w:szCs w:val="20"/>
        </w:rPr>
      </w:pPr>
      <w:r w:rsidRPr="009C724C">
        <w:rPr>
          <w:rFonts w:ascii="Times New Roman" w:eastAsia="Times New Roman" w:hAnsi="Times New Roman" w:cs="Times New Roman"/>
          <w:color w:val="0000FF"/>
          <w:sz w:val="24"/>
          <w:szCs w:val="24"/>
        </w:rPr>
        <w:t xml:space="preserve">  </w:t>
      </w:r>
      <w:r w:rsidRPr="009C724C">
        <w:rPr>
          <w:rFonts w:ascii="Courier New" w:eastAsia="Times New Roman" w:hAnsi="Courier New" w:cs="Courier New"/>
          <w:b/>
          <w:bCs/>
          <w:color w:val="0000FF"/>
          <w:sz w:val="20"/>
          <w:szCs w:val="20"/>
        </w:rPr>
        <w:t>NOTA ETO:</w:t>
      </w:r>
      <w:r w:rsidRPr="009C724C">
        <w:rPr>
          <w:rFonts w:ascii="Times New Roman" w:eastAsia="Times New Roman" w:hAnsi="Times New Roman" w:cs="Times New Roman"/>
          <w:color w:val="0000FF"/>
          <w:sz w:val="24"/>
          <w:szCs w:val="24"/>
        </w:rPr>
        <w:t xml:space="preserve"> </w:t>
      </w:r>
      <w:r w:rsidRPr="009C724C">
        <w:rPr>
          <w:rFonts w:ascii="Courier New" w:eastAsia="Times New Roman" w:hAnsi="Courier New" w:cs="Courier New"/>
          <w:b/>
          <w:bCs/>
          <w:color w:val="000000"/>
          <w:sz w:val="20"/>
          <w:szCs w:val="20"/>
        </w:rPr>
        <w:t>Prevederile art. 23 alin. (9</w:t>
      </w:r>
      <w:r w:rsidRPr="009C724C">
        <w:rPr>
          <w:rFonts w:ascii="Courier New" w:eastAsia="Calibri" w:hAnsi="Courier New" w:cs="Times New Roman"/>
          <w:b/>
          <w:bCs/>
          <w:color w:val="000000"/>
          <w:sz w:val="20"/>
          <w:szCs w:val="20"/>
          <w:vertAlign w:val="superscript"/>
        </w:rPr>
        <w:t>1</w:t>
      </w:r>
      <w:r w:rsidRPr="009C724C">
        <w:rPr>
          <w:rFonts w:ascii="Courier New" w:eastAsia="Times New Roman" w:hAnsi="Courier New" w:cs="Courier New"/>
          <w:b/>
          <w:bCs/>
          <w:color w:val="000000"/>
          <w:sz w:val="20"/>
          <w:szCs w:val="20"/>
        </w:rPr>
        <w:t>)-(9</w:t>
      </w:r>
      <w:r w:rsidRPr="009C724C">
        <w:rPr>
          <w:rFonts w:ascii="Courier New" w:eastAsia="Calibri" w:hAnsi="Courier New" w:cs="Times New Roman"/>
          <w:b/>
          <w:bCs/>
          <w:color w:val="000000"/>
          <w:sz w:val="20"/>
          <w:szCs w:val="20"/>
          <w:vertAlign w:val="superscript"/>
        </w:rPr>
        <w:t>4</w:t>
      </w:r>
      <w:r w:rsidRPr="009C724C">
        <w:rPr>
          <w:rFonts w:ascii="Courier New" w:eastAsia="Times New Roman" w:hAnsi="Courier New" w:cs="Courier New"/>
          <w:b/>
          <w:bCs/>
          <w:color w:val="000000"/>
          <w:sz w:val="20"/>
          <w:szCs w:val="20"/>
        </w:rPr>
        <w:t xml:space="preserve">) din Ordonanta de urgenta a Guvernului </w:t>
      </w:r>
      <w:hyperlink r:id="rId126" w:history="1">
        <w:r w:rsidRPr="009C724C">
          <w:rPr>
            <w:rFonts w:ascii="Courier New" w:eastAsia="Times New Roman" w:hAnsi="Courier New" w:cs="Courier New"/>
            <w:b/>
            <w:bCs/>
            <w:color w:val="000000"/>
            <w:sz w:val="20"/>
            <w:szCs w:val="20"/>
            <w:u w:val="single"/>
          </w:rPr>
          <w:t>nr. 195/2002</w:t>
        </w:r>
      </w:hyperlink>
      <w:r w:rsidRPr="009C724C">
        <w:rPr>
          <w:rFonts w:ascii="Times New Roman" w:eastAsia="Times New Roman" w:hAnsi="Times New Roman" w:cs="Times New Roman"/>
          <w:b/>
          <w:bCs/>
          <w:color w:val="000000"/>
          <w:sz w:val="24"/>
          <w:szCs w:val="24"/>
        </w:rPr>
        <w:t xml:space="preserve"> </w:t>
      </w:r>
      <w:r w:rsidRPr="009C724C">
        <w:rPr>
          <w:rFonts w:ascii="Courier New" w:eastAsia="Times New Roman" w:hAnsi="Courier New" w:cs="Courier New"/>
          <w:b/>
          <w:bCs/>
          <w:color w:val="000000"/>
          <w:sz w:val="20"/>
          <w:szCs w:val="20"/>
        </w:rPr>
        <w:t>privind circulatia pe drumurile publice, republicata în Monitorul Oficial al României, Partea I, nr. 670 din 3 august 2006, cu modificarile si completarile ulterioare, astfel cum a fost modificata si completata la pct. IV, intra în vigoare în termen de 1 an de la data intrarii în vigoare a prezentei ordonante de urgenta.</w:t>
      </w:r>
    </w:p>
    <w:p w14:paraId="3EE68460"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b/>
          <w:bCs/>
          <w:sz w:val="20"/>
          <w:szCs w:val="20"/>
        </w:rPr>
        <w:t xml:space="preserve">   </w:t>
      </w:r>
      <w:r w:rsidRPr="009C724C">
        <w:rPr>
          <w:rFonts w:ascii="Courier New" w:eastAsia="Times New Roman" w:hAnsi="Courier New" w:cs="Courier New"/>
          <w:b/>
          <w:bCs/>
          <w:color w:val="0000FF"/>
          <w:sz w:val="20"/>
          <w:szCs w:val="20"/>
        </w:rPr>
        <w:t xml:space="preserve">Modificat de art.17 din </w:t>
      </w:r>
      <w:hyperlink r:id="rId127" w:history="1">
        <w:r w:rsidRPr="009C724C">
          <w:rPr>
            <w:rFonts w:ascii="Courier New" w:eastAsia="Times New Roman" w:hAnsi="Courier New" w:cs="Courier New"/>
            <w:b/>
            <w:bCs/>
            <w:color w:val="0000FF"/>
            <w:sz w:val="20"/>
            <w:szCs w:val="20"/>
            <w:u w:val="single"/>
          </w:rPr>
          <w:t>OUG 41/2016</w:t>
        </w:r>
      </w:hyperlink>
    </w:p>
    <w:p w14:paraId="2C71319D" w14:textId="77777777" w:rsidR="009C724C" w:rsidRPr="009C724C" w:rsidRDefault="009C724C" w:rsidP="009C724C">
      <w:pPr>
        <w:spacing w:after="0" w:line="240" w:lineRule="auto"/>
        <w:rPr>
          <w:rFonts w:ascii="Arial" w:eastAsia="Arial Unicode MS" w:hAnsi="Arial" w:cs="Arial"/>
          <w:i/>
          <w:iCs/>
          <w:color w:val="0000FF"/>
          <w:sz w:val="16"/>
          <w:szCs w:val="24"/>
        </w:rPr>
      </w:pPr>
      <w:r w:rsidRPr="009C724C">
        <w:rPr>
          <w:rFonts w:ascii="Arial" w:eastAsia="Times New Roman" w:hAnsi="Arial" w:cs="Arial"/>
          <w:i/>
          <w:iCs/>
          <w:color w:val="0000FF"/>
          <w:sz w:val="16"/>
          <w:szCs w:val="24"/>
        </w:rPr>
        <w:t> </w:t>
      </w:r>
    </w:p>
    <w:p w14:paraId="0D892C9B"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(10)</w:t>
      </w:r>
      <w:r w:rsidRPr="009C724C">
        <w:rPr>
          <w:rFonts w:ascii="Courier New" w:eastAsia="Times New Roman" w:hAnsi="Courier New" w:cs="Courier New"/>
          <w:color w:val="000000"/>
          <w:sz w:val="20"/>
          <w:szCs w:val="20"/>
        </w:rPr>
        <w:t xml:space="preserve"> Procedura de examinare pentru obtinerea permisului de conducere se stabileste prin ordin al ministrului administratiei si internelor, care se publica in Monitorul Oficial al Romaniei, Partea I.</w:t>
      </w:r>
    </w:p>
    <w:p w14:paraId="6280DE3E" w14:textId="77777777" w:rsidR="009C724C" w:rsidRPr="009C724C" w:rsidRDefault="009C724C" w:rsidP="009C724C">
      <w:pPr>
        <w:spacing w:after="0" w:line="240" w:lineRule="auto"/>
        <w:rPr>
          <w:rFonts w:ascii="Arial Unicode MS" w:eastAsia="Times New Roman" w:hAnsi="Arial Unicode MS" w:cs="Times New Roman"/>
          <w:i/>
          <w:iCs/>
          <w:vanish/>
          <w:sz w:val="16"/>
          <w:szCs w:val="24"/>
          <w:lang w:val="fr-FR"/>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lang w:val="fr-FR"/>
        </w:rPr>
        <w:t>"Art. 23</w:t>
      </w:r>
      <w:r w:rsidRPr="009C724C">
        <w:rPr>
          <w:rFonts w:ascii="Courier New" w:eastAsia="Times New Roman" w:hAnsi="Courier New" w:cs="Courier New"/>
          <w:i/>
          <w:iCs/>
          <w:vanish/>
          <w:sz w:val="16"/>
          <w:szCs w:val="20"/>
          <w:vertAlign w:val="superscript"/>
          <w:lang w:val="fr-FR"/>
        </w:rPr>
        <w:t>1</w:t>
      </w:r>
      <w:r w:rsidRPr="009C724C">
        <w:rPr>
          <w:rFonts w:ascii="Courier New" w:eastAsia="Times New Roman" w:hAnsi="Courier New" w:cs="Courier New"/>
          <w:i/>
          <w:iCs/>
          <w:vanish/>
          <w:sz w:val="16"/>
          <w:szCs w:val="20"/>
          <w:lang w:val="fr-FR"/>
        </w:rPr>
        <w:t xml:space="preserve">. - (1) Persoanele cu domiciliul sau resedinta in Romania, precum si cetatenii statelor membre ale Uniunii Europene care se afla la studii in Romania pentru o perioada de cel putin 6 luni sau care au rezidenta normala in Romania pot solicita obtinerea permisului de conducere la autoritatile competente sa le examineze. </w:t>
      </w:r>
    </w:p>
    <w:p w14:paraId="04DAE99D" w14:textId="77777777" w:rsidR="009C724C" w:rsidRPr="009C724C" w:rsidRDefault="009C724C" w:rsidP="009C724C">
      <w:pPr>
        <w:spacing w:after="0" w:line="240" w:lineRule="auto"/>
        <w:rPr>
          <w:rFonts w:ascii="Courier New" w:eastAsia="Arial Unicode MS" w:hAnsi="Courier New" w:cs="Courier New"/>
          <w:i/>
          <w:iCs/>
          <w:vanish/>
          <w:sz w:val="16"/>
          <w:szCs w:val="24"/>
          <w:lang w:val="fr-FR"/>
        </w:rPr>
      </w:pPr>
      <w:r w:rsidRPr="009C724C">
        <w:rPr>
          <w:rFonts w:ascii="Courier New" w:eastAsia="Times New Roman" w:hAnsi="Courier New" w:cs="Courier New"/>
          <w:i/>
          <w:iCs/>
          <w:vanish/>
          <w:sz w:val="16"/>
          <w:szCs w:val="20"/>
          <w:lang w:val="fr-FR"/>
        </w:rPr>
        <w:t xml:space="preserve">    (2) Pentru scopurile prezentei ordonante de urgenta, prin rezidenta normala se intelege locul unde o persoana locuieste in mod obisnuit, adica cel putin 185 de zile intr-un an calendaristic, datorita unor legaturi personale si profesionale sau, in cazul persoanelor fara legaturi profesionale, datorita unor legaturi stranse intre acestea si locul in care locuiesc." </w:t>
      </w:r>
    </w:p>
    <w:p w14:paraId="5D40CD87" w14:textId="77777777" w:rsidR="009C724C" w:rsidRPr="009C724C" w:rsidRDefault="009C724C" w:rsidP="009C724C">
      <w:pPr>
        <w:spacing w:after="0" w:line="240" w:lineRule="auto"/>
        <w:rPr>
          <w:rFonts w:ascii="Arial Unicode MS" w:eastAsia="Times New Roman" w:hAnsi="Arial Unicode MS" w:cs="Times New Roman"/>
          <w:sz w:val="24"/>
          <w:szCs w:val="18"/>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  Completat de art.I pct.8 din </w:t>
      </w:r>
      <w:hyperlink r:id="rId128" w:history="1">
        <w:r w:rsidRPr="009C724C">
          <w:rPr>
            <w:rFonts w:ascii="Courier New" w:eastAsia="Times New Roman" w:hAnsi="Courier New" w:cs="Courier New"/>
            <w:i/>
            <w:iCs/>
            <w:vanish/>
            <w:color w:val="0000FF"/>
            <w:sz w:val="16"/>
            <w:szCs w:val="20"/>
            <w:u w:val="single"/>
          </w:rPr>
          <w:t>OUG 69/2007</w:t>
        </w:r>
      </w:hyperlink>
      <w:r w:rsidRPr="009C724C">
        <w:rPr>
          <w:rFonts w:ascii="Courier New" w:eastAsia="Times New Roman" w:hAnsi="Courier New" w:cs="Courier New"/>
          <w:i/>
          <w:iCs/>
          <w:vanish/>
          <w:sz w:val="16"/>
          <w:szCs w:val="20"/>
        </w:rPr>
        <w:t xml:space="preserve"> </w:t>
      </w:r>
    </w:p>
    <w:p w14:paraId="1A19954D"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4"/>
        </w:rPr>
        <w:t>Art. 23</w:t>
      </w:r>
      <w:r w:rsidRPr="009C724C">
        <w:rPr>
          <w:rFonts w:ascii="Courier New" w:eastAsia="Times New Roman" w:hAnsi="Courier New" w:cs="Courier New"/>
          <w:b/>
          <w:bCs/>
          <w:i/>
          <w:iCs/>
          <w:vanish/>
          <w:sz w:val="16"/>
          <w:szCs w:val="24"/>
          <w:vertAlign w:val="superscript"/>
        </w:rPr>
        <w:t>1</w:t>
      </w:r>
      <w:r w:rsidRPr="009C724C">
        <w:rPr>
          <w:rFonts w:ascii="Courier New" w:eastAsia="Times New Roman" w:hAnsi="Courier New" w:cs="Courier New"/>
          <w:b/>
          <w:bCs/>
          <w:i/>
          <w:iCs/>
          <w:vanish/>
          <w:sz w:val="16"/>
          <w:szCs w:val="24"/>
        </w:rPr>
        <w:t xml:space="preserve">. - </w:t>
      </w:r>
      <w:r w:rsidRPr="009C724C">
        <w:rPr>
          <w:rFonts w:ascii="Courier New" w:eastAsia="Times New Roman" w:hAnsi="Courier New" w:cs="Courier New"/>
          <w:i/>
          <w:iCs/>
          <w:vanish/>
          <w:sz w:val="16"/>
          <w:szCs w:val="24"/>
        </w:rPr>
        <w:t>(1) Persoanele cu domiciliul sau resedinta in Romania ori care dovedesc ca se afla la studii in Romania pentru o perioada de cel putin 6 luni pot solicita obtinerea permisului de conducere autoritatilor competente sa le examineze.</w:t>
      </w:r>
      <w:r w:rsidRPr="009C724C">
        <w:rPr>
          <w:rFonts w:ascii="Courier New" w:eastAsia="Times New Roman" w:hAnsi="Courier New" w:cs="Courier New"/>
          <w:i/>
          <w:iCs/>
          <w:vanish/>
          <w:sz w:val="16"/>
          <w:szCs w:val="24"/>
        </w:rPr>
        <w:br/>
        <w:t>   (2) Dovada existentei uneia dintre situatiile prevazute la alin. (1) se face cu documentele prevazute de actele normative care reglementeaza domiciliul, resedinta si actele de identitate ale cetatenilor romani, libera circulatie pe teritoriul Romaniei a cetatenilor statelor membre ale Uniunii Europene sau regimul strainilor in Romania, dupa caz.</w:t>
      </w:r>
    </w:p>
    <w:p w14:paraId="62817BF8"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xml:space="preserve">    Modificat de art.I pct.7 din </w:t>
      </w:r>
      <w:hyperlink r:id="rId129" w:history="1">
        <w:r w:rsidRPr="009C724C">
          <w:rPr>
            <w:rFonts w:ascii="Courier New" w:eastAsia="Times New Roman" w:hAnsi="Courier New" w:cs="Courier New"/>
            <w:i/>
            <w:iCs/>
            <w:vanish/>
            <w:color w:val="0000FF"/>
            <w:sz w:val="16"/>
            <w:szCs w:val="24"/>
            <w:u w:val="single"/>
          </w:rPr>
          <w:t>Legea 203/2012</w:t>
        </w:r>
      </w:hyperlink>
      <w:r w:rsidRPr="009C724C">
        <w:rPr>
          <w:rFonts w:ascii="Courier New" w:eastAsia="Times New Roman" w:hAnsi="Courier New" w:cs="Courier New"/>
          <w:i/>
          <w:iCs/>
          <w:vanish/>
          <w:sz w:val="16"/>
          <w:szCs w:val="24"/>
        </w:rPr>
        <w:t xml:space="preserve"> </w:t>
      </w:r>
    </w:p>
    <w:p w14:paraId="1C7DC07F" w14:textId="77777777" w:rsidR="009C724C" w:rsidRPr="009C724C" w:rsidRDefault="009C724C" w:rsidP="009C724C">
      <w:pPr>
        <w:spacing w:after="0" w:line="240" w:lineRule="auto"/>
        <w:rPr>
          <w:rFonts w:ascii="Arial" w:eastAsia="Times New Roman" w:hAnsi="Arial" w:cs="Courier New"/>
          <w:b/>
          <w:bCs/>
          <w:color w:val="008000"/>
          <w:sz w:val="24"/>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b/>
          <w:bCs/>
          <w:sz w:val="20"/>
          <w:szCs w:val="20"/>
        </w:rPr>
        <w:t>"Art. 23</w:t>
      </w:r>
      <w:r w:rsidRPr="009C724C">
        <w:rPr>
          <w:rFonts w:ascii="Courier New" w:eastAsia="Calibri" w:hAnsi="Courier New" w:cs="Courier New"/>
          <w:sz w:val="20"/>
          <w:szCs w:val="20"/>
          <w:vertAlign w:val="superscript"/>
        </w:rPr>
        <w:t>1</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8000"/>
          <w:sz w:val="20"/>
          <w:szCs w:val="20"/>
        </w:rPr>
        <w:t>- (1) Persoanele cu domiciliul sau resedinta in Romania ori care dovedesc ca se afla la studii in Romania de cel putin 6 luni pot solicita obtinerea permisului de conducere autoritatilor competente sa le examineze.</w:t>
      </w:r>
      <w:r w:rsidRPr="009C724C">
        <w:rPr>
          <w:rFonts w:ascii="Courier New" w:eastAsia="Times New Roman" w:hAnsi="Courier New" w:cs="Courier New"/>
          <w:b/>
          <w:bCs/>
          <w:color w:val="008000"/>
          <w:sz w:val="20"/>
          <w:szCs w:val="20"/>
        </w:rPr>
        <w:br/>
        <w:t>   (2) In sensul prezentei ordonante de urgenta, pentru procedurile aferente permisului de conducere, au domiciliul sau resedinta in Romania persoanele care se afla in una dintre urmatoarele situatii:</w:t>
      </w:r>
    </w:p>
    <w:p w14:paraId="1F4E9517" w14:textId="77777777" w:rsidR="009C724C" w:rsidRPr="009C724C" w:rsidRDefault="009C724C" w:rsidP="009C724C">
      <w:pPr>
        <w:spacing w:after="0" w:line="240" w:lineRule="auto"/>
        <w:rPr>
          <w:rFonts w:ascii="Arial Unicode MS" w:eastAsia="Times New Roman" w:hAnsi="Arial Unicode MS" w:cs="Courier New"/>
          <w:b/>
          <w:bCs/>
          <w:color w:val="008000"/>
          <w:sz w:val="24"/>
          <w:szCs w:val="24"/>
        </w:rPr>
      </w:pPr>
      <w:r w:rsidRPr="009C724C">
        <w:rPr>
          <w:rFonts w:ascii="Courier New" w:eastAsia="Times New Roman" w:hAnsi="Courier New" w:cs="Courier New"/>
          <w:b/>
          <w:bCs/>
          <w:color w:val="008000"/>
          <w:sz w:val="20"/>
          <w:szCs w:val="20"/>
        </w:rPr>
        <w:t>   a) locuiesc in mod obisnuit cel putin 185 de zile intr-un an calendaristic la o adresa sau la adrese din Romania datorita unor legaturi personale si profesionale ori datorita unor legaturi personale care releva legaturi stranse cu adresa sau adresele din Romania, daca persoanele nu au legaturi profesionale;</w:t>
      </w:r>
      <w:r w:rsidRPr="009C724C">
        <w:rPr>
          <w:rFonts w:ascii="Courier New" w:eastAsia="Times New Roman" w:hAnsi="Courier New" w:cs="Courier New"/>
          <w:b/>
          <w:bCs/>
          <w:color w:val="008000"/>
          <w:sz w:val="20"/>
          <w:szCs w:val="20"/>
        </w:rPr>
        <w:br/>
        <w:t>   b) revin periodic la o adresa din Romania datorita unor legaturi personale cu adresa respectiva, desi locuiesc alternativ in locuri diferite, situate in doua sau mai multe state membre ale Uniunii Europene ori ale Spatiului Economic European ori in Confederatia Elvetiana, deoarece legaturile lor profesionale sunt intr-un loc diferit de cel al legaturilor personale;</w:t>
      </w:r>
      <w:r w:rsidRPr="009C724C">
        <w:rPr>
          <w:rFonts w:ascii="Courier New" w:eastAsia="Times New Roman" w:hAnsi="Courier New" w:cs="Courier New"/>
          <w:b/>
          <w:bCs/>
          <w:color w:val="008000"/>
          <w:sz w:val="20"/>
          <w:szCs w:val="20"/>
        </w:rPr>
        <w:br/>
        <w:t>   c) locuiesc in mod obisnuit la o adresa din Romania datorita legaturilor personale cu adresa respectiva, desi locuiesc temporar si in alt stat membru al Uniunii Europene ori al Spatiului Economic European ori in Confederatia Elvetiana pentru indeplinirea unei activitati sau misiuni cu durata determinata.</w:t>
      </w:r>
      <w:r w:rsidRPr="009C724C">
        <w:rPr>
          <w:rFonts w:ascii="Courier New" w:eastAsia="Times New Roman" w:hAnsi="Courier New" w:cs="Courier New"/>
          <w:b/>
          <w:bCs/>
          <w:color w:val="008000"/>
          <w:sz w:val="20"/>
          <w:szCs w:val="20"/>
        </w:rPr>
        <w:br/>
        <w:t xml:space="preserve">   (3) Persoanele care si-au stabilit domiciliul sau resedinta in Romania potrivit Ordonantei de urgenta a Guvernului </w:t>
      </w:r>
      <w:hyperlink r:id="rId130" w:history="1">
        <w:r w:rsidRPr="009C724C">
          <w:rPr>
            <w:rFonts w:ascii="Courier New" w:eastAsia="Times New Roman" w:hAnsi="Courier New" w:cs="Courier New"/>
            <w:b/>
            <w:bCs/>
            <w:color w:val="008000"/>
            <w:sz w:val="20"/>
            <w:szCs w:val="20"/>
            <w:u w:val="single"/>
          </w:rPr>
          <w:t>nr. 97/2005</w:t>
        </w:r>
      </w:hyperlink>
      <w:r w:rsidRPr="009C724C">
        <w:rPr>
          <w:rFonts w:ascii="Courier New" w:eastAsia="Times New Roman" w:hAnsi="Courier New" w:cs="Courier New"/>
          <w:b/>
          <w:bCs/>
          <w:color w:val="008000"/>
          <w:sz w:val="20"/>
          <w:szCs w:val="20"/>
        </w:rPr>
        <w:t xml:space="preserve"> privind evidenta, domiciliul, resedinta si actele de identitate ale cetatenilor romani, republicata, cu modificarile si completarile ulterioare, pot solicita obtinerea permisului de conducere autoritatilor competente sa le examineze, daca se afla in una dintre situatiile prevazute la alin. (2).</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b/>
          <w:bCs/>
          <w:color w:val="008000"/>
          <w:sz w:val="20"/>
          <w:szCs w:val="20"/>
        </w:rPr>
        <w:lastRenderedPageBreak/>
        <w:t>   (4) Participarea la studii in cadrul unei universitati sau scoli din Romania nu implica transferul domiciliului sau al resedintei in Romania.</w:t>
      </w:r>
      <w:r w:rsidRPr="009C724C">
        <w:rPr>
          <w:rFonts w:ascii="Courier New" w:eastAsia="Times New Roman" w:hAnsi="Courier New" w:cs="Courier New"/>
          <w:b/>
          <w:bCs/>
          <w:color w:val="008000"/>
          <w:sz w:val="20"/>
          <w:szCs w:val="20"/>
        </w:rPr>
        <w:br/>
        <w:t>   (5) Dovada incadrarii in una dintre situatiile prevazute la alin. (2), precum si a studiilor in Romania se face, in conditiile stabilite prin ordinul ministrului afacerilor interne prevazut la art. 23 alin. (10), cu documente:</w:t>
      </w:r>
    </w:p>
    <w:p w14:paraId="24BA5BBD" w14:textId="77777777" w:rsidR="009C724C" w:rsidRPr="009C724C" w:rsidRDefault="009C724C" w:rsidP="009C724C">
      <w:pPr>
        <w:spacing w:after="0" w:line="240" w:lineRule="auto"/>
        <w:rPr>
          <w:rFonts w:ascii="Times New Roman" w:eastAsia="Arial Unicode MS" w:hAnsi="Times New Roman" w:cs="Courier New"/>
          <w:b/>
          <w:bCs/>
          <w:color w:val="008000"/>
          <w:sz w:val="24"/>
          <w:szCs w:val="24"/>
        </w:rPr>
      </w:pPr>
      <w:r w:rsidRPr="009C724C">
        <w:rPr>
          <w:rFonts w:ascii="Courier New" w:eastAsia="Times New Roman" w:hAnsi="Courier New" w:cs="Courier New"/>
          <w:b/>
          <w:bCs/>
          <w:color w:val="008000"/>
          <w:sz w:val="20"/>
          <w:szCs w:val="20"/>
        </w:rPr>
        <w:t>   a) prevazute de actele normative care reglementeaza domiciliul, resedinta si actele de identitate ale cetatenilor romani, libera circulatie pe teritoriul Romaniei a cetatenilor statelor membre ale Uniunii Europene, Spatiului Economic European si a cetatenilor Confederatiei Elvetiene sau regimul strainilor in Romania;</w:t>
      </w:r>
      <w:r w:rsidRPr="009C724C">
        <w:rPr>
          <w:rFonts w:ascii="Courier New" w:eastAsia="Times New Roman" w:hAnsi="Courier New" w:cs="Courier New"/>
          <w:b/>
          <w:bCs/>
          <w:color w:val="008000"/>
          <w:sz w:val="20"/>
          <w:szCs w:val="20"/>
        </w:rPr>
        <w:br/>
        <w:t>   b) emise de institutia/institutiile de invatamant, acreditata/acreditate in conditiile legii, care sa ateste ca persoana urmeaza studii in Romania de cel putin 6 luni;</w:t>
      </w:r>
      <w:r w:rsidRPr="009C724C">
        <w:rPr>
          <w:rFonts w:ascii="Courier New" w:eastAsia="Times New Roman" w:hAnsi="Courier New" w:cs="Courier New"/>
          <w:b/>
          <w:bCs/>
          <w:color w:val="008000"/>
          <w:sz w:val="20"/>
          <w:szCs w:val="20"/>
        </w:rPr>
        <w:br/>
        <w:t>   c) alte documente justificative, dupa caz."</w:t>
      </w:r>
    </w:p>
    <w:p w14:paraId="1C5E26F9" w14:textId="77777777" w:rsidR="009C724C" w:rsidRPr="009C724C" w:rsidRDefault="009C724C" w:rsidP="009C724C">
      <w:pPr>
        <w:spacing w:after="0" w:line="240" w:lineRule="auto"/>
        <w:rPr>
          <w:rFonts w:ascii="Times New Roman" w:eastAsia="Times New Roman" w:hAnsi="Times New Roman" w:cs="Arial Unicode MS"/>
          <w:i/>
          <w:iCs/>
          <w:vanish/>
          <w:sz w:val="16"/>
          <w:szCs w:val="24"/>
        </w:rPr>
      </w:pPr>
      <w:r w:rsidRPr="009C724C">
        <w:rPr>
          <w:rFonts w:ascii="Times New Roman" w:eastAsia="Times New Roman" w:hAnsi="Times New Roman" w:cs="Times New Roman"/>
          <w:i/>
          <w:iCs/>
          <w:vanish/>
          <w:sz w:val="16"/>
          <w:szCs w:val="24"/>
        </w:rPr>
        <w:t xml:space="preserve"> </w:t>
      </w:r>
      <w:r w:rsidRPr="009C724C">
        <w:rPr>
          <w:rFonts w:ascii="Courier New" w:eastAsia="Times New Roman" w:hAnsi="Courier New" w:cs="Courier New"/>
          <w:b/>
          <w:bCs/>
          <w:color w:val="0000FF"/>
          <w:sz w:val="20"/>
          <w:szCs w:val="20"/>
        </w:rPr>
        <w:t xml:space="preserve">Modificat de art.I pct.9 din </w:t>
      </w:r>
      <w:hyperlink r:id="rId131" w:history="1">
        <w:r w:rsidRPr="009C724C">
          <w:rPr>
            <w:rFonts w:ascii="Courier New" w:eastAsia="Times New Roman" w:hAnsi="Courier New" w:cs="Courier New"/>
            <w:b/>
            <w:bCs/>
            <w:color w:val="0000FF"/>
            <w:sz w:val="20"/>
            <w:szCs w:val="20"/>
            <w:u w:val="single"/>
          </w:rPr>
          <w:t>Ordonanta 21/2014</w:t>
        </w:r>
      </w:hyperlink>
    </w:p>
    <w:p w14:paraId="6309D29B"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24.</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Examinarea pentru obtinerea permisului de conducere si eliberarea acestuia se realizeaza de catre autoritatea competenta unde solicitantii isi au domiciliul sau resedinta. </w:t>
      </w:r>
    </w:p>
    <w:p w14:paraId="0AE16E56" w14:textId="77777777" w:rsidR="009C724C" w:rsidRPr="009C724C" w:rsidRDefault="009C724C" w:rsidP="009C724C">
      <w:pPr>
        <w:spacing w:after="0" w:line="240" w:lineRule="auto"/>
        <w:rPr>
          <w:rFonts w:ascii="Arial Unicode MS" w:eastAsia="Times New Roman" w:hAnsi="Arial Unicode MS" w:cs="Times New Roman"/>
          <w:sz w:val="24"/>
          <w:szCs w:val="20"/>
          <w:lang w:val="fr-FR"/>
        </w:rPr>
      </w:pPr>
      <w:r w:rsidRPr="009C724C">
        <w:rPr>
          <w:rFonts w:ascii="Courier New" w:eastAsia="Times New Roman" w:hAnsi="Courier New" w:cs="Courier New"/>
          <w:i/>
          <w:iCs/>
          <w:vanish/>
          <w:sz w:val="16"/>
          <w:szCs w:val="20"/>
        </w:rPr>
        <w:t xml:space="preserve">  " - (1) Examinarea pentru obtinerea permisului de conducere si eliberarea acestuia se realizeaza de catre autoritatea competenta pe raza careia solicitantii isi au domiciliul, resedinta ori rezidenta normala sau, in cazul celor aflati la studii in Romania potrivit art. 23</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xml:space="preserve"> alin. </w:t>
      </w:r>
      <w:r w:rsidRPr="009C724C">
        <w:rPr>
          <w:rFonts w:ascii="Courier New" w:eastAsia="Times New Roman" w:hAnsi="Courier New" w:cs="Courier New"/>
          <w:i/>
          <w:iCs/>
          <w:vanish/>
          <w:sz w:val="16"/>
          <w:szCs w:val="20"/>
          <w:lang w:val="fr-FR"/>
        </w:rPr>
        <w:t>(1), de catre autoritatea competenta pe raza careia se afla institutia de invatamant.</w:t>
      </w:r>
    </w:p>
    <w:p w14:paraId="05528D8C"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Modificat de art.I pct.9 din </w:t>
      </w:r>
      <w:hyperlink r:id="rId132" w:history="1">
        <w:r w:rsidRPr="009C724C">
          <w:rPr>
            <w:rFonts w:ascii="Courier New" w:eastAsia="Times New Roman" w:hAnsi="Courier New" w:cs="Courier New"/>
            <w:i/>
            <w:iCs/>
            <w:vanish/>
            <w:color w:val="0000FF"/>
            <w:sz w:val="16"/>
            <w:szCs w:val="20"/>
            <w:u w:val="single"/>
          </w:rPr>
          <w:t>OUG 69/2007</w:t>
        </w:r>
      </w:hyperlink>
    </w:p>
    <w:p w14:paraId="4B0CDF1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4"/>
        </w:rPr>
        <w:t xml:space="preserve">Art. 24. - </w:t>
      </w:r>
      <w:r w:rsidRPr="009C724C">
        <w:rPr>
          <w:rFonts w:ascii="Courier New" w:eastAsia="Times New Roman" w:hAnsi="Courier New" w:cs="Courier New"/>
          <w:i/>
          <w:iCs/>
          <w:vanish/>
          <w:sz w:val="16"/>
          <w:szCs w:val="24"/>
        </w:rPr>
        <w:t>(1) Examinarea pentru obtinerea permisului de conducere si eliberarea acestuia se realizeaza de catre autoritatea competenta pe raza careia solicitantii isi au domiciliul ori resedinta sau, in cazul celor aflati la studii in Romania, de catre autoritatea competenta pe raza careia se afla institutia de invatamant.</w:t>
      </w:r>
    </w:p>
    <w:p w14:paraId="47D76E24"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4"/>
        </w:rPr>
        <w:t xml:space="preserve">    Modificat de art.I pct.8 din </w:t>
      </w:r>
      <w:hyperlink r:id="rId133" w:history="1">
        <w:r w:rsidRPr="009C724C">
          <w:rPr>
            <w:rFonts w:ascii="Courier New" w:eastAsia="Times New Roman" w:hAnsi="Courier New" w:cs="Courier New"/>
            <w:i/>
            <w:iCs/>
            <w:vanish/>
            <w:color w:val="0000FF"/>
            <w:sz w:val="16"/>
            <w:szCs w:val="24"/>
            <w:u w:val="single"/>
          </w:rPr>
          <w:t>Legea 203/2012</w:t>
        </w:r>
      </w:hyperlink>
    </w:p>
    <w:p w14:paraId="2EA92D6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b/>
          <w:bCs/>
          <w:sz w:val="20"/>
          <w:szCs w:val="20"/>
        </w:rPr>
        <w:t>"Art. 24</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8000"/>
          <w:sz w:val="20"/>
          <w:szCs w:val="20"/>
        </w:rPr>
        <w:t>- (1) Examinarea pentru obtinerea permisului de conducere si eliberarea acestuia se realizeaza de catre autoritatea competenta pe raza careia solicitantii isi au domiciliul ori resedinta in sensul art. 23</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alin. (2) sau, in cazul celor aflati la studii in Romania de cel putin 6 luni, de catre autoritatea competenta pe raza careia se afla adresa unde locuiesc."</w:t>
      </w:r>
    </w:p>
    <w:p w14:paraId="2B4079FA" w14:textId="77777777" w:rsidR="009C724C" w:rsidRPr="009C724C" w:rsidRDefault="009C724C" w:rsidP="009C724C">
      <w:pPr>
        <w:spacing w:after="0" w:line="240" w:lineRule="auto"/>
        <w:rPr>
          <w:rFonts w:ascii="Arial Unicode MS" w:eastAsia="Times New Roman" w:hAnsi="Arial Unicode MS" w:cs="Times New Roman"/>
          <w:b/>
          <w:bCs/>
          <w:color w:val="0000FF"/>
          <w:sz w:val="24"/>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pct.10 din </w:t>
      </w:r>
      <w:hyperlink r:id="rId134" w:history="1">
        <w:r w:rsidRPr="009C724C">
          <w:rPr>
            <w:rFonts w:ascii="Courier New" w:eastAsia="Times New Roman" w:hAnsi="Courier New" w:cs="Courier New"/>
            <w:b/>
            <w:bCs/>
            <w:color w:val="0000FF"/>
            <w:sz w:val="20"/>
            <w:szCs w:val="20"/>
            <w:u w:val="single"/>
          </w:rPr>
          <w:t>Ordonanta 21/2014</w:t>
        </w:r>
      </w:hyperlink>
    </w:p>
    <w:p w14:paraId="63943B51"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color w:val="008000"/>
          <w:sz w:val="20"/>
          <w:szCs w:val="20"/>
        </w:rPr>
        <w:t>  "(</w:t>
      </w:r>
      <w:r w:rsidRPr="009C724C">
        <w:rPr>
          <w:rFonts w:ascii="Courier New" w:eastAsia="Times New Roman" w:hAnsi="Courier New" w:cs="Courier New"/>
          <w:b/>
          <w:bCs/>
          <w:color w:val="008000"/>
          <w:sz w:val="20"/>
          <w:szCs w:val="20"/>
        </w:rPr>
        <w:t>1</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Prin exceptie de la prevederile alin. (1), candidatii care solicita obtinerea categoriilor Tr, Tb sau Tv, precum si candidatii cu dizabilitati fizice pot fi examinati de autoritatea competenta pe raza careia se afla scoala de conducatori auto autorizata unde acestia au absolvit cursurile de pregatire teoretica si practica."</w:t>
      </w:r>
    </w:p>
    <w:p w14:paraId="48B487EA"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Completat de art.I pct.11 din </w:t>
      </w:r>
      <w:hyperlink r:id="rId135" w:history="1">
        <w:r w:rsidRPr="009C724C">
          <w:rPr>
            <w:rFonts w:ascii="Courier New" w:eastAsia="Times New Roman" w:hAnsi="Courier New" w:cs="Courier New"/>
            <w:b/>
            <w:bCs/>
            <w:color w:val="0000FF"/>
            <w:sz w:val="20"/>
            <w:szCs w:val="20"/>
            <w:u w:val="single"/>
          </w:rPr>
          <w:t>Ordonanta 21/2014</w:t>
        </w:r>
      </w:hyperlink>
    </w:p>
    <w:p w14:paraId="50CEEEA7"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(2)</w:t>
      </w:r>
      <w:r w:rsidRPr="009C724C">
        <w:rPr>
          <w:rFonts w:ascii="Courier New" w:eastAsia="Times New Roman" w:hAnsi="Courier New" w:cs="Courier New"/>
          <w:i/>
          <w:iCs/>
          <w:vanish/>
          <w:sz w:val="16"/>
          <w:szCs w:val="20"/>
        </w:rPr>
        <w:t xml:space="preserve"> Forma si continutul permisului de conducere se stabilesc in conformitate cu conventiile internationale in domeniu la care Romania este parte, prin ordin al ministrului administratiei si internelor, care se publica in Monitorul Oficial al Romaniei, Partea I. </w:t>
      </w:r>
    </w:p>
    <w:p w14:paraId="2DA663EC" w14:textId="77777777" w:rsidR="009C724C" w:rsidRPr="009C724C" w:rsidRDefault="009C724C" w:rsidP="009C724C">
      <w:pPr>
        <w:spacing w:after="0" w:line="240" w:lineRule="auto"/>
        <w:rPr>
          <w:rFonts w:ascii="Arial Unicode MS" w:eastAsia="Times New Roman" w:hAnsi="Arial Unicode MS" w:cs="Times New Roman"/>
          <w:color w:val="008000"/>
          <w:sz w:val="20"/>
          <w:szCs w:val="24"/>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"(2) Forma si continutul permisului de conducere se stabilesc prin ordin al ministrului administratiei si internelor, care se publica in Monitorul Oficial al Romaniei, Partea I."</w:t>
      </w:r>
    </w:p>
    <w:p w14:paraId="635413BF"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Times New Roman" w:eastAsia="Times New Roman" w:hAnsi="Times New Roman" w:cs="Times New Roman"/>
          <w:b/>
          <w:bCs/>
          <w:color w:val="000000"/>
          <w:sz w:val="24"/>
          <w:szCs w:val="24"/>
        </w:rPr>
        <w:t xml:space="preserve">  </w:t>
      </w:r>
      <w:r w:rsidRPr="009C724C">
        <w:rPr>
          <w:rFonts w:ascii="Times New Roman" w:eastAsia="Times New Roman" w:hAnsi="Times New Roman" w:cs="Times New Roman"/>
          <w:b/>
          <w:bCs/>
          <w:color w:val="008000"/>
          <w:sz w:val="24"/>
          <w:szCs w:val="24"/>
        </w:rPr>
        <w:t xml:space="preserve"> </w:t>
      </w:r>
      <w:r w:rsidRPr="009C724C">
        <w:rPr>
          <w:rFonts w:ascii="Courier New" w:eastAsia="Times New Roman" w:hAnsi="Courier New" w:cs="Courier New"/>
          <w:b/>
          <w:bCs/>
          <w:color w:val="0000FF"/>
          <w:sz w:val="20"/>
          <w:szCs w:val="20"/>
          <w:lang w:val="fr-FR"/>
        </w:rPr>
        <w:t xml:space="preserve">modificat de art.I pct.12 din OUG </w:t>
      </w:r>
      <w:hyperlink r:id="rId136" w:history="1">
        <w:r w:rsidRPr="009C724C">
          <w:rPr>
            <w:rFonts w:ascii="Courier New" w:eastAsia="Times New Roman" w:hAnsi="Courier New" w:cs="Courier New"/>
            <w:b/>
            <w:bCs/>
            <w:color w:val="0000FF"/>
            <w:sz w:val="20"/>
            <w:szCs w:val="20"/>
            <w:u w:val="single"/>
            <w:lang w:val="fr-FR"/>
          </w:rPr>
          <w:t>63/2006</w:t>
        </w:r>
      </w:hyperlink>
    </w:p>
    <w:p w14:paraId="2B867D60"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In localitatile in care autoritatea competenta autorizeaza desfasurarea cursurilor de pregatire si sustinerea examenului pentru obtinerea permisului de conducere, acestea se pot organiza, la cerere, si in limba minoritatii nationale respective. </w:t>
      </w:r>
    </w:p>
    <w:p w14:paraId="6184906F"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In cazul cetatenilor straini care isi stabilesc domiciliul sau resedinta in Romania, examinarea la proba teoretica pentru obtinerea permisului de conducere se poate efectua, la cerere, intr-o limba de circulatie internationala. </w:t>
      </w:r>
    </w:p>
    <w:p w14:paraId="35A5D3E2"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Permisul de conducere este valabil 10 ani de la data eliberarii. La schimbarea de catre titular a domiciliului sau a numelui, in cazul pierderii, furtului ori al deteriorarii, precum si la expirarea perioadei de valabilitate, permisul de conducere se preschimba fara sustinerea unui nou examen, in conditiile stabilite prin regulament. </w:t>
      </w:r>
    </w:p>
    <w:p w14:paraId="35BE4B9C"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0"/>
        </w:rPr>
        <w:t xml:space="preserve">  (4) In cazul cetatenilor straini care isi stabilesc domiciliul sau resedinta in Romania, precum si al cetatenilor statelor membre ale Uniunii Europene care au rezidenta normala sau care se afla la studii in Romania, examinarea la proba teoretica pentru obtinerea permisului de conducere se poate efectua, la cerere, intr-o limba de circulatie internationala. </w:t>
      </w:r>
    </w:p>
    <w:p w14:paraId="60677696" w14:textId="77777777" w:rsidR="009C724C" w:rsidRPr="009C724C" w:rsidRDefault="009C724C" w:rsidP="009C724C">
      <w:pPr>
        <w:spacing w:after="0" w:line="240" w:lineRule="auto"/>
        <w:rPr>
          <w:rFonts w:ascii="Arial Unicode MS" w:eastAsia="Times New Roman" w:hAnsi="Arial Unicode MS" w:cs="Times New Roman"/>
          <w:sz w:val="24"/>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 xml:space="preserve">(5) Permisul de conducere este valabil 10 ani de la data eliberarii. La schimbarea de catre titular a numelui, in cazul pierderii, furtului ori al deteriorarii, precum si la expirarea perioadei de valabilitate, permisul de conducere se preschimba fara sustinerea unui nou examen, in conditiile stabilite prin ordin al ministrului internelor si reformei administrative, care se publica in Monitorul Oficial al Romaniei, Partea I. </w:t>
      </w:r>
    </w:p>
    <w:p w14:paraId="7C3D4D4D" w14:textId="77777777" w:rsidR="009C724C" w:rsidRPr="009C724C" w:rsidRDefault="009C724C" w:rsidP="009C724C">
      <w:pPr>
        <w:spacing w:after="0" w:line="240" w:lineRule="auto"/>
        <w:rPr>
          <w:rFonts w:ascii="Arial" w:eastAsia="Arial Unicode MS" w:hAnsi="Arial" w:cs="Arial"/>
          <w:b/>
          <w:bCs/>
          <w:color w:val="008000"/>
          <w:sz w:val="24"/>
          <w:szCs w:val="24"/>
        </w:rPr>
      </w:pPr>
      <w:r w:rsidRPr="009C724C">
        <w:rPr>
          <w:rFonts w:ascii="Courier New" w:eastAsia="Times New Roman" w:hAnsi="Courier New" w:cs="Courier New"/>
          <w:b/>
          <w:bCs/>
          <w:i/>
          <w:iCs/>
          <w:color w:val="008000"/>
          <w:sz w:val="16"/>
          <w:szCs w:val="20"/>
          <w:lang w:val="fr-FR"/>
        </w:rPr>
        <w:t xml:space="preserve">  </w:t>
      </w:r>
      <w:r w:rsidRPr="009C724C">
        <w:rPr>
          <w:rFonts w:ascii="Courier New" w:eastAsia="Times New Roman" w:hAnsi="Courier New" w:cs="Courier New"/>
          <w:b/>
          <w:bCs/>
          <w:color w:val="000000"/>
          <w:sz w:val="20"/>
          <w:szCs w:val="20"/>
        </w:rPr>
        <w:t>(4)</w:t>
      </w:r>
      <w:r w:rsidRPr="009C724C">
        <w:rPr>
          <w:rFonts w:ascii="Courier New" w:eastAsia="Times New Roman" w:hAnsi="Courier New" w:cs="Courier New"/>
          <w:b/>
          <w:bCs/>
          <w:color w:val="008000"/>
          <w:sz w:val="20"/>
          <w:szCs w:val="24"/>
        </w:rPr>
        <w:t xml:space="preserve"> In cazul cetatenilor straini si al cetatenilor statelor membre ale Uniunii Europene care isi stabilesc domiciliul ori resedinta in Romania sau, dupa caz, se afla la studii in Romania, examinarea la proba teoretica pentru obtinerea permisului de conducere se poate efectua, la cerere, intr-o limba de circulatie internationala.</w:t>
      </w:r>
      <w:r w:rsidRPr="009C724C">
        <w:rPr>
          <w:rFonts w:ascii="Courier New" w:eastAsia="Times New Roman" w:hAnsi="Courier New" w:cs="Courier New"/>
          <w:b/>
          <w:bCs/>
          <w:color w:val="008000"/>
          <w:sz w:val="20"/>
          <w:szCs w:val="24"/>
        </w:rPr>
        <w:br/>
        <w:t xml:space="preserve">   </w:t>
      </w:r>
      <w:r w:rsidRPr="009C724C">
        <w:rPr>
          <w:rFonts w:ascii="Courier New" w:eastAsia="Times New Roman" w:hAnsi="Courier New" w:cs="Courier New"/>
          <w:b/>
          <w:bCs/>
          <w:color w:val="000000"/>
          <w:sz w:val="20"/>
          <w:szCs w:val="24"/>
        </w:rPr>
        <w:t>(5)</w:t>
      </w:r>
      <w:r w:rsidRPr="009C724C">
        <w:rPr>
          <w:rFonts w:ascii="Courier New" w:eastAsia="Times New Roman" w:hAnsi="Courier New" w:cs="Courier New"/>
          <w:b/>
          <w:bCs/>
          <w:color w:val="008000"/>
          <w:sz w:val="20"/>
          <w:szCs w:val="24"/>
        </w:rPr>
        <w:t xml:space="preserve"> Valabilitatea administrativa a permiselor de conducere, pe categorii de vehicule, este urmatoarea:</w:t>
      </w:r>
    </w:p>
    <w:p w14:paraId="56CB89FE"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color w:val="008000"/>
          <w:sz w:val="20"/>
          <w:szCs w:val="24"/>
        </w:rPr>
        <w:t>   a) 5 ani pentru permisele de conducere eliberate pentru vehiculele din categoriile C1, C1E, C, CE, D1, D1E, D, DE, Tr, Tb si Tv;</w:t>
      </w:r>
      <w:r w:rsidRPr="009C724C">
        <w:rPr>
          <w:rFonts w:ascii="Courier New" w:eastAsia="Times New Roman" w:hAnsi="Courier New" w:cs="Courier New"/>
          <w:b/>
          <w:bCs/>
          <w:color w:val="008000"/>
          <w:sz w:val="20"/>
          <w:szCs w:val="24"/>
        </w:rPr>
        <w:br/>
        <w:t>   b) 10 ani pentru permisele de conducere eliberate pentru vehiculele din categoriile AM, A1, A2, A, B, Bl si BE.</w:t>
      </w:r>
    </w:p>
    <w:p w14:paraId="5979BB66" w14:textId="77777777" w:rsidR="009C724C" w:rsidRPr="009C724C" w:rsidRDefault="009C724C" w:rsidP="009C724C">
      <w:pPr>
        <w:spacing w:after="0" w:line="240" w:lineRule="auto"/>
        <w:rPr>
          <w:rFonts w:ascii="Courier New" w:eastAsia="Arial Unicode MS" w:hAnsi="Courier New" w:cs="Courier New"/>
          <w:color w:val="0000FF"/>
          <w:sz w:val="24"/>
          <w:szCs w:val="24"/>
        </w:rPr>
      </w:pPr>
      <w:r w:rsidRPr="009C724C">
        <w:rPr>
          <w:rFonts w:ascii="Courier New" w:eastAsia="Times New Roman" w:hAnsi="Courier New" w:cs="Courier New"/>
          <w:b/>
          <w:bCs/>
          <w:i/>
          <w:iCs/>
          <w:color w:val="008000"/>
          <w:sz w:val="16"/>
          <w:szCs w:val="24"/>
        </w:rPr>
        <w:t xml:space="preserve">   </w:t>
      </w:r>
      <w:r w:rsidRPr="009C724C">
        <w:rPr>
          <w:rFonts w:ascii="Courier New" w:eastAsia="Times New Roman" w:hAnsi="Courier New" w:cs="Courier New"/>
          <w:color w:val="0000FF"/>
          <w:sz w:val="20"/>
          <w:szCs w:val="20"/>
        </w:rPr>
        <w:t xml:space="preserve">Modificat de art.I pct.8 din </w:t>
      </w:r>
      <w:hyperlink r:id="rId137" w:history="1">
        <w:r w:rsidRPr="009C724C">
          <w:rPr>
            <w:rFonts w:ascii="Courier New" w:eastAsia="Times New Roman" w:hAnsi="Courier New" w:cs="Courier New"/>
            <w:color w:val="0000FF"/>
            <w:sz w:val="20"/>
            <w:szCs w:val="20"/>
            <w:u w:val="single"/>
          </w:rPr>
          <w:t>Legea 203/2012</w:t>
        </w:r>
      </w:hyperlink>
    </w:p>
    <w:p w14:paraId="2E17280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(5</w:t>
      </w:r>
      <w:r w:rsidRPr="009C724C">
        <w:rPr>
          <w:rFonts w:ascii="Courier New" w:eastAsia="Times New Roman"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In cazul pierderii, furtului sau al deteriorarii permiselor de conducere ori al schimbarii numelui titularului, autoritatile competente elibereaza, dupa caz, un duplicat a carui valabilitate nu poate depasi valabilitatea administrativa a documentului inlocuit sau alt permis de conducere.</w:t>
      </w:r>
    </w:p>
    <w:p w14:paraId="496649B6"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i/>
          <w:iCs/>
          <w:color w:val="008000"/>
          <w:sz w:val="16"/>
          <w:szCs w:val="24"/>
        </w:rPr>
        <w:t xml:space="preserve">   </w:t>
      </w:r>
      <w:r w:rsidRPr="009C724C">
        <w:rPr>
          <w:rFonts w:ascii="Courier New" w:eastAsia="Times New Roman" w:hAnsi="Courier New" w:cs="Courier New"/>
          <w:color w:val="0000FF"/>
          <w:sz w:val="20"/>
          <w:szCs w:val="20"/>
        </w:rPr>
        <w:t xml:space="preserve">Completat de art.I pct.9 din </w:t>
      </w:r>
      <w:hyperlink r:id="rId138" w:history="1">
        <w:r w:rsidRPr="009C724C">
          <w:rPr>
            <w:rFonts w:ascii="Courier New" w:eastAsia="Times New Roman" w:hAnsi="Courier New" w:cs="Courier New"/>
            <w:color w:val="0000FF"/>
            <w:sz w:val="20"/>
            <w:szCs w:val="20"/>
            <w:u w:val="single"/>
          </w:rPr>
          <w:t>Legea 203/2012</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i/>
          <w:iCs/>
          <w:vanish/>
          <w:sz w:val="16"/>
          <w:szCs w:val="24"/>
        </w:rPr>
        <w:t>   (5</w:t>
      </w:r>
      <w:r w:rsidRPr="009C724C">
        <w:rPr>
          <w:rFonts w:ascii="Courier New" w:eastAsia="Times New Roman" w:hAnsi="Courier New" w:cs="Courier New"/>
          <w:i/>
          <w:iCs/>
          <w:vanish/>
          <w:sz w:val="16"/>
          <w:szCs w:val="24"/>
          <w:vertAlign w:val="superscript"/>
        </w:rPr>
        <w:t>2</w:t>
      </w:r>
      <w:r w:rsidRPr="009C724C">
        <w:rPr>
          <w:rFonts w:ascii="Courier New" w:eastAsia="Times New Roman" w:hAnsi="Courier New" w:cs="Courier New"/>
          <w:i/>
          <w:iCs/>
          <w:vanish/>
          <w:sz w:val="16"/>
          <w:szCs w:val="24"/>
        </w:rPr>
        <w:t>) Eliberarea unui nou permis de conducere cu o noua valabilitate administrativa se realizeaza la expirarea valabilitatii documentului, dupa efectuarea examinarii medicale prevazute la art. 22.</w:t>
      </w:r>
    </w:p>
    <w:p w14:paraId="7426B06B"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xml:space="preserve">  Completat de art.I pct.9 din </w:t>
      </w:r>
      <w:hyperlink r:id="rId139" w:history="1">
        <w:r w:rsidRPr="009C724C">
          <w:rPr>
            <w:rFonts w:ascii="Courier New" w:eastAsia="Times New Roman" w:hAnsi="Courier New" w:cs="Courier New"/>
            <w:i/>
            <w:iCs/>
            <w:vanish/>
            <w:color w:val="0000FF"/>
            <w:sz w:val="16"/>
            <w:szCs w:val="24"/>
            <w:u w:val="single"/>
          </w:rPr>
          <w:t>Legea 203/2012</w:t>
        </w:r>
      </w:hyperlink>
      <w:r w:rsidRPr="009C724C">
        <w:rPr>
          <w:rFonts w:ascii="Times New Roman" w:eastAsia="Times New Roman" w:hAnsi="Times New Roman" w:cs="Times New Roman"/>
          <w:i/>
          <w:iCs/>
          <w:vanish/>
          <w:sz w:val="16"/>
          <w:szCs w:val="24"/>
        </w:rPr>
        <w:br/>
      </w:r>
      <w:r w:rsidRPr="009C724C">
        <w:rPr>
          <w:rFonts w:ascii="Courier New" w:eastAsia="Times New Roman" w:hAnsi="Courier New" w:cs="Courier New"/>
          <w:i/>
          <w:iCs/>
          <w:vanish/>
          <w:sz w:val="16"/>
          <w:szCs w:val="24"/>
        </w:rPr>
        <w:t>   (5</w:t>
      </w:r>
      <w:r w:rsidRPr="009C724C">
        <w:rPr>
          <w:rFonts w:ascii="Courier New" w:eastAsia="Times New Roman" w:hAnsi="Courier New" w:cs="Courier New"/>
          <w:i/>
          <w:iCs/>
          <w:vanish/>
          <w:sz w:val="16"/>
          <w:szCs w:val="24"/>
          <w:vertAlign w:val="superscript"/>
        </w:rPr>
        <w:t>3</w:t>
      </w:r>
      <w:r w:rsidRPr="009C724C">
        <w:rPr>
          <w:rFonts w:ascii="Courier New" w:eastAsia="Times New Roman" w:hAnsi="Courier New" w:cs="Courier New"/>
          <w:i/>
          <w:iCs/>
          <w:vanish/>
          <w:sz w:val="16"/>
          <w:szCs w:val="24"/>
        </w:rPr>
        <w:t>) In cazurile prevazute la alin. (5</w:t>
      </w:r>
      <w:r w:rsidRPr="009C724C">
        <w:rPr>
          <w:rFonts w:ascii="Courier New" w:eastAsia="Times New Roman" w:hAnsi="Courier New" w:cs="Courier New"/>
          <w:i/>
          <w:iCs/>
          <w:vanish/>
          <w:sz w:val="16"/>
          <w:szCs w:val="24"/>
          <w:vertAlign w:val="superscript"/>
        </w:rPr>
        <w:t>1</w:t>
      </w:r>
      <w:r w:rsidRPr="009C724C">
        <w:rPr>
          <w:rFonts w:ascii="Courier New" w:eastAsia="Times New Roman" w:hAnsi="Courier New" w:cs="Courier New"/>
          <w:i/>
          <w:iCs/>
          <w:vanish/>
          <w:sz w:val="16"/>
          <w:szCs w:val="24"/>
        </w:rPr>
        <w:t>) si (5</w:t>
      </w:r>
      <w:r w:rsidRPr="009C724C">
        <w:rPr>
          <w:rFonts w:ascii="Courier New" w:eastAsia="Times New Roman" w:hAnsi="Courier New" w:cs="Courier New"/>
          <w:i/>
          <w:iCs/>
          <w:vanish/>
          <w:sz w:val="16"/>
          <w:szCs w:val="24"/>
          <w:vertAlign w:val="superscript"/>
        </w:rPr>
        <w:t>2</w:t>
      </w:r>
      <w:r w:rsidRPr="009C724C">
        <w:rPr>
          <w:rFonts w:ascii="Courier New" w:eastAsia="Times New Roman" w:hAnsi="Courier New" w:cs="Courier New"/>
          <w:i/>
          <w:iCs/>
          <w:vanish/>
          <w:sz w:val="16"/>
          <w:szCs w:val="24"/>
        </w:rPr>
        <w:t>), eliberarea permiselor de conducere respective se realizeaza fara sustinerea unui nou examen, in conditiile stabilite prin ordin al ministrului administratiei si internelor, care se publica in Monitorul Oficial al Romaniei, Partea I.</w:t>
      </w:r>
    </w:p>
    <w:p w14:paraId="0B4AE8E4"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4"/>
        </w:rPr>
        <w:t xml:space="preserve">   Completat de art.I pct.9 din </w:t>
      </w:r>
      <w:hyperlink r:id="rId140" w:history="1">
        <w:r w:rsidRPr="009C724C">
          <w:rPr>
            <w:rFonts w:ascii="Courier New" w:eastAsia="Times New Roman" w:hAnsi="Courier New" w:cs="Courier New"/>
            <w:i/>
            <w:iCs/>
            <w:vanish/>
            <w:color w:val="0000FF"/>
            <w:sz w:val="16"/>
            <w:szCs w:val="24"/>
            <w:u w:val="single"/>
          </w:rPr>
          <w:t>Legea 203/2012</w:t>
        </w:r>
      </w:hyperlink>
    </w:p>
    <w:p w14:paraId="53D53B95" w14:textId="77777777" w:rsidR="009C724C" w:rsidRPr="009C724C" w:rsidRDefault="009C724C" w:rsidP="009C724C">
      <w:pPr>
        <w:spacing w:after="0" w:line="240" w:lineRule="auto"/>
        <w:rPr>
          <w:rFonts w:ascii="Courier New" w:eastAsia="Arial Unicode MS" w:hAnsi="Courier New" w:cs="Courier New"/>
          <w:b/>
          <w:bCs/>
          <w:color w:val="008000"/>
          <w:sz w:val="20"/>
          <w:szCs w:val="20"/>
        </w:rPr>
      </w:pPr>
      <w:r w:rsidRPr="009C724C">
        <w:rPr>
          <w:rFonts w:ascii="Courier New" w:eastAsia="Times New Roman" w:hAnsi="Courier New" w:cs="Courier New"/>
          <w:b/>
          <w:bCs/>
          <w:i/>
          <w:iCs/>
          <w:color w:val="008000"/>
          <w:sz w:val="16"/>
          <w:szCs w:val="24"/>
        </w:rPr>
        <w:t xml:space="preserve">  </w:t>
      </w:r>
      <w:r w:rsidRPr="009C724C">
        <w:rPr>
          <w:rFonts w:ascii="Courier New" w:eastAsia="Times New Roman" w:hAnsi="Courier New" w:cs="Courier New"/>
          <w:b/>
          <w:bCs/>
          <w:color w:val="008000"/>
          <w:sz w:val="20"/>
          <w:szCs w:val="20"/>
        </w:rPr>
        <w:t>"(5</w:t>
      </w:r>
      <w:r w:rsidRPr="009C724C">
        <w:rPr>
          <w:rFonts w:ascii="Courier New" w:eastAsia="Calibri"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Eliberarea unui nou permis de conducere cu o noua valabilitate administrativa se realizeaza numai dupa efectuarea examinarii medicale prevazute la art. 22.</w:t>
      </w:r>
      <w:r w:rsidRPr="009C724C">
        <w:rPr>
          <w:rFonts w:ascii="Courier New" w:eastAsia="Times New Roman" w:hAnsi="Courier New" w:cs="Courier New"/>
          <w:b/>
          <w:bCs/>
          <w:color w:val="008000"/>
          <w:sz w:val="20"/>
          <w:szCs w:val="20"/>
        </w:rPr>
        <w:br/>
        <w:t>   (5</w:t>
      </w:r>
      <w:r w:rsidRPr="009C724C">
        <w:rPr>
          <w:rFonts w:ascii="Courier New" w:eastAsia="Calibri" w:hAnsi="Courier New" w:cs="Courier New"/>
          <w:b/>
          <w:bCs/>
          <w:color w:val="008000"/>
          <w:sz w:val="20"/>
          <w:szCs w:val="20"/>
          <w:vertAlign w:val="superscript"/>
          <w:lang w:val="fr-FR"/>
        </w:rPr>
        <w:t>3</w:t>
      </w:r>
      <w:r w:rsidRPr="009C724C">
        <w:rPr>
          <w:rFonts w:ascii="Courier New" w:eastAsia="Times New Roman" w:hAnsi="Courier New" w:cs="Courier New"/>
          <w:b/>
          <w:bCs/>
          <w:color w:val="008000"/>
          <w:sz w:val="20"/>
          <w:szCs w:val="20"/>
        </w:rPr>
        <w:t>) In cazurile prevazute la alin. (5</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si (5</w:t>
      </w:r>
      <w:r w:rsidRPr="009C724C">
        <w:rPr>
          <w:rFonts w:ascii="Courier New" w:eastAsia="Calibri"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eliberarea permiselor de conducere respective se realizeaza fara sustinerea unui nou examen, la cererea persoanelor care au domiciliul sau resedinta in Romania in sensul art. 23</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alin. (2) ori care dovedesc ca se afla la studii in Romania de cel putin 6 luni si care detin permis de conducere eliberat de autoritatile competente romane, in conditiile stabilite prin ordin al ministrului afacerilor interne, care se publica in Monitorul Oficial al Romaniei, Partea I."</w:t>
      </w:r>
    </w:p>
    <w:p w14:paraId="365BAB48"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pct.12 din </w:t>
      </w:r>
      <w:hyperlink r:id="rId141" w:history="1">
        <w:r w:rsidRPr="009C724C">
          <w:rPr>
            <w:rFonts w:ascii="Courier New" w:eastAsia="Times New Roman" w:hAnsi="Courier New" w:cs="Courier New"/>
            <w:b/>
            <w:bCs/>
            <w:color w:val="0000FF"/>
            <w:sz w:val="20"/>
            <w:szCs w:val="20"/>
            <w:u w:val="single"/>
          </w:rPr>
          <w:t>Ordonanta 21/2014</w:t>
        </w:r>
      </w:hyperlink>
    </w:p>
    <w:p w14:paraId="75C6AF10" w14:textId="77777777" w:rsidR="009C724C" w:rsidRPr="009C724C" w:rsidRDefault="009C724C" w:rsidP="009C724C">
      <w:pPr>
        <w:spacing w:after="0" w:line="240" w:lineRule="auto"/>
        <w:rPr>
          <w:rFonts w:ascii="Arial Unicode MS" w:eastAsia="Times New Roman" w:hAnsi="Arial Unicode MS" w:cs="Times New Roman"/>
          <w:sz w:val="24"/>
          <w:szCs w:val="18"/>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i/>
          <w:iCs/>
          <w:vanish/>
          <w:sz w:val="16"/>
          <w:szCs w:val="20"/>
        </w:rPr>
        <w:t>   (6)</w:t>
      </w:r>
      <w:r w:rsidRPr="009C724C">
        <w:rPr>
          <w:rFonts w:ascii="Courier New" w:eastAsia="Times New Roman" w:hAnsi="Courier New" w:cs="Courier New"/>
          <w:i/>
          <w:iCs/>
          <w:vanish/>
          <w:sz w:val="16"/>
          <w:szCs w:val="20"/>
        </w:rPr>
        <w:t xml:space="preserve"> Nu are dreptul sa se prezinte la examen pentru obtinerea permisului de conducere persoana care a fost condamnata, prin hotarare judecatoreasca ramasa definitiva, pentru o infractiune la regimul circulatiei pe drumurile publice sau de omor, lovire ori vatamare cauzatoare de moarte, vatamare corporala grava, talharie sau de furt al unui autovehicul, cu exceptia cazurilor cand a intervenit una dintre situatiile prevazute la art. 116 alin. (1). </w:t>
      </w:r>
    </w:p>
    <w:p w14:paraId="6236E4B5"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(6) Nu are dreptul sa se prezinte la examen pentru obtinerea permisului de conducere persoana care a fost condamnata, prin hotarare judecatoreasca ramasa definitiva, pentru o infractiune la regimul circulatiei pe drumurile publice sau pentru o infractiune de omor, lovire sau vatamare cauzatoare de moarte, vatamare corporala grava, produsa ca urmare a incalcarii unei reguli de circulatie, cu exceptia cazurilor cand a intervenit una dintre situatiile prevazute la art. 116 alin. (1)."</w:t>
      </w:r>
    </w:p>
    <w:p w14:paraId="6EF0E32B" w14:textId="77777777" w:rsidR="009C724C" w:rsidRPr="009C724C" w:rsidRDefault="009C724C" w:rsidP="009C724C">
      <w:pPr>
        <w:spacing w:after="0" w:line="240" w:lineRule="auto"/>
        <w:rPr>
          <w:rFonts w:ascii="Arial Unicode MS" w:eastAsia="Times New Roman" w:hAnsi="Arial Unicode MS" w:cs="Times New Roman"/>
          <w:sz w:val="24"/>
          <w:szCs w:val="20"/>
        </w:rPr>
      </w:pPr>
      <w:r w:rsidRPr="009C724C">
        <w:rPr>
          <w:rFonts w:ascii="Times New Roman" w:eastAsia="Times New Roman" w:hAnsi="Times New Roman" w:cs="Times New Roman"/>
          <w:i/>
          <w:iCs/>
          <w:vanish/>
          <w:sz w:val="16"/>
          <w:szCs w:val="24"/>
        </w:rPr>
        <w:lastRenderedPageBreak/>
        <w:t xml:space="preserve">      </w:t>
      </w:r>
      <w:r w:rsidRPr="009C724C">
        <w:rPr>
          <w:rFonts w:ascii="Courier New" w:eastAsia="Times New Roman" w:hAnsi="Courier New" w:cs="Courier New"/>
          <w:i/>
          <w:iCs/>
          <w:vanish/>
          <w:sz w:val="16"/>
          <w:szCs w:val="20"/>
        </w:rPr>
        <w:t xml:space="preserve">Modificate de art.I pct.9 din </w:t>
      </w:r>
      <w:hyperlink r:id="rId142" w:history="1">
        <w:r w:rsidRPr="009C724C">
          <w:rPr>
            <w:rFonts w:ascii="Courier New" w:eastAsia="Times New Roman" w:hAnsi="Courier New" w:cs="Courier New"/>
            <w:i/>
            <w:iCs/>
            <w:vanish/>
            <w:color w:val="0000FF"/>
            <w:sz w:val="16"/>
            <w:szCs w:val="20"/>
            <w:u w:val="single"/>
          </w:rPr>
          <w:t>OUG 69/2007</w:t>
        </w:r>
      </w:hyperlink>
    </w:p>
    <w:p w14:paraId="2A47ECA5" w14:textId="77777777" w:rsidR="009C724C" w:rsidRPr="009C724C" w:rsidRDefault="009C724C" w:rsidP="009C724C">
      <w:pPr>
        <w:spacing w:after="0" w:line="240" w:lineRule="auto"/>
        <w:rPr>
          <w:rFonts w:ascii="Courier New" w:eastAsia="Arial Unicode MS" w:hAnsi="Courier New" w:cs="Courier New"/>
          <w:b/>
          <w:bCs/>
          <w:i/>
          <w:iCs/>
          <w:color w:val="008000"/>
          <w:sz w:val="16"/>
          <w:szCs w:val="20"/>
        </w:rPr>
      </w:pPr>
      <w:r w:rsidRPr="009C724C">
        <w:rPr>
          <w:rFonts w:ascii="Courier New" w:eastAsia="Times New Roman" w:hAnsi="Courier New" w:cs="Courier New"/>
          <w:b/>
          <w:bCs/>
          <w:color w:val="008000"/>
          <w:sz w:val="20"/>
          <w:szCs w:val="24"/>
        </w:rPr>
        <w:t>   (6) Nu are dreptul sa se prezinte la examen pentru obtinerea permisului de conducere persoana care a fost condamnata, prin hotarare judecatoreasca ramasa definitiva, pentru o infractiune la regimul circulatiei pe drumurile publice sau pentru o infractiune care a avut ca rezultat uciderea sau vatamarea corporala a unei persoane, savarsita ca urmare a nerespectarii regulilor de circulatie, cu exceptia cazurilor cand a intervenit una dintre situatiile prevazute la art. 116 alin. (1).</w:t>
      </w:r>
    </w:p>
    <w:p w14:paraId="244E51E1" w14:textId="77777777" w:rsidR="009C724C" w:rsidRPr="009C724C" w:rsidRDefault="009C724C" w:rsidP="009C724C">
      <w:pPr>
        <w:adjustRightInd w:val="0"/>
        <w:spacing w:after="0" w:line="240" w:lineRule="auto"/>
        <w:rPr>
          <w:rFonts w:ascii="Courier New" w:eastAsia="Times New Roman" w:hAnsi="Courier New" w:cs="Courier New"/>
          <w:b/>
          <w:bCs/>
          <w:color w:val="0000FF"/>
          <w:sz w:val="20"/>
          <w:szCs w:val="24"/>
        </w:rPr>
      </w:pPr>
      <w:r w:rsidRPr="009C724C">
        <w:rPr>
          <w:rFonts w:ascii="Times New Roman" w:eastAsia="Times New Roman" w:hAnsi="Times New Roman" w:cs="Times New Roman"/>
          <w:b/>
          <w:bCs/>
          <w:i/>
          <w:iCs/>
          <w:color w:val="008000"/>
          <w:sz w:val="16"/>
          <w:szCs w:val="24"/>
        </w:rPr>
        <w:t> </w:t>
      </w:r>
      <w:r w:rsidRPr="009C724C">
        <w:rPr>
          <w:rFonts w:ascii="Courier New" w:eastAsia="Times New Roman" w:hAnsi="Courier New" w:cs="Courier New"/>
          <w:b/>
          <w:bCs/>
          <w:color w:val="0000FF"/>
          <w:sz w:val="20"/>
          <w:szCs w:val="17"/>
        </w:rPr>
        <w:t xml:space="preserve">   Art. 24, alin. (6) modificat de Art. 59, pct. 1 </w:t>
      </w:r>
      <w:r w:rsidRPr="009C724C">
        <w:rPr>
          <w:rFonts w:ascii="Courier New" w:eastAsia="Times New Roman" w:hAnsi="Courier New" w:cs="Courier New"/>
          <w:b/>
          <w:bCs/>
          <w:color w:val="0000FF"/>
          <w:sz w:val="20"/>
          <w:szCs w:val="24"/>
        </w:rPr>
        <w:t xml:space="preserve">din Legea </w:t>
      </w:r>
      <w:hyperlink r:id="rId143" w:history="1">
        <w:r w:rsidRPr="009C724C">
          <w:rPr>
            <w:rFonts w:ascii="Courier New" w:eastAsia="Times New Roman" w:hAnsi="Courier New" w:cs="Courier New"/>
            <w:b/>
            <w:bCs/>
            <w:color w:val="0000FF"/>
            <w:sz w:val="20"/>
            <w:szCs w:val="24"/>
            <w:u w:val="single"/>
          </w:rPr>
          <w:t>255/2013</w:t>
        </w:r>
      </w:hyperlink>
      <w:r w:rsidRPr="009C724C">
        <w:rPr>
          <w:rFonts w:ascii="Courier New" w:eastAsia="Times New Roman" w:hAnsi="Courier New" w:cs="Courier New"/>
          <w:b/>
          <w:bCs/>
          <w:color w:val="0000FF"/>
          <w:sz w:val="20"/>
          <w:szCs w:val="24"/>
        </w:rPr>
        <w:t xml:space="preserve"> (in vigoare din 1 februarie 2014)</w:t>
      </w:r>
    </w:p>
    <w:p w14:paraId="6BA7F9B4" w14:textId="77777777" w:rsidR="009C724C" w:rsidRPr="009C724C" w:rsidRDefault="009C724C" w:rsidP="009C724C">
      <w:pPr>
        <w:spacing w:after="0" w:line="240" w:lineRule="auto"/>
        <w:rPr>
          <w:rFonts w:ascii="Arial Unicode MS" w:eastAsia="Times New Roman" w:hAnsi="Arial Unicode MS" w:cs="Times New Roman"/>
          <w:bCs/>
          <w:i/>
          <w:iCs/>
          <w:vanish/>
          <w:sz w:val="16"/>
          <w:szCs w:val="24"/>
        </w:rPr>
      </w:pPr>
      <w:r w:rsidRPr="009C724C">
        <w:rPr>
          <w:rFonts w:ascii="Courier New" w:eastAsia="Times New Roman" w:hAnsi="Courier New" w:cs="Courier New"/>
          <w:bCs/>
          <w:i/>
          <w:iCs/>
          <w:vanish/>
          <w:sz w:val="16"/>
          <w:szCs w:val="20"/>
        </w:rPr>
        <w:t>   (7) La eliberarea permisului de conducere, serviciile publice comunitare regim permise de conducere si inmatriculare a vehiculelor inscriu in Registrul national de evidenta a permiselor de conducere si a vehiculelor inmatriculate constituit de Directia Regim Permise de Conducere si Inmatriculare a Vehiculelor urmatoarele date in format electronic:</w:t>
      </w:r>
    </w:p>
    <w:p w14:paraId="26236DD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20"/>
          <w:szCs w:val="20"/>
        </w:rPr>
        <w:t>   a) datele de identificare a titularului permisului de conducere romanesc, care sunt: numele de familie, prenumele, codul numeric personal sau, daca este cazul, echivalentul acestuia, potrivit legislatiei nationale aplicabile, fotografia si semnatura titularului, locul si data nasterii, domiciliul sau resedinta, precum si, optional, un numar de telefon si adresa de posta electronica ale persoanei;</w:t>
      </w:r>
    </w:p>
    <w:p w14:paraId="3839D04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"(7) La eliberarea permisului de conducere, serviciile publice comunitare regim permise de conducere si inmatriculare a vehiculelor inscriu in Registrul national de evidenta a permiselor de conducere si a vehiculelor inmatriculate, prevazut la art. 11 alin. (4), urmatoarele date in format electronic:</w:t>
      </w:r>
      <w:r w:rsidRPr="009C724C">
        <w:rPr>
          <w:rFonts w:ascii="Courier New" w:eastAsia="Times New Roman" w:hAnsi="Courier New" w:cs="Courier New"/>
          <w:b/>
          <w:bCs/>
          <w:color w:val="008000"/>
          <w:sz w:val="20"/>
          <w:szCs w:val="20"/>
        </w:rPr>
        <w:br/>
        <w:t>   a) datele de identificare a titularului permisului de conducere romanesc, respectiv: numele de familie, prenumele, codul numeric personal sau, daca este cazul, echivalentul acestuia, potrivit legislatiei nationale aplicabile, fotografia si semnatura titularului, locul si data nasterii, domiciliul sau resedinta, precum si, optional, un numar de telefon si adresa de posta electronica ale persoanei;"</w:t>
      </w:r>
    </w:p>
    <w:p w14:paraId="1CF7572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art.I pct.6 din </w:t>
      </w:r>
      <w:hyperlink r:id="rId144" w:history="1">
        <w:r w:rsidRPr="009C724C">
          <w:rPr>
            <w:rFonts w:ascii="Courier New" w:eastAsia="Times New Roman" w:hAnsi="Courier New" w:cs="Courier New"/>
            <w:b/>
            <w:bCs/>
            <w:color w:val="0000FF"/>
            <w:sz w:val="20"/>
            <w:szCs w:val="20"/>
            <w:u w:val="single"/>
          </w:rPr>
          <w:t>Legea 241/2019</w:t>
        </w:r>
      </w:hyperlink>
    </w:p>
    <w:p w14:paraId="57D86C6E" w14:textId="77777777" w:rsidR="009C724C" w:rsidRPr="009C724C" w:rsidRDefault="009C724C" w:rsidP="009C724C">
      <w:pPr>
        <w:spacing w:after="0" w:line="240" w:lineRule="auto"/>
        <w:rPr>
          <w:rFonts w:ascii="Times New Roman" w:eastAsia="Times New Roman" w:hAnsi="Times New Roman" w:cs="Times New Roman"/>
          <w:b/>
          <w:color w:val="008000"/>
          <w:sz w:val="24"/>
          <w:szCs w:val="24"/>
        </w:rPr>
      </w:pPr>
      <w:r w:rsidRPr="009C724C">
        <w:rPr>
          <w:rFonts w:ascii="Courier New" w:eastAsia="Times New Roman" w:hAnsi="Courier New" w:cs="Courier New"/>
          <w:b/>
          <w:color w:val="008000"/>
          <w:sz w:val="20"/>
          <w:szCs w:val="20"/>
        </w:rPr>
        <w:t>   b) categoriile de vehicule pentru care poseda drept de conducere;</w:t>
      </w:r>
      <w:r w:rsidRPr="009C724C">
        <w:rPr>
          <w:rFonts w:ascii="Courier New" w:eastAsia="Times New Roman" w:hAnsi="Courier New" w:cs="Courier New"/>
          <w:b/>
          <w:color w:val="008000"/>
          <w:sz w:val="20"/>
          <w:szCs w:val="20"/>
        </w:rPr>
        <w:br/>
        <w:t>   c) codurile armonizate ale Uniunii Europene;</w:t>
      </w:r>
      <w:r w:rsidRPr="009C724C">
        <w:rPr>
          <w:rFonts w:ascii="Courier New" w:eastAsia="Times New Roman" w:hAnsi="Courier New" w:cs="Courier New"/>
          <w:b/>
          <w:color w:val="008000"/>
          <w:sz w:val="20"/>
          <w:szCs w:val="20"/>
        </w:rPr>
        <w:br/>
        <w:t>   d) datele de identificare a permisului de conducere.</w:t>
      </w:r>
      <w:r w:rsidRPr="009C724C">
        <w:rPr>
          <w:rFonts w:ascii="Courier New" w:eastAsia="Times New Roman" w:hAnsi="Courier New" w:cs="Courier New"/>
          <w:b/>
          <w:color w:val="008000"/>
          <w:sz w:val="20"/>
          <w:szCs w:val="20"/>
        </w:rPr>
        <w:br/>
        <w:t>   (8) Permisele de conducere romanesti care au fost preschimbate cu documente similare in alte state isi pierd valabilitatea. Notificarile de preschimbare transmise de statele emitente se inscriu in Registrul national de evidenta a permiselor de conducere si a vehiculelor inmatriculate de catre Directia Regim Permise de Conducere si Inmatriculare a Vehiculelor sau de catre serviciile publice comunitare regim permise de conducere si inmatriculare a vehiculelor.</w:t>
      </w:r>
      <w:r w:rsidRPr="009C724C">
        <w:rPr>
          <w:rFonts w:ascii="Courier New" w:eastAsia="Times New Roman" w:hAnsi="Courier New" w:cs="Courier New"/>
          <w:b/>
          <w:color w:val="008000"/>
          <w:sz w:val="20"/>
          <w:szCs w:val="20"/>
        </w:rPr>
        <w:br/>
        <w:t>   (9) Datele prevazute la alin. (7) se sterg dupa 10 ani de la data incetarii valabilitatii permisului de conducere.</w:t>
      </w:r>
    </w:p>
    <w:p w14:paraId="24C4A74E"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7 din </w:t>
      </w:r>
      <w:hyperlink r:id="rId145"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p>
    <w:p w14:paraId="27533208" w14:textId="77777777" w:rsidR="009C724C" w:rsidRPr="009C724C" w:rsidRDefault="009C724C" w:rsidP="009C724C">
      <w:pPr>
        <w:spacing w:after="0" w:line="240" w:lineRule="auto"/>
        <w:rPr>
          <w:rFonts w:ascii="Arial" w:eastAsia="Times New Roman" w:hAnsi="Arial" w:cs="Arial"/>
          <w:b/>
          <w:bCs/>
          <w:color w:val="008000"/>
          <w:sz w:val="24"/>
          <w:szCs w:val="24"/>
        </w:rPr>
      </w:pPr>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sz w:val="20"/>
          <w:szCs w:val="24"/>
        </w:rPr>
        <w:t>Art. 24</w:t>
      </w:r>
      <w:r w:rsidRPr="009C724C">
        <w:rPr>
          <w:rFonts w:ascii="Courier New" w:eastAsia="Times New Roman" w:hAnsi="Courier New" w:cs="Courier New"/>
          <w:b/>
          <w:bCs/>
          <w:sz w:val="20"/>
          <w:szCs w:val="24"/>
          <w:vertAlign w:val="superscript"/>
        </w:rPr>
        <w:t>1</w:t>
      </w:r>
      <w:r w:rsidRPr="009C724C">
        <w:rPr>
          <w:rFonts w:ascii="Courier New" w:eastAsia="Times New Roman" w:hAnsi="Courier New" w:cs="Courier New"/>
          <w:b/>
          <w:bCs/>
          <w:sz w:val="20"/>
          <w:szCs w:val="24"/>
        </w:rPr>
        <w:t>. </w:t>
      </w:r>
      <w:r w:rsidRPr="009C724C">
        <w:rPr>
          <w:rFonts w:ascii="Courier New" w:eastAsia="Times New Roman" w:hAnsi="Courier New" w:cs="Courier New"/>
          <w:b/>
          <w:bCs/>
          <w:color w:val="008000"/>
          <w:sz w:val="20"/>
          <w:szCs w:val="24"/>
        </w:rPr>
        <w:t>- (1) Permisele de conducere se elibereaza dupa cum urmeaza:</w:t>
      </w:r>
    </w:p>
    <w:p w14:paraId="3DB31674"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color w:val="008000"/>
          <w:sz w:val="20"/>
          <w:szCs w:val="24"/>
        </w:rPr>
        <w:t>   a) pentru categoriile C1, C, D1 si D - conducatorilor auto care detin permis de conducere categoria B si care au promovat examenul corespunzator categoriei solicitate;</w:t>
      </w:r>
      <w:r w:rsidRPr="009C724C">
        <w:rPr>
          <w:rFonts w:ascii="Courier New" w:eastAsia="Times New Roman" w:hAnsi="Courier New" w:cs="Courier New"/>
          <w:b/>
          <w:bCs/>
          <w:color w:val="008000"/>
          <w:sz w:val="20"/>
          <w:szCs w:val="24"/>
        </w:rPr>
        <w:br/>
        <w:t>   b) pentru categoriile BE, C1E, CE, D1E si DE - conducatorilor auto care detin permis de conducere pentru categoriile B, C1, C, D1, respectiv D si care au promovat examenul corespunzator categoriei solicitate.</w:t>
      </w:r>
      <w:r w:rsidRPr="009C724C">
        <w:rPr>
          <w:rFonts w:ascii="Courier New" w:eastAsia="Times New Roman" w:hAnsi="Courier New" w:cs="Courier New"/>
          <w:b/>
          <w:bCs/>
          <w:color w:val="008000"/>
          <w:sz w:val="20"/>
          <w:szCs w:val="24"/>
        </w:rPr>
        <w:br/>
        <w:t>   (2) Permisele de conducere dau dreptul de a conduce vehicule pe drumurile publice, dupa cum urmeaza:</w:t>
      </w:r>
    </w:p>
    <w:p w14:paraId="1A7126CD" w14:textId="77777777" w:rsidR="009C724C" w:rsidRPr="009C724C" w:rsidRDefault="009C724C" w:rsidP="009C724C">
      <w:pPr>
        <w:spacing w:after="0" w:line="240" w:lineRule="auto"/>
        <w:rPr>
          <w:rFonts w:ascii="Times New Roman" w:eastAsia="Arial Unicode MS" w:hAnsi="Times New Roman" w:cs="Times New Roman"/>
          <w:b/>
          <w:bCs/>
          <w:color w:val="008000"/>
          <w:sz w:val="24"/>
          <w:szCs w:val="24"/>
        </w:rPr>
      </w:pPr>
      <w:r w:rsidRPr="009C724C">
        <w:rPr>
          <w:rFonts w:ascii="Courier New" w:eastAsia="Times New Roman" w:hAnsi="Courier New" w:cs="Courier New"/>
          <w:b/>
          <w:bCs/>
          <w:color w:val="008000"/>
          <w:sz w:val="20"/>
          <w:szCs w:val="24"/>
        </w:rPr>
        <w:t>   a) permisele de conducere eliberate pentru categoriile C1E, CE, D1E sau DE sunt valabile pentru ansamblurile de vehicule din categoria BE;</w:t>
      </w:r>
      <w:r w:rsidRPr="009C724C">
        <w:rPr>
          <w:rFonts w:ascii="Courier New" w:eastAsia="Times New Roman" w:hAnsi="Courier New" w:cs="Courier New"/>
          <w:b/>
          <w:bCs/>
          <w:color w:val="008000"/>
          <w:sz w:val="20"/>
          <w:szCs w:val="24"/>
        </w:rPr>
        <w:br/>
        <w:t>   b) permisele de conducere eliberate pentru categoria CE sunt valabile pentru categoria DE, daca titularii detin permis de conducere pentru categoria D;</w:t>
      </w:r>
      <w:r w:rsidRPr="009C724C">
        <w:rPr>
          <w:rFonts w:ascii="Courier New" w:eastAsia="Times New Roman" w:hAnsi="Courier New" w:cs="Courier New"/>
          <w:b/>
          <w:bCs/>
          <w:color w:val="008000"/>
          <w:sz w:val="20"/>
          <w:szCs w:val="24"/>
        </w:rPr>
        <w:br/>
        <w:t>   c) permisele de conducere eliberate pentru categoria CE, respectiv categoria DE sunt valabile pentru ansamblurile de vehicule din categoria C1E, respectiv categoria D1E;</w:t>
      </w:r>
      <w:r w:rsidRPr="009C724C">
        <w:rPr>
          <w:rFonts w:ascii="Courier New" w:eastAsia="Times New Roman" w:hAnsi="Courier New" w:cs="Courier New"/>
          <w:b/>
          <w:bCs/>
          <w:color w:val="008000"/>
          <w:sz w:val="20"/>
          <w:szCs w:val="24"/>
        </w:rPr>
        <w:br/>
        <w:t>   d) permisele de conducere eliberate pentru orice categorie sunt valabile pentru vehiculele din categoria AM;</w:t>
      </w:r>
      <w:r w:rsidRPr="009C724C">
        <w:rPr>
          <w:rFonts w:ascii="Courier New" w:eastAsia="Times New Roman" w:hAnsi="Courier New" w:cs="Courier New"/>
          <w:b/>
          <w:bCs/>
          <w:color w:val="008000"/>
          <w:sz w:val="20"/>
          <w:szCs w:val="24"/>
        </w:rPr>
        <w:br/>
        <w:t>   e) permisele de conducere eliberate pentru categoria A2 sunt valabile si pentru categoria A1;</w:t>
      </w:r>
    </w:p>
    <w:p w14:paraId="01EA44F8" w14:textId="77777777" w:rsidR="009C724C" w:rsidRPr="009C724C" w:rsidRDefault="009C724C" w:rsidP="009C724C">
      <w:pPr>
        <w:spacing w:after="0" w:line="240" w:lineRule="auto"/>
        <w:rPr>
          <w:rFonts w:ascii="Courier New" w:eastAsia="Times New Roman" w:hAnsi="Courier New" w:cs="Courier New"/>
          <w:b/>
          <w:bCs/>
          <w:color w:val="008000"/>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i/>
          <w:iCs/>
          <w:vanish/>
          <w:sz w:val="16"/>
          <w:szCs w:val="24"/>
        </w:rPr>
        <w:t>f) permisele de conducere eliberate pentru categoriile A, B, C sau D sunt valabile pentru categoriile A1, A2, B1, C1, respectiv D1;</w:t>
      </w:r>
    </w:p>
    <w:p w14:paraId="13647DF1" w14:textId="77777777" w:rsidR="009C724C" w:rsidRPr="009C724C" w:rsidRDefault="009C724C" w:rsidP="009C724C">
      <w:pPr>
        <w:spacing w:after="0" w:line="240" w:lineRule="auto"/>
        <w:rPr>
          <w:rFonts w:ascii="Courier New" w:eastAsia="Times New Roman" w:hAnsi="Courier New" w:cs="Courier New"/>
          <w:b/>
          <w:bCs/>
          <w:color w:val="008000"/>
          <w:sz w:val="20"/>
          <w:szCs w:val="24"/>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8000"/>
          <w:sz w:val="20"/>
          <w:szCs w:val="20"/>
        </w:rPr>
        <w:t>"f) permisele de conducere eliberate pentru categoria A sunt valabile si pentru categoriile A1 si A2, cele eliberate pentru categoria B sunt valabile si pentru categoria B1, cele eliberate pentru categoria C sunt valabile si pentru categoria C1, iar cele eliberate pentru categoria D sunt valabile si pentru categoria D1;</w:t>
      </w:r>
    </w:p>
    <w:p w14:paraId="1140419A"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00FF"/>
          <w:sz w:val="20"/>
          <w:szCs w:val="20"/>
        </w:rPr>
        <w:t xml:space="preserve">Modificat de art.I pct.13 din </w:t>
      </w:r>
      <w:hyperlink r:id="rId146"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g) permisele de conducere eliberate pentru categoria B sunt valabile pentru triciclurile cu motor avand o putere de peste 15 kW, cu conditia ca detinatorii permiselor sa aiba varsta de 21 de ani impliniti.</w:t>
      </w:r>
    </w:p>
    <w:p w14:paraId="69215A2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8000"/>
          <w:sz w:val="20"/>
          <w:szCs w:val="20"/>
        </w:rPr>
        <w:t>"h) permisele de conducere eliberate pentru una dintre categoriile B, BE, C sau CE sunt valabile si pentru categoria Tr, in anumite cazuri specifice;</w:t>
      </w:r>
    </w:p>
    <w:p w14:paraId="3F8C86A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lastRenderedPageBreak/>
        <w:t xml:space="preserve">  </w:t>
      </w:r>
      <w:r w:rsidRPr="009C724C">
        <w:rPr>
          <w:rFonts w:ascii="Courier New" w:eastAsia="Times New Roman" w:hAnsi="Courier New" w:cs="Courier New"/>
          <w:b/>
          <w:bCs/>
          <w:color w:val="0000FF"/>
          <w:sz w:val="20"/>
          <w:szCs w:val="20"/>
        </w:rPr>
        <w:t xml:space="preserve">Completat de art.I pct.14 din </w:t>
      </w:r>
      <w:hyperlink r:id="rId147"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i) permisele de conducere eliberate numai pentru categoria Tr sunt valabile si pentru ansamblul format dintr-un vehicul din categoria Tr si una sau doua remorci;</w:t>
      </w:r>
    </w:p>
    <w:p w14:paraId="0D1576A7"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pct.14 din </w:t>
      </w:r>
      <w:hyperlink r:id="rId148"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j) permisele de conducere eliberate pentru categoriile D sau DE sunt valabile si pentru vehiculele din categoria Tb."</w:t>
      </w:r>
    </w:p>
    <w:p w14:paraId="0B75A5EF" w14:textId="77777777" w:rsidR="009C724C" w:rsidRPr="009C724C" w:rsidRDefault="009C724C" w:rsidP="009C724C">
      <w:pPr>
        <w:spacing w:after="0" w:line="240" w:lineRule="auto"/>
        <w:rPr>
          <w:rFonts w:ascii="Times New Roman" w:eastAsia="Arial Unicode MS" w:hAnsi="Times New Roman" w:cs="Times New Roman"/>
          <w:b/>
          <w:bCs/>
          <w:color w:val="0000FF"/>
          <w:sz w:val="24"/>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00FF"/>
          <w:sz w:val="20"/>
          <w:szCs w:val="20"/>
        </w:rPr>
        <w:t xml:space="preserve">Completat de art.I pct.14 din </w:t>
      </w:r>
      <w:hyperlink r:id="rId149" w:history="1">
        <w:r w:rsidRPr="009C724C">
          <w:rPr>
            <w:rFonts w:ascii="Courier New" w:eastAsia="Times New Roman" w:hAnsi="Courier New" w:cs="Courier New"/>
            <w:b/>
            <w:bCs/>
            <w:color w:val="0000FF"/>
            <w:sz w:val="20"/>
            <w:szCs w:val="20"/>
            <w:u w:val="single"/>
          </w:rPr>
          <w:t>Ordonanta 21/2014</w:t>
        </w:r>
      </w:hyperlink>
    </w:p>
    <w:p w14:paraId="3B6B7D51"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b/>
          <w:bCs/>
          <w:color w:val="0000FF"/>
          <w:sz w:val="20"/>
          <w:szCs w:val="20"/>
        </w:rPr>
        <w:t xml:space="preserve">  </w:t>
      </w:r>
      <w:r w:rsidRPr="009C724C">
        <w:rPr>
          <w:rFonts w:ascii="Courier New" w:eastAsia="Times New Roman" w:hAnsi="Courier New" w:cs="Courier New"/>
          <w:sz w:val="20"/>
          <w:szCs w:val="20"/>
        </w:rPr>
        <w:t>"(2</w:t>
      </w:r>
      <w:r w:rsidRPr="009C724C">
        <w:rPr>
          <w:rFonts w:ascii="Courier New" w:eastAsia="Calibri" w:hAnsi="Courier New" w:cs="Courier New"/>
          <w:sz w:val="20"/>
          <w:szCs w:val="20"/>
          <w:vertAlign w:val="superscript"/>
          <w:lang w:val="fr-FR"/>
        </w:rPr>
        <w:t>1</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8000"/>
          <w:sz w:val="20"/>
          <w:szCs w:val="20"/>
        </w:rPr>
        <w:t>Cazurile specifice pentru care se considera indeplinita conditia prevazuta la alin. (2) lit. h) pentru a da dreptul de a conduce vehicule pe drumurile publice sunt urmatoarele:</w:t>
      </w:r>
      <w:r w:rsidRPr="009C724C">
        <w:rPr>
          <w:rFonts w:ascii="Courier New" w:eastAsia="Times New Roman" w:hAnsi="Courier New" w:cs="Courier New"/>
          <w:b/>
          <w:bCs/>
          <w:color w:val="008000"/>
          <w:sz w:val="20"/>
          <w:szCs w:val="20"/>
        </w:rPr>
        <w:br/>
        <w:t>   a) permisul de conducere pentru categoria B este valabil pentru vehicule din categoria Tr cu masa totala maxima autorizata de pana la 3.500 kg, la care se poate atasa o remorca a carei masa totala maxima autorizata sa fie mai mica de 750 kg;</w:t>
      </w:r>
      <w:r w:rsidRPr="009C724C">
        <w:rPr>
          <w:rFonts w:ascii="Courier New" w:eastAsia="Times New Roman" w:hAnsi="Courier New" w:cs="Courier New"/>
          <w:b/>
          <w:bCs/>
          <w:color w:val="008000"/>
          <w:sz w:val="20"/>
          <w:szCs w:val="20"/>
        </w:rPr>
        <w:br/>
        <w:t>   b) permisul de conducere pentru categoria BE este valabil pentru vehicule din categoria Tr cu masa totala maxima autorizata de pana la 3.500 kg, la care se poate atasa o remorca a carei masa totala maxima autorizata sa fie mai mica de 3.500 kg;</w:t>
      </w:r>
      <w:r w:rsidRPr="009C724C">
        <w:rPr>
          <w:rFonts w:ascii="Courier New" w:eastAsia="Times New Roman" w:hAnsi="Courier New" w:cs="Courier New"/>
          <w:b/>
          <w:bCs/>
          <w:color w:val="008000"/>
          <w:sz w:val="20"/>
          <w:szCs w:val="20"/>
        </w:rPr>
        <w:br/>
        <w:t>   c) permisul de conducere pentru categoria C este valabil pentru vehicule din categoria Tr cu masa totala maxima autorizata mai mare de 3.500 kg, la care se poate atasa o remorca a carei masa totala maxima autorizata sa fie mai mica de 750 kg;</w:t>
      </w:r>
      <w:r w:rsidRPr="009C724C">
        <w:rPr>
          <w:rFonts w:ascii="Courier New" w:eastAsia="Times New Roman" w:hAnsi="Courier New" w:cs="Courier New"/>
          <w:b/>
          <w:bCs/>
          <w:color w:val="008000"/>
          <w:sz w:val="20"/>
          <w:szCs w:val="20"/>
        </w:rPr>
        <w:br/>
        <w:t>   d) permisul de conducere pentru categoria CE este valabil pentru vehicule din categoria Tr cu masa totala maxima autorizata mai mare de 3.500 kg, la care se poate atasa o remorca a carei masa totala maxima autorizata sa fie mai mare de 750 kg."</w:t>
      </w:r>
    </w:p>
    <w:p w14:paraId="25B36ECF"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pct.15 din </w:t>
      </w:r>
      <w:hyperlink r:id="rId150"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(3) Persoanele care poseda permis de conducere categoria B au dreptul de a conduce ansamblurile de vehicule prevazute la lit. f) pct. 3 din anexa nr. 1, in cazul in care ansamblul depaseste 3.500 kg, numai daca fac dovada ca au absolvit un curs de formare in cadrul unei unitati autorizate de pregatire a conducatorilor de vehicule.</w:t>
      </w:r>
    </w:p>
    <w:p w14:paraId="6FAEC1A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color w:val="0000FF"/>
          <w:sz w:val="20"/>
          <w:szCs w:val="20"/>
        </w:rPr>
        <w:t xml:space="preserve">Completat de art.I pct.10 din </w:t>
      </w:r>
      <w:hyperlink r:id="rId151" w:history="1">
        <w:r w:rsidRPr="009C724C">
          <w:rPr>
            <w:rFonts w:ascii="Courier New" w:eastAsia="Times New Roman" w:hAnsi="Courier New" w:cs="Courier New"/>
            <w:color w:val="0000FF"/>
            <w:sz w:val="20"/>
            <w:szCs w:val="20"/>
            <w:u w:val="single"/>
          </w:rPr>
          <w:t>Legea 203/2012</w:t>
        </w:r>
      </w:hyperlink>
    </w:p>
    <w:p w14:paraId="1E4733C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 Conducatorii auto pot urma un curs de formare in vederea pregatirii speciale pentru conducere auto defensiva. </w:t>
      </w:r>
    </w:p>
    <w:p w14:paraId="2C9B121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sz w:val="20"/>
          <w:szCs w:val="20"/>
        </w:rPr>
        <w:t xml:space="preserve">   Completat de art.I pct.2 din </w:t>
      </w:r>
      <w:hyperlink r:id="rId152" w:history="1">
        <w:r w:rsidRPr="009C724C">
          <w:rPr>
            <w:rFonts w:ascii="Courier New" w:eastAsia="Times New Roman" w:hAnsi="Courier New" w:cs="Courier New"/>
            <w:b/>
            <w:bCs/>
            <w:color w:val="0000FF"/>
            <w:sz w:val="20"/>
            <w:szCs w:val="20"/>
            <w:u w:val="single"/>
          </w:rPr>
          <w:t>Legea 20/2022</w:t>
        </w:r>
      </w:hyperlink>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8000"/>
          <w:sz w:val="20"/>
          <w:szCs w:val="20"/>
        </w:rPr>
        <w:br/>
        <w:t>   (5) Normele privind autorizarea scolilor de conducatori auto si a instructorilor auto in domeniul conducerii auto defensive, normele privind atestarea profesorilor de legislatie rutiera si a instructorilor de conducere auto in domeniul conducerii auto defensive, precum si procedura de examinare si formare in domeniul conducerii auto defensive se stabilesc prin ordin al ministrului transporturilor si infrastructurii, care se publica in Monitorul Oficial al Romaniei, Partea I.</w:t>
      </w:r>
    </w:p>
    <w:p w14:paraId="5412F02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sz w:val="20"/>
          <w:szCs w:val="20"/>
        </w:rPr>
        <w:t xml:space="preserve">   Completat de art.I pct.2 din </w:t>
      </w:r>
      <w:hyperlink r:id="rId153" w:history="1">
        <w:r w:rsidRPr="009C724C">
          <w:rPr>
            <w:rFonts w:ascii="Courier New" w:eastAsia="Times New Roman" w:hAnsi="Courier New" w:cs="Courier New"/>
            <w:b/>
            <w:bCs/>
            <w:color w:val="0000FF"/>
            <w:sz w:val="20"/>
            <w:szCs w:val="20"/>
            <w:u w:val="single"/>
          </w:rPr>
          <w:t>Legea 20/2022</w:t>
        </w:r>
      </w:hyperlink>
      <w:r w:rsidRPr="009C724C">
        <w:rPr>
          <w:rFonts w:ascii="Courier New" w:eastAsia="Times New Roman" w:hAnsi="Courier New" w:cs="Courier New"/>
          <w:b/>
          <w:bCs/>
          <w:color w:val="008000"/>
          <w:sz w:val="20"/>
          <w:szCs w:val="20"/>
        </w:rPr>
        <w:br/>
        <w:t>    (6) Evidenta conducatorilor de vehicule care au urmat cursuri in domeniul conducerii defensive se tine de catre Politia Rutiera din cadrul Ministerului Afacerilor Interne, care evalueaza anual eficienta acestor cursuri raportat la gradul de implicare a absolventilor in accidente de circulatie. Procedura de tinere a evidentei si de evaluare a eficientei se stabileste prin ordin al Ministerului Afacerilor Interne, care se publica in Monitorul Oficial al Romaniei, Partea I.</w:t>
      </w:r>
    </w:p>
    <w:p w14:paraId="7593C72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sz w:val="20"/>
          <w:szCs w:val="20"/>
        </w:rPr>
        <w:t xml:space="preserve">   Completat de art.I pct.2 din </w:t>
      </w:r>
      <w:hyperlink r:id="rId154" w:history="1">
        <w:r w:rsidRPr="009C724C">
          <w:rPr>
            <w:rFonts w:ascii="Courier New" w:eastAsia="Times New Roman" w:hAnsi="Courier New" w:cs="Courier New"/>
            <w:b/>
            <w:bCs/>
            <w:color w:val="0000FF"/>
            <w:sz w:val="20"/>
            <w:szCs w:val="20"/>
            <w:u w:val="single"/>
          </w:rPr>
          <w:t>Legea 20/2022</w:t>
        </w:r>
      </w:hyperlink>
      <w:r w:rsidRPr="009C724C">
        <w:rPr>
          <w:rFonts w:ascii="Courier New" w:eastAsia="Times New Roman" w:hAnsi="Courier New" w:cs="Courier New"/>
          <w:color w:val="0000FF"/>
          <w:sz w:val="20"/>
          <w:szCs w:val="20"/>
        </w:rPr>
        <w:br/>
      </w:r>
      <w:r w:rsidRPr="009C724C">
        <w:rPr>
          <w:rFonts w:ascii="Courier New" w:eastAsia="Times New Roman" w:hAnsi="Courier New" w:cs="Courier New"/>
          <w:b/>
          <w:bCs/>
          <w:color w:val="000000"/>
          <w:sz w:val="20"/>
          <w:szCs w:val="20"/>
        </w:rPr>
        <w:t>   Art. 25.</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Pentru conducatorii de autovehicule sau tramvaie care au o vechime mai mica de un an de la obtinerea permisului de conducere se stabilesc prin regulament reguli suplimentare de circulatie. </w:t>
      </w:r>
    </w:p>
    <w:p w14:paraId="414D26B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Autovehiculele conduse de persoanele prevazute la alin. (1) vor purta un semn distinctiv, in conditiile stabilite prin regulament. </w:t>
      </w:r>
    </w:p>
    <w:p w14:paraId="47D26596"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color w:val="000000"/>
          <w:sz w:val="20"/>
          <w:szCs w:val="20"/>
        </w:rPr>
        <w:t>  </w:t>
      </w:r>
      <w:r w:rsidRPr="009C724C">
        <w:rPr>
          <w:rFonts w:ascii="Courier New" w:eastAsia="Times New Roman" w:hAnsi="Courier New" w:cs="Courier New"/>
          <w:b/>
          <w:bCs/>
          <w:color w:val="008000"/>
          <w:sz w:val="20"/>
          <w:szCs w:val="20"/>
        </w:rPr>
        <w:t>  (3) Conducatorii de vehicule pot monta pe autovehiculele proprii semnul international distinctiv pentru conducatorul de autovehicul cu dizabilitati de auz, sub forma unui patrat de culoare albastra, cu latura de 100 mm, avand in centru reprezentarea grafica folosita la nivel international de culoare alba, dupa cum urmeaza:</w:t>
      </w:r>
    </w:p>
    <w:p w14:paraId="6D900D0C"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8000"/>
          <w:sz w:val="20"/>
          <w:szCs w:val="20"/>
        </w:rPr>
        <w:t>   a) la autovehiculele din categoria AM, A1, A2 si A, in partea din spate, langa numarul de inmatriculare sau de inregistrare, dupa caz;</w:t>
      </w:r>
      <w:r w:rsidRPr="009C724C">
        <w:rPr>
          <w:rFonts w:ascii="Courier New" w:eastAsia="Times New Roman" w:hAnsi="Courier New" w:cs="Courier New"/>
          <w:b/>
          <w:bCs/>
          <w:color w:val="008000"/>
          <w:sz w:val="20"/>
          <w:szCs w:val="20"/>
        </w:rPr>
        <w:br/>
        <w:t>   b) la celelalte autovehicule, pe luneta, in partea dreapta sau stanga sus;</w:t>
      </w:r>
      <w:r w:rsidRPr="009C724C">
        <w:rPr>
          <w:rFonts w:ascii="Courier New" w:eastAsia="Times New Roman" w:hAnsi="Courier New" w:cs="Courier New"/>
          <w:b/>
          <w:bCs/>
          <w:color w:val="008000"/>
          <w:sz w:val="20"/>
          <w:szCs w:val="20"/>
        </w:rPr>
        <w:br/>
        <w:t xml:space="preserve">   c) la autovehiculele care nu sunt prevazute cu luneta, pe caroserie in partea dreapta sau stanga sus;  </w:t>
      </w:r>
      <w:r w:rsidRPr="009C724C">
        <w:rPr>
          <w:rFonts w:ascii="Courier New" w:eastAsia="Times New Roman" w:hAnsi="Courier New" w:cs="Courier New"/>
          <w:b/>
          <w:bCs/>
          <w:color w:val="008000"/>
          <w:sz w:val="20"/>
          <w:szCs w:val="20"/>
        </w:rPr>
        <w:br/>
        <w:t>   d) la autovehiculele care tracteaza o remorca, pe caroseria remorcii, in partea dreapta sau stanga sus.</w:t>
      </w:r>
    </w:p>
    <w:p w14:paraId="4A5172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art.unic pct.1 din </w:t>
      </w:r>
      <w:hyperlink r:id="rId155" w:history="1">
        <w:r w:rsidRPr="009C724C">
          <w:rPr>
            <w:rFonts w:ascii="Courier New" w:eastAsia="Times New Roman" w:hAnsi="Courier New" w:cs="Courier New"/>
            <w:b/>
            <w:bCs/>
            <w:color w:val="0000FF"/>
            <w:sz w:val="20"/>
            <w:szCs w:val="20"/>
            <w:u w:val="single"/>
          </w:rPr>
          <w:t>Legea 46</w:t>
        </w:r>
      </w:hyperlink>
      <w:hyperlink r:id="rId156" w:history="1">
        <w:r w:rsidRPr="009C724C">
          <w:rPr>
            <w:rFonts w:ascii="Courier New" w:eastAsia="Times New Roman" w:hAnsi="Courier New" w:cs="Courier New"/>
            <w:b/>
            <w:bCs/>
            <w:color w:val="0000FF"/>
            <w:sz w:val="20"/>
            <w:szCs w:val="20"/>
            <w:u w:val="single"/>
          </w:rPr>
          <w:t>/2020</w:t>
        </w:r>
      </w:hyperlink>
    </w:p>
    <w:p w14:paraId="3198186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Art. 26.</w:t>
      </w:r>
      <w:r w:rsidRPr="009C724C">
        <w:rPr>
          <w:rFonts w:ascii="Courier New" w:eastAsia="Times New Roman" w:hAnsi="Courier New" w:cs="Courier New"/>
          <w:color w:val="000000"/>
          <w:sz w:val="20"/>
          <w:szCs w:val="20"/>
        </w:rPr>
        <w:t xml:space="preserve"> - Proprietarii sau detinatorii mandatati de autovehicule care efectueaza transport public de persoane sau de marfuri periculoase sunt obligati sa asigure testarea anuala a conducatorilor de autovehicule atestati profesional, in scopul insusirii corecte si al respectarii de catre acestia a dispozitiilor legale care reglementeaza circulatia pe drumurile publice. </w:t>
      </w:r>
    </w:p>
    <w:p w14:paraId="32EDE30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Art. 27.</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Persoanele care isi stabilesc domiciliul ori resedinta in Romania pot solicita obtinerea permisului de conducere la autoritatile competente pe a caror raza isi au domiciliul sau resedinta, in conditiile prevazute la art. 24 alin. (1) si (6). </w:t>
      </w:r>
    </w:p>
    <w:p w14:paraId="6B2AECFD"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Cetatenii romani cu domiciliul in strainatate pot solicita in Romania obtinerea permisului de conducere la autoritatile competente pe a caror raza isi au locuinta detinuta in proprietate sau inchiriata. In sensul prezentei ordonante de urgenta, locuinta din Romania a cetateanului roman cu domiciliul in strainatate se considera resedinta. </w:t>
      </w:r>
    </w:p>
    <w:p w14:paraId="68D28C43"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Persoanele prevazute la alin. (1) si (2) trebuie sa faca dovada ca nu sunt titulare ale unui permis de conducere eliberat de o autoritate straina. </w:t>
      </w:r>
    </w:p>
    <w:p w14:paraId="705BC4F9"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w:t>
      </w:r>
      <w:r w:rsidRPr="009C724C">
        <w:rPr>
          <w:rFonts w:ascii="Times New Roman" w:eastAsia="Times New Roman" w:hAnsi="Times New Roman" w:cs="Times New Roman"/>
          <w:b/>
          <w:bCs/>
          <w:i/>
          <w:iCs/>
          <w:vanish/>
          <w:sz w:val="16"/>
          <w:szCs w:val="24"/>
        </w:rPr>
        <w:t xml:space="preserve"> a</w:t>
      </w:r>
      <w:r w:rsidRPr="009C724C">
        <w:rPr>
          <w:rFonts w:ascii="Courier New" w:eastAsia="Times New Roman" w:hAnsi="Courier New" w:cs="Courier New"/>
          <w:b/>
          <w:bCs/>
          <w:i/>
          <w:iCs/>
          <w:vanish/>
          <w:sz w:val="16"/>
          <w:szCs w:val="20"/>
          <w:lang w:val="fr-FR"/>
        </w:rPr>
        <w:t xml:space="preserve">brogat de art.I pct.13 din OUG </w:t>
      </w:r>
      <w:hyperlink r:id="rId157" w:history="1">
        <w:r w:rsidRPr="009C724C">
          <w:rPr>
            <w:rFonts w:ascii="Courier New" w:eastAsia="Times New Roman" w:hAnsi="Courier New" w:cs="Courier New"/>
            <w:b/>
            <w:bCs/>
            <w:i/>
            <w:iCs/>
            <w:vanish/>
            <w:color w:val="0000FF"/>
            <w:sz w:val="16"/>
            <w:szCs w:val="20"/>
            <w:u w:val="single"/>
            <w:lang w:val="fr-FR"/>
          </w:rPr>
          <w:t>63/2006</w:t>
        </w:r>
      </w:hyperlink>
    </w:p>
    <w:p w14:paraId="0BA06E1C"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Se interzice detinerea simultana a doua permise de conducere nationale. </w:t>
      </w:r>
    </w:p>
    <w:p w14:paraId="24ACE025"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pct.10 din </w:t>
      </w:r>
      <w:hyperlink r:id="rId158" w:history="1">
        <w:r w:rsidRPr="009C724C">
          <w:rPr>
            <w:rFonts w:ascii="Courier New" w:eastAsia="Times New Roman" w:hAnsi="Courier New" w:cs="Courier New"/>
            <w:color w:val="0000FF"/>
            <w:sz w:val="20"/>
            <w:szCs w:val="20"/>
            <w:u w:val="single"/>
          </w:rPr>
          <w:t>OUG 69/2007</w:t>
        </w:r>
      </w:hyperlink>
    </w:p>
    <w:p w14:paraId="171FB938"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b/>
          <w:bCs/>
          <w:i/>
          <w:iCs/>
          <w:vanish/>
          <w:sz w:val="16"/>
          <w:szCs w:val="20"/>
        </w:rPr>
        <w:t>Art. 28.</w:t>
      </w:r>
      <w:r w:rsidRPr="009C724C">
        <w:rPr>
          <w:rFonts w:ascii="Courier New" w:eastAsia="Times New Roman" w:hAnsi="Courier New" w:cs="Courier New"/>
          <w:i/>
          <w:iCs/>
          <w:vanish/>
          <w:sz w:val="16"/>
          <w:szCs w:val="20"/>
        </w:rPr>
        <w:t xml:space="preserve"> - Evidenta permiselor de conducere si a sanctiunilor aplicate conducatorilor de autovehicule sau tramvaie se tine de catre politia rutiera pe a carei raza titularii isi au domiciliul sau resedinta.</w:t>
      </w:r>
    </w:p>
    <w:p w14:paraId="371161A7"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lang w:val="fr-FR"/>
        </w:rPr>
        <w:t>"Art. 28. - Evidenta permiselor de conducere retinute si a sanctiunilor aplicate conducatorilor de autovehicule sau tramvaie se tine de catre politia rutiera pe a carei raza titularii isi au domiciliul sau resedinta."</w:t>
      </w:r>
    </w:p>
    <w:p w14:paraId="30DC0202" w14:textId="77777777" w:rsidR="009C724C" w:rsidRPr="009C724C" w:rsidRDefault="009C724C" w:rsidP="009C724C">
      <w:pPr>
        <w:spacing w:after="0" w:line="240" w:lineRule="auto"/>
        <w:rPr>
          <w:rFonts w:ascii="Arial Unicode MS" w:eastAsia="Times New Roman" w:hAnsi="Arial Unicode MS" w:cs="Times New Roman"/>
          <w:b/>
          <w:bCs/>
          <w:sz w:val="24"/>
          <w:szCs w:val="18"/>
          <w:lang w:val="fr-FR"/>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18"/>
          <w:lang w:val="fr-FR"/>
        </w:rPr>
        <w:t xml:space="preserve"> </w:t>
      </w:r>
      <w:r w:rsidRPr="009C724C">
        <w:rPr>
          <w:rFonts w:ascii="Courier New" w:eastAsia="Times New Roman" w:hAnsi="Courier New" w:cs="Courier New"/>
          <w:b/>
          <w:bCs/>
          <w:i/>
          <w:iCs/>
          <w:vanish/>
          <w:sz w:val="16"/>
          <w:szCs w:val="24"/>
        </w:rPr>
        <w:t xml:space="preserve"> m</w:t>
      </w:r>
      <w:r w:rsidRPr="009C724C">
        <w:rPr>
          <w:rFonts w:ascii="Courier New" w:eastAsia="Times New Roman" w:hAnsi="Courier New" w:cs="Courier New"/>
          <w:b/>
          <w:bCs/>
          <w:i/>
          <w:iCs/>
          <w:vanish/>
          <w:sz w:val="16"/>
          <w:szCs w:val="20"/>
          <w:lang w:val="fr-FR"/>
        </w:rPr>
        <w:t xml:space="preserve">odificat de art.I pct.14 din OUG </w:t>
      </w:r>
      <w:hyperlink r:id="rId159" w:history="1">
        <w:r w:rsidRPr="009C724C">
          <w:rPr>
            <w:rFonts w:ascii="Courier New" w:eastAsia="Times New Roman" w:hAnsi="Courier New" w:cs="Courier New"/>
            <w:b/>
            <w:bCs/>
            <w:i/>
            <w:iCs/>
            <w:vanish/>
            <w:color w:val="0000FF"/>
            <w:sz w:val="16"/>
            <w:szCs w:val="20"/>
            <w:u w:val="single"/>
            <w:lang w:val="fr-FR"/>
          </w:rPr>
          <w:t>63/2006</w:t>
        </w:r>
      </w:hyperlink>
    </w:p>
    <w:p w14:paraId="0345E55D"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color w:val="008000"/>
          <w:sz w:val="20"/>
          <w:szCs w:val="20"/>
          <w:lang w:val="fr-FR"/>
        </w:rPr>
        <w:t>"Art. 28. - Evidenta permiselor de conducere retinute si a sanctiunilor aplicate conducatorilor de autovehicule sau tramvaie se tine de catre politia rutiera, in conditii stabilite prin ordin al ministrului internelor si reformei administrative."</w:t>
      </w:r>
    </w:p>
    <w:p w14:paraId="2B7CE413" w14:textId="77777777" w:rsidR="009C724C" w:rsidRPr="009C724C" w:rsidRDefault="009C724C" w:rsidP="009C724C">
      <w:pPr>
        <w:spacing w:after="0" w:line="240" w:lineRule="auto"/>
        <w:rPr>
          <w:rFonts w:ascii="Arial Unicode MS" w:eastAsia="Times New Roman" w:hAnsi="Arial Unicode MS" w:cs="Times New Roman"/>
          <w:color w:val="000000"/>
          <w:sz w:val="24"/>
          <w:szCs w:val="18"/>
        </w:rPr>
      </w:pPr>
      <w:r w:rsidRPr="009C724C">
        <w:rPr>
          <w:rFonts w:ascii="Courier New" w:eastAsia="Times New Roman" w:hAnsi="Courier New" w:cs="Courier New"/>
          <w:color w:val="000000"/>
          <w:sz w:val="20"/>
          <w:szCs w:val="20"/>
        </w:rPr>
        <w:t xml:space="preserve">  </w:t>
      </w: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color w:val="0000FF"/>
          <w:sz w:val="20"/>
          <w:szCs w:val="20"/>
        </w:rPr>
        <w:t xml:space="preserve">Modificat de art.I pct.11 din </w:t>
      </w:r>
      <w:hyperlink r:id="rId160" w:history="1">
        <w:r w:rsidRPr="009C724C">
          <w:rPr>
            <w:rFonts w:ascii="Courier New" w:eastAsia="Times New Roman" w:hAnsi="Courier New" w:cs="Courier New"/>
            <w:color w:val="0000FF"/>
            <w:sz w:val="20"/>
            <w:szCs w:val="20"/>
            <w:u w:val="single"/>
          </w:rPr>
          <w:t>OUG 69/2007</w:t>
        </w:r>
      </w:hyperlink>
    </w:p>
    <w:p w14:paraId="714664B9" w14:textId="77777777" w:rsidR="009C724C" w:rsidRPr="009C724C" w:rsidRDefault="009C724C" w:rsidP="009C724C">
      <w:pPr>
        <w:spacing w:after="0" w:line="240" w:lineRule="auto"/>
        <w:rPr>
          <w:rFonts w:ascii="Times New Roman" w:eastAsia="Arial Unicode MS" w:hAnsi="Times New Roman" w:cs="Times New Roman"/>
          <w:b/>
          <w:color w:val="008000"/>
          <w:sz w:val="24"/>
          <w:szCs w:val="24"/>
        </w:rPr>
      </w:pPr>
      <w:r w:rsidRPr="009C724C">
        <w:rPr>
          <w:rFonts w:ascii="Courier New" w:eastAsia="Times New Roman" w:hAnsi="Courier New" w:cs="Courier New"/>
          <w:b/>
          <w:bCs/>
          <w:sz w:val="20"/>
          <w:szCs w:val="20"/>
        </w:rPr>
        <w:t>   Art. 28</w:t>
      </w:r>
      <w:r w:rsidRPr="009C724C">
        <w:rPr>
          <w:rFonts w:ascii="Courier New" w:eastAsia="Calibri" w:hAnsi="Courier New" w:cs="Courier New"/>
          <w:sz w:val="20"/>
          <w:szCs w:val="20"/>
          <w:vertAlign w:val="superscript"/>
        </w:rPr>
        <w:t>1</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color w:val="008000"/>
          <w:sz w:val="20"/>
          <w:szCs w:val="20"/>
        </w:rPr>
        <w:t>- Prelucrarile de date cu caracter personal se realizeaza cu respectarea prevederilor legale privind protectia persoanelor fizice cu privire la prelucrarea datelor cu caracter personal si libera circulatie a acestor date.</w:t>
      </w:r>
    </w:p>
    <w:p w14:paraId="34930A6A"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Times New Roman" w:eastAsia="Times New Roman" w:hAnsi="Times New Roman" w:cs="Times New Roman"/>
          <w:sz w:val="24"/>
          <w:szCs w:val="24"/>
        </w:rPr>
        <w:t> </w:t>
      </w:r>
      <w:r w:rsidRPr="009C724C">
        <w:rPr>
          <w:rFonts w:ascii="Courier New" w:eastAsia="Times New Roman" w:hAnsi="Courier New" w:cs="Courier New"/>
          <w:sz w:val="20"/>
          <w:szCs w:val="20"/>
        </w:rPr>
        <w:t> </w:t>
      </w:r>
      <w:r w:rsidRPr="009C724C">
        <w:rPr>
          <w:rFonts w:ascii="Courier New" w:eastAsia="Times New Roman" w:hAnsi="Courier New" w:cs="Courier New"/>
          <w:color w:val="0000FF"/>
          <w:sz w:val="20"/>
          <w:szCs w:val="20"/>
        </w:rPr>
        <w:t xml:space="preserve">   Completat de art.I pct. 8 din </w:t>
      </w:r>
      <w:hyperlink r:id="rId161"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p>
    <w:p w14:paraId="08034C11" w14:textId="77777777" w:rsidR="009C724C" w:rsidRPr="009C724C" w:rsidRDefault="009C724C" w:rsidP="009C724C">
      <w:pPr>
        <w:spacing w:after="0" w:line="240" w:lineRule="auto"/>
        <w:rPr>
          <w:rFonts w:ascii="Arial" w:eastAsia="Times New Roman" w:hAnsi="Arial" w:cs="Arial"/>
          <w:sz w:val="24"/>
          <w:szCs w:val="24"/>
        </w:rPr>
      </w:pPr>
      <w:r w:rsidRPr="009C724C">
        <w:rPr>
          <w:rFonts w:ascii="Arial" w:eastAsia="Times New Roman" w:hAnsi="Arial" w:cs="Arial"/>
          <w:sz w:val="24"/>
          <w:szCs w:val="24"/>
        </w:rPr>
        <w:t> </w:t>
      </w:r>
    </w:p>
    <w:p w14:paraId="0189ED90" w14:textId="77777777" w:rsidR="009C724C" w:rsidRPr="009C724C" w:rsidRDefault="009C724C" w:rsidP="009C724C">
      <w:pPr>
        <w:spacing w:after="0" w:line="240" w:lineRule="auto"/>
        <w:jc w:val="center"/>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CAPITOLUL IV</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Semnalizarea rutiera </w:t>
      </w:r>
    </w:p>
    <w:p w14:paraId="236B686F"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6A9229D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29.</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Circulatia pe drumurile publice se desfasoara in conformitate cu regulile de circulatie si cu respectarea semnificatiei semnalizarii rutiere realizate prin mijloacele de semnalizare, semnalele si indicatiile politistului rutier care dirijeaza circulatia, semnalele speciale de avertizare luminoase sau sonore, de semnalizare temporara si semnalele conducatorilor de vehicule. </w:t>
      </w:r>
    </w:p>
    <w:p w14:paraId="045CE9D4"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Participantii la trafic sunt obligati sa respecte si semnalele politistilor de frontiera, ale indrumatorilor de circulatie ai Ministerului Apararii, agentilor cailor ferate, ale persoanelor desemnate pentru dirijarea circulatiei pe sectoarele de drum pe care se executa lucrari de reabilitare a acestora, ale membrilor patrulelor scolare de circulatie care actioneaza in imediata apropiere a unitatilor de invatamant, precum si ale nevazatorilor, potrivit prevederilor din regulament. </w:t>
      </w:r>
    </w:p>
    <w:p w14:paraId="7B832069"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"(2) Participantii la trafic sunt obligati sa respecte si semnalele politistilor de frontiera, ale indrumatorilor de circulatie ai Ministerului Apararii Nationale, ale organelor fiscale din cadrul Agentiei Nationale de Administrare Fiscala aflati in indeplinirea atributiilor de serviciu, ale agentilor cailor ferate, ale persoanelor desemnate pentru dirijarea circulatiei pe sectoarele de drum pe care se executa lucrari de reabilitare a acestora, ale membrilor patrulelor scolare de circulatie care actioneaza in imediata apropiere a unitatilor de invatamant, precum si ale nevazatorilor, potrivit prevederilor din regulament."</w:t>
      </w:r>
    </w:p>
    <w:p w14:paraId="707F5766"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xml:space="preserve">   Articolul 29, alineatul (2) modificat </w:t>
      </w:r>
      <w:r w:rsidRPr="009C724C">
        <w:rPr>
          <w:rFonts w:ascii="Courier New" w:eastAsia="Times New Roman" w:hAnsi="Courier New" w:cs="Courier New"/>
          <w:i/>
          <w:iCs/>
          <w:vanish/>
          <w:sz w:val="16"/>
          <w:szCs w:val="16"/>
        </w:rPr>
        <w:t xml:space="preserve">de art.XVIII pct.1 din </w:t>
      </w:r>
      <w:hyperlink r:id="rId162" w:history="1">
        <w:r w:rsidRPr="009C724C">
          <w:rPr>
            <w:rFonts w:ascii="Courier New" w:eastAsia="Times New Roman" w:hAnsi="Courier New" w:cs="Courier New"/>
            <w:i/>
            <w:iCs/>
            <w:vanish/>
            <w:color w:val="0000FF"/>
            <w:sz w:val="16"/>
            <w:szCs w:val="20"/>
            <w:u w:val="single"/>
          </w:rPr>
          <w:t>OUG 54/2010</w:t>
        </w:r>
      </w:hyperlink>
    </w:p>
    <w:p w14:paraId="6048DC9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 Participantii la trafic sunt obligati sa respecte si semnalele politistilor de frontiera, ale indrumatorilor de circulatie ai Ministerului Apararii Nationale, ale personalului echipelor mobile din cadrul Autoritatii Vamale Romane, precum si ale organelor fiscale din cadrul Agentiei Nationale de Administrare Fiscala, aflate in indeplinirea atributiilor de serviciu, ale agentilor cailor ferate, ale persoanelor desemnate pentru dirijarea circulatiei pe sectoarele de drum pe care se executa lucrari de reabilitare a acestora, ale membrilor patrulelor scolare de circulatie care actioneaza in imediata apropiere a unitatilor de invatamant, precum si ale nevazatorilor, potrivit prevederilor din regulament."</w:t>
      </w:r>
    </w:p>
    <w:p w14:paraId="664456EA" w14:textId="77777777" w:rsidR="009C724C" w:rsidRPr="009C724C" w:rsidRDefault="009C724C" w:rsidP="009C724C">
      <w:pPr>
        <w:spacing w:after="0" w:line="240" w:lineRule="auto"/>
        <w:rPr>
          <w:rFonts w:ascii="Courier New" w:eastAsia="Times New Roman" w:hAnsi="Courier New" w:cs="Courier New"/>
          <w:b/>
          <w:bCs/>
          <w:i/>
          <w:iCs/>
          <w:vanish/>
          <w:sz w:val="16"/>
          <w:szCs w:val="24"/>
        </w:rPr>
      </w:pPr>
      <w:r w:rsidRPr="009C724C">
        <w:rPr>
          <w:rFonts w:ascii="Courier New" w:eastAsia="Times New Roman" w:hAnsi="Courier New" w:cs="Courier New"/>
          <w:b/>
          <w:bCs/>
          <w:color w:val="0000FF"/>
          <w:sz w:val="20"/>
          <w:szCs w:val="20"/>
        </w:rPr>
        <w:t xml:space="preserve">  Modificat de art.16 pct.1 din </w:t>
      </w:r>
      <w:hyperlink r:id="rId163" w:history="1">
        <w:r w:rsidRPr="009C724C">
          <w:rPr>
            <w:rFonts w:ascii="Courier New" w:eastAsia="Times New Roman" w:hAnsi="Courier New" w:cs="Courier New"/>
            <w:b/>
            <w:bCs/>
            <w:iCs/>
            <w:color w:val="0000FF"/>
            <w:sz w:val="20"/>
            <w:szCs w:val="20"/>
            <w:u w:val="single"/>
          </w:rPr>
          <w:t>Legea 268/2021</w:t>
        </w:r>
      </w:hyperlink>
    </w:p>
    <w:p w14:paraId="66C72DB7"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30.</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Mijloacele de semnalizare rutiera sunt: </w:t>
      </w:r>
    </w:p>
    <w:p w14:paraId="0231B61A"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sistemele de semnalizare luminoasa sau sonora; </w:t>
      </w:r>
    </w:p>
    <w:p w14:paraId="4823B72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indicatoarele; </w:t>
      </w:r>
    </w:p>
    <w:p w14:paraId="1D35ED0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marcajele; </w:t>
      </w:r>
    </w:p>
    <w:p w14:paraId="38D2BCD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alte dispozitive speciale. </w:t>
      </w:r>
    </w:p>
    <w:p w14:paraId="07A3971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Mijloacele de semnalizare rutiera se constituie intr-un sistem unitar, se realizeaza si se instaleaza astfel incat sa fie observate cu usurinta si de la o distanta adecvata, atat pe timp de zi, cat si pe timp de noapte, de cei carora li se adreseaza si trebuie sa fie in deplina concordanta intre ele, precum si intr-o stare tehnica de functionare corespunzatoare. </w:t>
      </w:r>
    </w:p>
    <w:p w14:paraId="29E91BE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Semnalele luminoase pentru dirijarea circulatiei in intersectii au urmatoarele semnificatii: </w:t>
      </w:r>
    </w:p>
    <w:p w14:paraId="6EE0947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semnalul de culoare verde permite trecerea; </w:t>
      </w:r>
    </w:p>
    <w:p w14:paraId="38AC2C0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semnalul de culoare rosie interzice trecerea; </w:t>
      </w:r>
    </w:p>
    <w:p w14:paraId="402245E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semnalul de culoare galbena impreuna cu cel de culoare rosie interzic trecerea. </w:t>
      </w:r>
    </w:p>
    <w:p w14:paraId="7DDFEF8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Mijloacele de semnalizare rutiera, precum si alte dispozitive speciale de acest fel se asigura, se instaleaza si se intretin prin grija administratorului drumului public respectiv ori al caii ferate, dupa caz. Instalarea mijloacelor de semnalizare rutiera si a dispozitivelor speciale se executa numai cu avizul prealabil al politiei rutiere. </w:t>
      </w:r>
    </w:p>
    <w:p w14:paraId="12F4F49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Mijloacele de semnalizare si presemnalizare a intersectiilor dintre doua drumuri de categorii diferite se asigura, se instaleaza si se intretin de catre administratorul fiecarui drum, cu respectarea modului de reglementare a circulatiei stabilit in nodul rutier respectiv. </w:t>
      </w:r>
    </w:p>
    <w:p w14:paraId="5A5944D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(6)</w:t>
      </w:r>
      <w:r w:rsidRPr="009C724C">
        <w:rPr>
          <w:rFonts w:ascii="Courier New" w:eastAsia="Times New Roman" w:hAnsi="Courier New" w:cs="Courier New"/>
          <w:color w:val="000000"/>
          <w:sz w:val="20"/>
          <w:szCs w:val="20"/>
        </w:rPr>
        <w:t xml:space="preserve"> Mijloacele de semnalizare rutiera pot fi insotite si de dispozitive speciale de avertizare. </w:t>
      </w:r>
    </w:p>
    <w:p w14:paraId="2DB3A89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Se interzic: </w:t>
      </w:r>
    </w:p>
    <w:p w14:paraId="6057FF6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amplasarea, in zona drumului public, de constructii, panouri sau dispozitive ce pot fi confundate cu indicatoarele sau cu instalatiile ce servesc la semnalizarea rutiera ori realizarea de amenajari sau alte obstacole care sunt de natura sa limiteze vizibilitatea ori eficacitatea acestora, sa stanjeneasca participantii la trafic sau sa le distraga atentia, punand in pericol siguranta circulatiei; </w:t>
      </w:r>
    </w:p>
    <w:p w14:paraId="2AECE12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lipirea de afise, inscriptii sau inscrisuri pe indicatoarele ori dispozitivele ce servesc la semnalizarea rutiera, inclusiv pe suporturile acestora. </w:t>
      </w:r>
    </w:p>
    <w:p w14:paraId="5C85DEB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31.</w:t>
      </w:r>
      <w:r w:rsidRPr="009C724C">
        <w:rPr>
          <w:rFonts w:ascii="Courier New" w:eastAsia="Times New Roman" w:hAnsi="Courier New" w:cs="Courier New"/>
          <w:color w:val="000000"/>
          <w:sz w:val="20"/>
          <w:szCs w:val="20"/>
        </w:rPr>
        <w:t xml:space="preserve"> - Participantii la trafic trebuie sa respecte regulile de circulatie, semnalele, indicatiile si dispozitiile politistului rutier, precum si semnificatia diferitelor tipuri de mijloace de semnalizare rutiera, in urmatoarea ordine de prioritate: </w:t>
      </w:r>
    </w:p>
    <w:p w14:paraId="16BD2A7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semnalele, indicatiile si dispozitiile politistului rutier; </w:t>
      </w:r>
    </w:p>
    <w:p w14:paraId="7213860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semnalele speciale de avertizare, luminoase sau sonore ale autovehiculelor, prevazute la art. 32 alin. (2) lit. a) si b); </w:t>
      </w:r>
    </w:p>
    <w:p w14:paraId="7209901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semnalizarea temporara care modifica regimul normal de desfasurare a circulatiei; </w:t>
      </w:r>
    </w:p>
    <w:p w14:paraId="73EA6CC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semnalele luminoase sau sonore; </w:t>
      </w:r>
    </w:p>
    <w:p w14:paraId="035C93D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indicatoarele; </w:t>
      </w:r>
    </w:p>
    <w:p w14:paraId="11A189B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marcajele; </w:t>
      </w:r>
    </w:p>
    <w:p w14:paraId="7D2BD6D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g)</w:t>
      </w:r>
      <w:r w:rsidRPr="009C724C">
        <w:rPr>
          <w:rFonts w:ascii="Courier New" w:eastAsia="Times New Roman" w:hAnsi="Courier New" w:cs="Courier New"/>
          <w:color w:val="000000"/>
          <w:sz w:val="20"/>
          <w:szCs w:val="20"/>
        </w:rPr>
        <w:t xml:space="preserve"> regulile de circulatie. </w:t>
      </w:r>
    </w:p>
    <w:p w14:paraId="15DDCEE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32.</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Semnalele speciale de avertizare luminoase sunt emise intermitent de dispozitivele de iluminare montate pe autovehicule si au urmatoarele semnificatii: </w:t>
      </w:r>
    </w:p>
    <w:p w14:paraId="79570A7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lumina rosie obliga participantii la trafic sa opreasca in directia de mers cat mai aproape de marginea drumului; </w:t>
      </w:r>
    </w:p>
    <w:p w14:paraId="1B39914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lumina albastra obliga participantii la trafic sa acorde prioritate de trecere; </w:t>
      </w:r>
    </w:p>
    <w:p w14:paraId="0A87626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lumina galbena obliga participantii la trafic sa circule cu atentie. </w:t>
      </w:r>
    </w:p>
    <w:p w14:paraId="06D5FA4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Sunt autorizate sa utilizeze semnale speciale de avertizare luminoase: </w:t>
      </w:r>
    </w:p>
    <w:p w14:paraId="59F05EB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pentru lumina rosie - autovehiculele apartinand politiei si pompierilor; </w:t>
      </w:r>
    </w:p>
    <w:p w14:paraId="756EB79F"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b)</w:t>
      </w:r>
      <w:r w:rsidRPr="009C724C">
        <w:rPr>
          <w:rFonts w:ascii="Courier New" w:eastAsia="Times New Roman" w:hAnsi="Courier New" w:cs="Courier New"/>
          <w:i/>
          <w:iCs/>
          <w:vanish/>
          <w:sz w:val="16"/>
          <w:szCs w:val="20"/>
        </w:rPr>
        <w:t xml:space="preserve"> pentru lumina albastra - autovehiculele apartinand politiei, jandarmeriei, politiei de frontiera, serviciului de ambulanta sau medicina legala, protectiei civile, Ministerului Apararii care insotesc coloane militare, unitatilor speciale ale Serviciului Roman de Informatii si ale Serviciului de Protectie si Paza, Administratiei Nationale a Penitenciarelor din cadrul Ministerului Justitiei, precum si autovehiculele de serviciu ale procurorilor criminalisti din Ministerul Public, atunci cand se deplaseaza in actiuni de interventie sau in misiuni care au caracter de urgenta; </w:t>
      </w:r>
    </w:p>
    <w:p w14:paraId="3387357D"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"b) pentru lumina albastra - autovehiculele apartinand politiei, jandarmeriei, politiei de frontiera, serviciului de ambulanta sau medicina legala, protectiei civile, Ministerului Apararii care insotesc coloane militare, unitatilor speciale ale Serviciului Roman de Informatii si ale Serviciului de Protectie si Paza, Administratiei Nationale a Penitenciarelor din cadrul Ministerului Justitiei, autovehiculele de serviciu ale procurorilor criminalisti din Ministerul Public, precum si cele apartinand Directiei Nationale Anticoruptie, atunci cand se deplaseaza in actiuni de interventie sau in misiuni care au caracter de urgenta;".</w:t>
      </w:r>
    </w:p>
    <w:p w14:paraId="651BD772" w14:textId="77777777" w:rsidR="009C724C" w:rsidRPr="009C724C" w:rsidRDefault="009C724C" w:rsidP="009C724C">
      <w:pPr>
        <w:spacing w:after="0" w:line="240" w:lineRule="auto"/>
        <w:rPr>
          <w:rFonts w:ascii="Courier New" w:eastAsia="Arial Unicode MS" w:hAnsi="Courier New" w:cs="Courier New"/>
          <w:b/>
          <w:bCs/>
          <w:i/>
          <w:iCs/>
          <w:vanish/>
          <w:sz w:val="16"/>
          <w:szCs w:val="20"/>
          <w:lang w:val="fr-FR"/>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4"/>
          <w:lang w:val="fr-FR"/>
        </w:rPr>
        <w:t xml:space="preserve">  </w:t>
      </w:r>
      <w:r w:rsidRPr="009C724C">
        <w:rPr>
          <w:rFonts w:ascii="Courier New" w:eastAsia="Times New Roman" w:hAnsi="Courier New" w:cs="Courier New"/>
          <w:b/>
          <w:bCs/>
          <w:i/>
          <w:iCs/>
          <w:vanish/>
          <w:sz w:val="16"/>
          <w:szCs w:val="24"/>
        </w:rPr>
        <w:t xml:space="preserve">  m</w:t>
      </w:r>
      <w:r w:rsidRPr="009C724C">
        <w:rPr>
          <w:rFonts w:ascii="Courier New" w:eastAsia="Times New Roman" w:hAnsi="Courier New" w:cs="Courier New"/>
          <w:b/>
          <w:bCs/>
          <w:i/>
          <w:iCs/>
          <w:vanish/>
          <w:sz w:val="16"/>
          <w:szCs w:val="20"/>
          <w:lang w:val="fr-FR"/>
        </w:rPr>
        <w:t xml:space="preserve">odificat de art.I pct.15 din OUG </w:t>
      </w:r>
      <w:hyperlink r:id="rId164" w:history="1">
        <w:r w:rsidRPr="009C724C">
          <w:rPr>
            <w:rFonts w:ascii="Courier New" w:eastAsia="Times New Roman" w:hAnsi="Courier New" w:cs="Courier New"/>
            <w:b/>
            <w:bCs/>
            <w:i/>
            <w:iCs/>
            <w:vanish/>
            <w:color w:val="0000FF"/>
            <w:sz w:val="16"/>
            <w:szCs w:val="20"/>
            <w:u w:val="single"/>
            <w:lang w:val="fr-FR"/>
          </w:rPr>
          <w:t>63/2006</w:t>
        </w:r>
      </w:hyperlink>
    </w:p>
    <w:p w14:paraId="782524D9" w14:textId="77777777" w:rsidR="009C724C" w:rsidRPr="009C724C" w:rsidRDefault="009C724C" w:rsidP="009C724C">
      <w:pPr>
        <w:spacing w:after="0" w:line="240" w:lineRule="auto"/>
        <w:rPr>
          <w:rFonts w:ascii="Courier New" w:eastAsia="Times New Roman" w:hAnsi="Courier New" w:cs="Courier New"/>
          <w:i/>
          <w:iCs/>
          <w:vanish/>
          <w:sz w:val="16"/>
          <w:szCs w:val="20"/>
          <w:lang w:val="fr-FR"/>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18"/>
        </w:rPr>
        <w:t xml:space="preserve">  </w:t>
      </w: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rPr>
        <w:t xml:space="preserve">Abrogat de art.I pct.10 din </w:t>
      </w:r>
      <w:hyperlink r:id="rId165" w:history="1">
        <w:r w:rsidRPr="009C724C">
          <w:rPr>
            <w:rFonts w:ascii="Courier New" w:eastAsia="Times New Roman" w:hAnsi="Courier New" w:cs="Courier New"/>
            <w:i/>
            <w:iCs/>
            <w:vanish/>
            <w:color w:val="0000FF"/>
            <w:sz w:val="16"/>
            <w:szCs w:val="20"/>
            <w:u w:val="single"/>
          </w:rPr>
          <w:t>Legea 6/2007</w:t>
        </w:r>
      </w:hyperlink>
    </w:p>
    <w:p w14:paraId="4403A360"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4"/>
        </w:rPr>
        <w:t>"b)pentru lumina albastra - autovehiculele apartinand politiei, jandarmeriei, politiei de frontiera, Agentiei Nationale de Administrare Fiscala, serviciului de ambulanta sau medicina legala, protectiei civile, Ministerului Apararii Nationale care insotesc coloane militare, unitatilor speciale ale Serviciului Roman de Informatii si ale Serviciului de Protectie si Paza, Administratiei Nationale a Penitenciarelor din cadrul Ministerului Justitiei, precum si autovehiculele de serviciu ale procurorilor din Ministerul Public, atunci cand se deplaseaza in actiuni de interventie sau in misiuni care au caracter de urgenta;"</w:t>
      </w:r>
    </w:p>
    <w:p w14:paraId="5A9F6E2B" w14:textId="77777777" w:rsidR="009C724C" w:rsidRPr="009C724C" w:rsidRDefault="009C724C" w:rsidP="009C724C">
      <w:pPr>
        <w:spacing w:after="0" w:line="240" w:lineRule="auto"/>
        <w:rPr>
          <w:rFonts w:ascii="Courier New" w:eastAsia="Arial Unicode MS" w:hAnsi="Courier New" w:cs="Courier New"/>
          <w:i/>
          <w:iCs/>
          <w:vanish/>
          <w:sz w:val="16"/>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b/>
          <w:bCs/>
          <w:i/>
          <w:iCs/>
          <w:vanish/>
          <w:sz w:val="16"/>
          <w:szCs w:val="24"/>
        </w:rPr>
        <w:t xml:space="preserve">Articolul 32 alineatul (2), litera b) modificata </w:t>
      </w:r>
      <w:r w:rsidRPr="009C724C">
        <w:rPr>
          <w:rFonts w:ascii="Courier New" w:eastAsia="Times New Roman" w:hAnsi="Courier New" w:cs="Courier New"/>
          <w:i/>
          <w:iCs/>
          <w:vanish/>
          <w:sz w:val="16"/>
          <w:szCs w:val="16"/>
        </w:rPr>
        <w:t xml:space="preserve">de art.XVIII pct.2 din </w:t>
      </w:r>
      <w:hyperlink r:id="rId166" w:history="1">
        <w:r w:rsidRPr="009C724C">
          <w:rPr>
            <w:rFonts w:ascii="Courier New" w:eastAsia="Times New Roman" w:hAnsi="Courier New" w:cs="Courier New"/>
            <w:i/>
            <w:iCs/>
            <w:vanish/>
            <w:color w:val="0000FF"/>
            <w:sz w:val="16"/>
            <w:szCs w:val="20"/>
            <w:u w:val="single"/>
          </w:rPr>
          <w:t>OUG 54/2010</w:t>
        </w:r>
      </w:hyperlink>
      <w:r w:rsidRPr="009C724C">
        <w:rPr>
          <w:rFonts w:ascii="Courier New" w:eastAsia="Times New Roman" w:hAnsi="Courier New" w:cs="Courier New"/>
          <w:b/>
          <w:bCs/>
          <w:i/>
          <w:iCs/>
          <w:vanish/>
          <w:sz w:val="16"/>
          <w:szCs w:val="24"/>
        </w:rPr>
        <w:t xml:space="preserve"> </w:t>
      </w:r>
    </w:p>
    <w:p w14:paraId="31524EB9" w14:textId="77777777" w:rsidR="009C724C" w:rsidRPr="009C724C" w:rsidRDefault="009C724C" w:rsidP="009C724C">
      <w:pPr>
        <w:spacing w:after="0" w:line="240" w:lineRule="auto"/>
        <w:rPr>
          <w:rFonts w:ascii="Arial Unicode MS" w:eastAsia="Times New Roman" w:hAnsi="Arial Unicode MS" w:cs="Times New Roman"/>
          <w:bCs/>
          <w:i/>
          <w:vanish/>
          <w:sz w:val="16"/>
          <w:szCs w:val="16"/>
        </w:rPr>
      </w:pPr>
      <w:r w:rsidRPr="009C724C">
        <w:rPr>
          <w:rFonts w:ascii="Courier New" w:eastAsia="Times New Roman" w:hAnsi="Courier New" w:cs="Courier New"/>
          <w:bCs/>
          <w:i/>
          <w:vanish/>
          <w:sz w:val="16"/>
          <w:szCs w:val="16"/>
        </w:rPr>
        <w:t>   </w:t>
      </w:r>
    </w:p>
    <w:p w14:paraId="3DA2E6A6" w14:textId="77777777" w:rsidR="009C724C" w:rsidRPr="009C724C" w:rsidRDefault="009C724C" w:rsidP="009C724C">
      <w:pPr>
        <w:spacing w:after="0" w:line="240" w:lineRule="auto"/>
        <w:rPr>
          <w:rFonts w:ascii="Times New Roman" w:eastAsia="Arial Unicode MS" w:hAnsi="Times New Roman" w:cs="Times New Roman"/>
          <w:i/>
          <w:vanish/>
          <w:sz w:val="16"/>
          <w:szCs w:val="16"/>
        </w:rPr>
      </w:pPr>
      <w:r w:rsidRPr="009C724C">
        <w:rPr>
          <w:rFonts w:ascii="Courier New" w:eastAsia="Times New Roman" w:hAnsi="Courier New" w:cs="Courier New"/>
          <w:bCs/>
          <w:i/>
          <w:vanish/>
          <w:sz w:val="16"/>
          <w:szCs w:val="16"/>
        </w:rPr>
        <w:t>  "b) pentru lumina albastra - autovehiculele apartinand politiei, jandarmeriei, politiei de frontiera, Agentiei Nationale de Administrare Fiscala, serviciului de ambulanta sau medicina legala, protectiei civile, Ministerului Apararii Nationale, unitatilor speciale ale Serviciului Roman de Informatii si ale Serviciului de Protectie si Paza, Administratiei Nationale a Penitenciarelor din cadrul Ministerului Justitiei, precum si autovehiculele de serviciu ale procurorilor din Ministerul Public, atunci cand se deplaseaza in actiuni de interventie sau in misiuni care au caracter de urgenta;"</w:t>
      </w:r>
    </w:p>
    <w:p w14:paraId="2D77472C"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bCs/>
          <w:i/>
          <w:vanish/>
          <w:sz w:val="16"/>
          <w:szCs w:val="16"/>
        </w:rPr>
        <w:t xml:space="preserve">  Modificat de art.I pct.16 din </w:t>
      </w:r>
      <w:hyperlink r:id="rId167" w:history="1">
        <w:r w:rsidRPr="009C724C">
          <w:rPr>
            <w:rFonts w:ascii="Courier New" w:eastAsia="Times New Roman" w:hAnsi="Courier New" w:cs="Courier New"/>
            <w:bCs/>
            <w:i/>
            <w:vanish/>
            <w:color w:val="0000FF"/>
            <w:sz w:val="16"/>
            <w:szCs w:val="16"/>
            <w:u w:val="single"/>
          </w:rPr>
          <w:t>Ordonanta 21/2014</w:t>
        </w:r>
      </w:hyperlink>
    </w:p>
    <w:p w14:paraId="53F226CB"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"b) pentru lumina albastra - autovehiculele apartinand politiei, jandarmeriei, politiei de frontiera, serviciului de ambulanta sau medicina legala, protectiei civile, Ministerului Apararii Nationale, unitatilor speciale ale Serviciului Roman de Informatii si ale Serviciului de Protectie si Paza, Administratiei Nationale a Penitenciarelor din cadrul Ministerului Justitiei, atunci cand se deplaseaza in actiuni de interventie sau in misiuni care au caracter de urgenta;"</w:t>
      </w:r>
    </w:p>
    <w:p w14:paraId="0BC72259" w14:textId="77777777" w:rsidR="009C724C" w:rsidRPr="009C724C" w:rsidRDefault="009C724C" w:rsidP="009C724C">
      <w:pPr>
        <w:spacing w:after="0" w:line="240" w:lineRule="auto"/>
        <w:rPr>
          <w:rFonts w:ascii="Arial Unicode MS" w:eastAsia="Times New Roman" w:hAnsi="Arial Unicode MS" w:cs="Times New Roman"/>
          <w:bCs/>
          <w:i/>
          <w:iCs/>
          <w:vanish/>
          <w:sz w:val="16"/>
          <w:szCs w:val="24"/>
        </w:rPr>
      </w:pPr>
      <w:r w:rsidRPr="009C724C">
        <w:rPr>
          <w:rFonts w:ascii="Courier New" w:eastAsia="Times New Roman" w:hAnsi="Courier New" w:cs="Courier New"/>
          <w:bCs/>
          <w:i/>
          <w:iCs/>
          <w:vanish/>
          <w:sz w:val="16"/>
          <w:szCs w:val="20"/>
        </w:rPr>
        <w:t xml:space="preserve">  </w:t>
      </w:r>
      <w:r w:rsidRPr="009C724C">
        <w:rPr>
          <w:rFonts w:ascii="Courier New" w:eastAsia="Times New Roman" w:hAnsi="Courier New" w:cs="Courier New"/>
          <w:bCs/>
          <w:i/>
          <w:iCs/>
          <w:vanish/>
          <w:sz w:val="16"/>
          <w:szCs w:val="48"/>
        </w:rPr>
        <w:t xml:space="preserve">  Modificat de art.I pct.2 din </w:t>
      </w:r>
      <w:hyperlink r:id="rId168" w:history="1">
        <w:r w:rsidRPr="009C724C">
          <w:rPr>
            <w:rFonts w:ascii="Courier New" w:eastAsia="Times New Roman" w:hAnsi="Courier New" w:cs="Courier New"/>
            <w:bCs/>
            <w:i/>
            <w:iCs/>
            <w:vanish/>
            <w:color w:val="0000FF"/>
            <w:sz w:val="16"/>
            <w:szCs w:val="48"/>
            <w:u w:val="single"/>
          </w:rPr>
          <w:t>Legea 152/2019</w:t>
        </w:r>
      </w:hyperlink>
    </w:p>
    <w:p w14:paraId="717D79A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b) pentru lumina albastra - autovehiculele apartinand politiei, jandarmeriei, politiei de frontiera, serviciului de ambulanta sau medicina legala, protectiei civile, Ministerului Apararii Nationale, Serviciului de Informatii Externe, Serviciului de Telecomunicatii Speciale, unitatilor speciale ale Serviciului Roman de Informatii si ale Serviciului de Protectie si Paza, Administratiei Nationale a Penitenciarelor din cadrul Ministerului Justitiei, precum si autovehiculele de serviciu ale unitatilor de parchet din Ministerul Public, atunci cand se deplaseaza in actiuni de interventie sau in misiuni care au caracter de urgenta;</w:t>
      </w:r>
    </w:p>
    <w:p w14:paraId="75B2281B" w14:textId="77777777" w:rsidR="009C724C" w:rsidRPr="009C724C" w:rsidRDefault="009C724C" w:rsidP="009C724C">
      <w:pPr>
        <w:spacing w:after="0" w:line="240" w:lineRule="auto"/>
        <w:rPr>
          <w:rFonts w:ascii="Times New Roman" w:eastAsia="Times New Roman" w:hAnsi="Times New Roman" w:cs="Times New Roman"/>
          <w:bCs/>
          <w:i/>
          <w:iCs/>
          <w:vanish/>
          <w:sz w:val="16"/>
          <w:szCs w:val="48"/>
        </w:rPr>
      </w:pPr>
      <w:r w:rsidRPr="009C724C">
        <w:rPr>
          <w:rFonts w:ascii="Courier New" w:eastAsia="Times New Roman" w:hAnsi="Courier New" w:cs="Courier New"/>
          <w:i/>
          <w:iCs/>
          <w:vanish/>
          <w:sz w:val="16"/>
          <w:szCs w:val="20"/>
        </w:rPr>
        <w:t xml:space="preserve">  Modificat de art.unic pct.1 din </w:t>
      </w:r>
      <w:hyperlink r:id="rId169" w:history="1">
        <w:r w:rsidRPr="009C724C">
          <w:rPr>
            <w:rFonts w:ascii="Courier New" w:eastAsia="Times New Roman" w:hAnsi="Courier New" w:cs="Courier New"/>
            <w:i/>
            <w:iCs/>
            <w:vanish/>
            <w:color w:val="0000FF"/>
            <w:sz w:val="16"/>
            <w:szCs w:val="20"/>
            <w:u w:val="single"/>
          </w:rPr>
          <w:t>OUG 83/2020</w:t>
        </w:r>
      </w:hyperlink>
    </w:p>
    <w:p w14:paraId="4EB985A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i/>
          <w:vanish/>
          <w:sz w:val="16"/>
          <w:szCs w:val="16"/>
        </w:rPr>
        <w:t> </w:t>
      </w:r>
      <w:r w:rsidRPr="009C724C">
        <w:rPr>
          <w:rFonts w:ascii="Courier New" w:eastAsia="Times New Roman" w:hAnsi="Courier New" w:cs="Courier New"/>
          <w:b/>
          <w:bCs/>
          <w:color w:val="008000"/>
          <w:sz w:val="20"/>
          <w:szCs w:val="20"/>
        </w:rPr>
        <w:t>   "b) pentru lumina albastra - autovehiculele apartinand politiei, jandarmeriei, politiei de frontiera, Autoritatii Vamale Romane, Agentiei Nationale de Administrare Fiscala, serviciului de ambulanta sau medicina legala, protectiei civile, Ministerului Apararii Nationale care insotesc coloane militare, unitatilor speciale ale Serviciului Roman de Informatii si ale Serviciului de Protectie si Paza, Administratiei Nationale a Penitenciarelor din cadrul Ministerului Justitiei, precum si autovehiculele de serviciu ale procurorilor din Ministerul Public, atunci cand se deplaseaza in actiuni de interventie sau in misiuni care au caracter de urgenta;"</w:t>
      </w:r>
    </w:p>
    <w:p w14:paraId="3E4821AB" w14:textId="77777777" w:rsidR="009C724C" w:rsidRPr="009C724C" w:rsidRDefault="009C724C" w:rsidP="009C724C">
      <w:pPr>
        <w:spacing w:after="0" w:line="240" w:lineRule="auto"/>
        <w:rPr>
          <w:rFonts w:ascii="Times New Roman" w:eastAsia="Times New Roman" w:hAnsi="Times New Roman" w:cs="Times New Roman"/>
          <w:i/>
          <w:vanish/>
          <w:sz w:val="16"/>
          <w:szCs w:val="16"/>
        </w:rPr>
      </w:pPr>
      <w:r w:rsidRPr="009C724C">
        <w:rPr>
          <w:rFonts w:ascii="Courier New" w:eastAsia="Times New Roman" w:hAnsi="Courier New" w:cs="Courier New"/>
          <w:b/>
          <w:bCs/>
          <w:color w:val="0000FF"/>
          <w:sz w:val="20"/>
          <w:szCs w:val="20"/>
        </w:rPr>
        <w:t xml:space="preserve">  Modificat de art.16 pct.2 din </w:t>
      </w:r>
      <w:hyperlink r:id="rId170" w:history="1">
        <w:r w:rsidRPr="009C724C">
          <w:rPr>
            <w:rFonts w:ascii="Courier New" w:eastAsia="Times New Roman" w:hAnsi="Courier New" w:cs="Courier New"/>
            <w:b/>
            <w:bCs/>
            <w:iCs/>
            <w:color w:val="0000FF"/>
            <w:sz w:val="20"/>
            <w:szCs w:val="20"/>
            <w:u w:val="single"/>
          </w:rPr>
          <w:t>Legea 268/2021</w:t>
        </w:r>
      </w:hyperlink>
    </w:p>
    <w:p w14:paraId="70406F17"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i/>
          <w:iCs/>
          <w:vanish/>
          <w:sz w:val="16"/>
          <w:szCs w:val="20"/>
        </w:rPr>
        <w:t>c)</w:t>
      </w:r>
      <w:r w:rsidRPr="009C724C">
        <w:rPr>
          <w:rFonts w:ascii="Courier New" w:eastAsia="Times New Roman" w:hAnsi="Courier New" w:cs="Courier New"/>
          <w:i/>
          <w:iCs/>
          <w:vanish/>
          <w:sz w:val="16"/>
          <w:szCs w:val="20"/>
        </w:rPr>
        <w:t xml:space="preserve"> pentru lumina galbena - autovehiculele cu mase si/sau dimensiuni de gabarit depasite ori care insotesc asemenea vehicule, cele care transporta anumite marfuri sau substante periculoase, cele destinate intretinerii, repararii ori verificarii unor lucrari efectuate in partea carosabila sau executarii unor lucrari de drumuri, curateniei strazilor, deszapezirii sau tractarii, transportului si depanarii autovehiculelor ramase in pana sau avariate, precum si tractoarele care tracteaza utilajele agricole si tehnologice agabaritice. Inspectoratul General al Politiei Romane poate autoriza utilizarea dispozitivelor speciale luminoase de culoare galbena pentru autovehiculele stabilite prin prezenta ordonanta de urgenta. </w:t>
      </w:r>
    </w:p>
    <w:p w14:paraId="72F2BA9E" w14:textId="77777777" w:rsidR="009C724C" w:rsidRPr="009C724C" w:rsidRDefault="009C724C" w:rsidP="009C724C">
      <w:pPr>
        <w:spacing w:after="0" w:line="240" w:lineRule="auto"/>
        <w:rPr>
          <w:rFonts w:ascii="Times New Roman" w:eastAsia="Times New Roman" w:hAnsi="Times New Roman" w:cs="Times New Roman"/>
          <w:color w:val="008000"/>
          <w:sz w:val="20"/>
          <w:szCs w:val="20"/>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"c) pentru lumina galbena - autovehiculele cu mase si/sau dimensiuni de gabarit depasite ori care insotesc asemenea vehicule, cele care transporta anumite marfuri sau substante periculoase, cele destinate intretinerii, repararii ori verificarii unor lucrari efectuate in partea carosabila sau executarii unor lucrari de drumuri, curateniei strazilor, deszapezirii sau tractarii, transportului si depanarii autovehiculelor ramase in pana sau avariate, precum si tractoarele care tracteaza utilajele agricole si tehnologice cu dimensiuni de gabarit depasite."</w:t>
      </w:r>
    </w:p>
    <w:p w14:paraId="64EE2393" w14:textId="77777777" w:rsidR="009C724C" w:rsidRPr="009C724C" w:rsidRDefault="009C724C" w:rsidP="009C724C">
      <w:pPr>
        <w:spacing w:after="0" w:line="240" w:lineRule="auto"/>
        <w:rPr>
          <w:rFonts w:ascii="Arial" w:eastAsia="Times New Roman"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pct.12 din </w:t>
      </w:r>
      <w:hyperlink r:id="rId171" w:history="1">
        <w:r w:rsidRPr="009C724C">
          <w:rPr>
            <w:rFonts w:ascii="Courier New" w:eastAsia="Times New Roman" w:hAnsi="Courier New" w:cs="Courier New"/>
            <w:color w:val="0000FF"/>
            <w:sz w:val="20"/>
            <w:szCs w:val="20"/>
            <w:u w:val="single"/>
          </w:rPr>
          <w:t>OUG 69/2007</w:t>
        </w:r>
      </w:hyperlink>
    </w:p>
    <w:p w14:paraId="1ED7B910"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Autovehiculele prevazute la alin. (2) lit. a) si b) trebuie sa fie echipate si cu mijloace speciale sonore de avertizare. </w:t>
      </w:r>
    </w:p>
    <w:p w14:paraId="54E35B8D" w14:textId="77777777" w:rsidR="009C724C" w:rsidRPr="009C724C" w:rsidRDefault="009C724C" w:rsidP="009C724C">
      <w:pPr>
        <w:spacing w:after="0" w:line="240" w:lineRule="auto"/>
        <w:rPr>
          <w:rFonts w:ascii="Courier New" w:eastAsia="Arial Unicode MS" w:hAnsi="Courier New" w:cs="Courier New"/>
          <w:color w:val="000000"/>
          <w:sz w:val="20"/>
          <w:szCs w:val="18"/>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Pe autovehiculele apartinand politiei si pe cele prevazute la alin. (2) lit. c) pot fi instalate si dispozitive luminoase cu mesaje variabile, destinate participantilor la trafic. </w:t>
      </w:r>
    </w:p>
    <w:p w14:paraId="313C07AA"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"(4</w:t>
      </w:r>
      <w:r w:rsidRPr="009C724C">
        <w:rPr>
          <w:rFonts w:ascii="Courier New" w:eastAsia="Times New Roman" w:hAnsi="Courier New" w:cs="Courier New"/>
          <w:i/>
          <w:iCs/>
          <w:vanish/>
          <w:sz w:val="16"/>
          <w:szCs w:val="24"/>
          <w:vertAlign w:val="superscript"/>
        </w:rPr>
        <w:t>1</w:t>
      </w:r>
      <w:r w:rsidRPr="009C724C">
        <w:rPr>
          <w:rFonts w:ascii="Courier New" w:eastAsia="Times New Roman" w:hAnsi="Courier New" w:cs="Courier New"/>
          <w:i/>
          <w:iCs/>
          <w:vanish/>
          <w:sz w:val="16"/>
          <w:szCs w:val="24"/>
        </w:rPr>
        <w:t>) Pe autovehiculele Agentiei Nationale de Administrare Fiscala, inscriptionate vizibil cu denumirea si sigla institutiei din care fac parte, pot fi instalate dispozitive luminoase cu mesaje variabile, de care se poate face uz pentru oprirea in trafic a autovehiculelor in scopul exercitarii atributiilor de control specifice, potrivit legii."</w:t>
      </w:r>
    </w:p>
    <w:p w14:paraId="66FEDD9F" w14:textId="77777777" w:rsidR="009C724C" w:rsidRPr="009C724C" w:rsidRDefault="009C724C" w:rsidP="009C724C">
      <w:pPr>
        <w:spacing w:after="0" w:line="240" w:lineRule="auto"/>
        <w:rPr>
          <w:rFonts w:ascii="Courier New" w:eastAsia="Arial Unicode MS" w:hAnsi="Courier New" w:cs="Courier New"/>
          <w:i/>
          <w:iCs/>
          <w:vanish/>
          <w:sz w:val="16"/>
          <w:szCs w:val="24"/>
        </w:rPr>
      </w:pPr>
      <w:r w:rsidRPr="009C724C">
        <w:rPr>
          <w:rFonts w:ascii="Courier New" w:eastAsia="Times New Roman" w:hAnsi="Courier New" w:cs="Courier New"/>
          <w:i/>
          <w:iCs/>
          <w:vanish/>
          <w:sz w:val="16"/>
          <w:szCs w:val="24"/>
        </w:rPr>
        <w:t xml:space="preserve"> Articolul 32 alineatul (4</w:t>
      </w:r>
      <w:r w:rsidRPr="009C724C">
        <w:rPr>
          <w:rFonts w:ascii="Courier New" w:eastAsia="Times New Roman" w:hAnsi="Courier New" w:cs="Courier New"/>
          <w:i/>
          <w:iCs/>
          <w:vanish/>
          <w:sz w:val="16"/>
          <w:szCs w:val="24"/>
          <w:vertAlign w:val="superscript"/>
        </w:rPr>
        <w:t>1</w:t>
      </w:r>
      <w:r w:rsidRPr="009C724C">
        <w:rPr>
          <w:rFonts w:ascii="Courier New" w:eastAsia="Times New Roman" w:hAnsi="Courier New" w:cs="Courier New"/>
          <w:i/>
          <w:iCs/>
          <w:vanish/>
          <w:sz w:val="16"/>
          <w:szCs w:val="24"/>
        </w:rPr>
        <w:t xml:space="preserve">), completat </w:t>
      </w:r>
      <w:r w:rsidRPr="009C724C">
        <w:rPr>
          <w:rFonts w:ascii="Courier New" w:eastAsia="Times New Roman" w:hAnsi="Courier New" w:cs="Courier New"/>
          <w:i/>
          <w:iCs/>
          <w:vanish/>
          <w:sz w:val="16"/>
          <w:szCs w:val="16"/>
        </w:rPr>
        <w:t xml:space="preserve">de art.XVIII pct.3 din </w:t>
      </w:r>
      <w:hyperlink r:id="rId172" w:history="1">
        <w:r w:rsidRPr="009C724C">
          <w:rPr>
            <w:rFonts w:ascii="Courier New" w:eastAsia="Times New Roman" w:hAnsi="Courier New" w:cs="Courier New"/>
            <w:i/>
            <w:iCs/>
            <w:vanish/>
            <w:color w:val="0000FF"/>
            <w:sz w:val="16"/>
            <w:szCs w:val="20"/>
            <w:u w:val="single"/>
          </w:rPr>
          <w:t>OUG 54/2010</w:t>
        </w:r>
      </w:hyperlink>
      <w:r w:rsidRPr="009C724C">
        <w:rPr>
          <w:rFonts w:ascii="Courier New" w:eastAsia="Times New Roman" w:hAnsi="Courier New" w:cs="Courier New"/>
          <w:i/>
          <w:iCs/>
          <w:vanish/>
          <w:sz w:val="16"/>
          <w:szCs w:val="24"/>
        </w:rPr>
        <w:t xml:space="preserve"> </w:t>
      </w:r>
    </w:p>
    <w:p w14:paraId="5A8906E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Pe autovehiculele Autoritatii Vamale Romane, precum si ale Agentiei Nationale de Administrare Fiscala, inscriptionate vizibil cu denumirea si sigla institutiei din care fac parte, pot fi instalate dispozitive luminoase cu mesaje variabile, de care se poate face uz pentru oprirea in trafic a autovehiculelor in scopul exercitarii atributiilor de control specifice, potrivit legii."</w:t>
      </w:r>
    </w:p>
    <w:p w14:paraId="55DBE76C"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color w:val="0000FF"/>
          <w:sz w:val="20"/>
          <w:szCs w:val="20"/>
        </w:rPr>
        <w:lastRenderedPageBreak/>
        <w:t xml:space="preserve">  Modificat de art.16 pct.3 din </w:t>
      </w:r>
      <w:hyperlink r:id="rId173" w:history="1">
        <w:r w:rsidRPr="009C724C">
          <w:rPr>
            <w:rFonts w:ascii="Courier New" w:eastAsia="Times New Roman" w:hAnsi="Courier New" w:cs="Courier New"/>
            <w:b/>
            <w:bCs/>
            <w:iCs/>
            <w:color w:val="0000FF"/>
            <w:sz w:val="20"/>
            <w:szCs w:val="20"/>
            <w:u w:val="single"/>
          </w:rPr>
          <w:t>Legea 268/2021</w:t>
        </w:r>
      </w:hyperlink>
    </w:p>
    <w:p w14:paraId="704A09F3"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Mijloacele speciale de avertizare, luminoase sau sonore, se certifica sau se omologheaza de autoritatea competenta, potrivit legii. Conditiile de utilizare a acestora se stabilesc prin regulament. </w:t>
      </w:r>
    </w:p>
    <w:p w14:paraId="636CA8CF"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33.</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Semnalizarea si amenajarile rutiere necesare pe drumurile publice se asigura de catre administratorul drumului respectiv si se efectueaza numai cu avizul politiei rutiere. </w:t>
      </w:r>
    </w:p>
    <w:p w14:paraId="5A94FF04"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Semnalizarea lucrarilor care se executa pe drumurile publice este obligatorie si se efectueaza de catre executantul lucrarilor, cu avizul politiei rutiere, astfel incat aceasta sa asigure deplasarea in siguranta a tuturor participantilor la trafic, conform reglementarilor in vigoare. </w:t>
      </w:r>
    </w:p>
    <w:p w14:paraId="210812EC"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b/>
          <w:bCs/>
          <w:i/>
          <w:iCs/>
          <w:color w:val="008000"/>
          <w:sz w:val="20"/>
          <w:szCs w:val="20"/>
        </w:rPr>
        <w:t xml:space="preserve"> </w:t>
      </w:r>
      <w:r w:rsidRPr="009C724C">
        <w:rPr>
          <w:rFonts w:ascii="Courier New" w:eastAsia="Times New Roman" w:hAnsi="Courier New" w:cs="Courier New"/>
          <w:b/>
          <w:bCs/>
          <w:iCs/>
          <w:color w:val="008000"/>
          <w:sz w:val="20"/>
          <w:szCs w:val="24"/>
        </w:rPr>
        <w:t>  "(2) Semnalizarea lucrarilor care se executa pe drumurile publice este obligatorie. Aceasta este insotita pe timpul noptii de lampi cu lumina galbena intermitenta sau in cascada si se efectueaza de catre executantul lucrarilor, cu avizul politiei rutiere, astfel incat sa asigure deplasarea in siguranta a tuturor participantilor la trafic, conform reglementarilor in vigoare."</w:t>
      </w:r>
    </w:p>
    <w:p w14:paraId="4DCAB2BD" w14:textId="77777777" w:rsidR="009C724C" w:rsidRPr="009C724C" w:rsidRDefault="009C724C" w:rsidP="009C724C">
      <w:pPr>
        <w:spacing w:after="0" w:line="240" w:lineRule="auto"/>
        <w:rPr>
          <w:rFonts w:ascii="Times New Roman" w:eastAsia="Arial Unicode MS" w:hAnsi="Times New Roman" w:cs="Times New Roman"/>
          <w:b/>
          <w:bCs/>
          <w:iCs/>
          <w:color w:val="0000FF"/>
          <w:sz w:val="24"/>
          <w:szCs w:val="24"/>
        </w:rPr>
      </w:pPr>
      <w:r w:rsidRPr="009C724C">
        <w:rPr>
          <w:rFonts w:ascii="Courier New" w:eastAsia="Times New Roman" w:hAnsi="Courier New" w:cs="Courier New"/>
          <w:b/>
          <w:bCs/>
          <w:iCs/>
          <w:color w:val="0000FF"/>
          <w:sz w:val="20"/>
          <w:szCs w:val="20"/>
        </w:rPr>
        <w:t xml:space="preserve">   Alineatul (2) al art. 33 modificat de art.unic din </w:t>
      </w:r>
      <w:hyperlink r:id="rId174" w:history="1">
        <w:r w:rsidRPr="009C724C">
          <w:rPr>
            <w:rFonts w:ascii="Courier New" w:eastAsia="Times New Roman" w:hAnsi="Courier New" w:cs="Courier New"/>
            <w:b/>
            <w:bCs/>
            <w:iCs/>
            <w:color w:val="0000FF"/>
            <w:sz w:val="20"/>
            <w:szCs w:val="20"/>
            <w:u w:val="single"/>
          </w:rPr>
          <w:t>Legea 93/2016</w:t>
        </w:r>
      </w:hyperlink>
    </w:p>
    <w:p w14:paraId="7437CFAE"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Semnalizarea si amenajarile rutiere se definesc si se realizeaza in conditiile stabilite prin regulament, in conformitate cu reglementarile tehnice in vigoare. </w:t>
      </w:r>
    </w:p>
    <w:p w14:paraId="1C2729F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34.</w:t>
      </w:r>
      <w:r w:rsidRPr="009C724C">
        <w:rPr>
          <w:rFonts w:ascii="Courier New" w:eastAsia="Times New Roman" w:hAnsi="Courier New" w:cs="Courier New"/>
          <w:color w:val="000000"/>
          <w:sz w:val="20"/>
          <w:szCs w:val="20"/>
        </w:rPr>
        <w:t xml:space="preserve"> - Conditiile de circulatie pe viaducte si in tunele, precum si semnalizarea acestora se stabilesc prin regulament, in conformitate cu reglementarile tehnice in vigoare. </w:t>
      </w:r>
    </w:p>
    <w:p w14:paraId="2580D366" w14:textId="77777777" w:rsidR="009C724C" w:rsidRPr="009C724C" w:rsidRDefault="009C724C" w:rsidP="009C724C">
      <w:pPr>
        <w:spacing w:after="0" w:line="240" w:lineRule="auto"/>
        <w:jc w:val="center"/>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CAPITOLUL V</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Reguli de circulatie </w:t>
      </w:r>
    </w:p>
    <w:p w14:paraId="5A3AC985"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Times New Roman" w:eastAsia="Times New Roman" w:hAnsi="Times New Roman" w:cs="Times New Roman"/>
          <w:color w:val="000000"/>
          <w:sz w:val="24"/>
          <w:szCs w:val="24"/>
        </w:rPr>
        <w:br/>
      </w:r>
      <w:r w:rsidRPr="009C724C">
        <w:rPr>
          <w:rFonts w:ascii="Courier New" w:eastAsia="Times New Roman" w:hAnsi="Courier New" w:cs="Courier New"/>
          <w:b/>
          <w:bCs/>
          <w:color w:val="000000"/>
          <w:sz w:val="20"/>
          <w:szCs w:val="20"/>
        </w:rPr>
        <w:t>   SECTIUNEA 1</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Obligatiile participantilor la trafic </w:t>
      </w:r>
    </w:p>
    <w:p w14:paraId="1C51C883"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0886113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35.</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Participantii la trafic trebuie sa aiba un comportament care sa nu afecteze fluenta si siguranta circulatiei, sa nu puna in pericol viata sau integritatea corporala a persoanelor si sa nu aduca prejudicii proprietatii publice ori private. </w:t>
      </w:r>
    </w:p>
    <w:p w14:paraId="1A4F841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Participantii la trafic sunt obligati ca, la cererea politistului rutier, sa inmaneze acestuia documentul de identitate sau, dupa caz, permisul de conducere, documentul de inmatriculare ori de inregistrare a vehiculului condus, documentele referitoare la bunurile transportate, precum si alte documente prevazute de lege. </w:t>
      </w:r>
    </w:p>
    <w:p w14:paraId="778A10C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In exercitarea atributiilor care ii revin, politistul rutier are dreptul sa verifice vehiculul, precum si identitatea conducatorului sau a pasagerilor aflati in interiorul acestuia atunci cand exista indicii despre savarsirea unei fapte de natura contraventionala sau penala. </w:t>
      </w:r>
    </w:p>
    <w:p w14:paraId="06B3BB7B"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In exercitarea atributiilor de dirijare a circulatiei rutiere, politistii rutieri sunt obligati sa poarte uniforma cu inscrisuri si insemne distinctive. </w:t>
      </w:r>
    </w:p>
    <w:p w14:paraId="382C0EEA"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"(4</w:t>
      </w:r>
      <w:r w:rsidRPr="009C724C">
        <w:rPr>
          <w:rFonts w:ascii="Courier New" w:eastAsia="Times New Roman" w:hAnsi="Courier New" w:cs="Courier New"/>
          <w:i/>
          <w:iCs/>
          <w:vanish/>
          <w:sz w:val="16"/>
          <w:szCs w:val="24"/>
          <w:vertAlign w:val="superscript"/>
        </w:rPr>
        <w:t>1</w:t>
      </w:r>
      <w:r w:rsidRPr="009C724C">
        <w:rPr>
          <w:rFonts w:ascii="Courier New" w:eastAsia="Times New Roman" w:hAnsi="Courier New" w:cs="Courier New"/>
          <w:i/>
          <w:iCs/>
          <w:vanish/>
          <w:sz w:val="16"/>
          <w:szCs w:val="24"/>
        </w:rPr>
        <w:t>) Functionarii din cadrul Agentiei Nationale de Administrare Fiscala, care in scopul exercitarii atributiilor de control specifice efectueaza semnale de oprire pentru conducatorii autovehiculelor, sunt obligati sa poarte uniforma cu inscrisuri si insemne distinctive si mijloace de protectie fluorescent-reflectorizante pe fond de culoare rosie, stabilite prin hotarare a Guvernului."</w:t>
      </w:r>
    </w:p>
    <w:p w14:paraId="0D44E773" w14:textId="77777777" w:rsidR="009C724C" w:rsidRPr="009C724C" w:rsidRDefault="009C724C" w:rsidP="009C724C">
      <w:pPr>
        <w:spacing w:after="0" w:line="240" w:lineRule="auto"/>
        <w:rPr>
          <w:rFonts w:ascii="Courier New" w:eastAsia="Arial Unicode MS" w:hAnsi="Courier New" w:cs="Courier New"/>
          <w:i/>
          <w:iCs/>
          <w:vanish/>
          <w:sz w:val="16"/>
          <w:szCs w:val="24"/>
        </w:rPr>
      </w:pPr>
      <w:r w:rsidRPr="009C724C">
        <w:rPr>
          <w:rFonts w:ascii="Courier New" w:eastAsia="Times New Roman" w:hAnsi="Courier New" w:cs="Courier New"/>
          <w:i/>
          <w:iCs/>
          <w:vanish/>
          <w:sz w:val="16"/>
          <w:szCs w:val="24"/>
        </w:rPr>
        <w:t xml:space="preserve">   Articolul 35 alineatul (4</w:t>
      </w:r>
      <w:r w:rsidRPr="009C724C">
        <w:rPr>
          <w:rFonts w:ascii="Courier New" w:eastAsia="Times New Roman" w:hAnsi="Courier New" w:cs="Courier New"/>
          <w:i/>
          <w:iCs/>
          <w:vanish/>
          <w:sz w:val="16"/>
          <w:szCs w:val="24"/>
          <w:vertAlign w:val="superscript"/>
        </w:rPr>
        <w:t>1</w:t>
      </w:r>
      <w:r w:rsidRPr="009C724C">
        <w:rPr>
          <w:rFonts w:ascii="Courier New" w:eastAsia="Times New Roman" w:hAnsi="Courier New" w:cs="Courier New"/>
          <w:i/>
          <w:iCs/>
          <w:vanish/>
          <w:sz w:val="16"/>
          <w:szCs w:val="24"/>
        </w:rPr>
        <w:t xml:space="preserve">), completat </w:t>
      </w:r>
      <w:r w:rsidRPr="009C724C">
        <w:rPr>
          <w:rFonts w:ascii="Courier New" w:eastAsia="Times New Roman" w:hAnsi="Courier New" w:cs="Courier New"/>
          <w:i/>
          <w:iCs/>
          <w:vanish/>
          <w:sz w:val="16"/>
          <w:szCs w:val="16"/>
        </w:rPr>
        <w:t xml:space="preserve">de art.XVIII pct.4 din </w:t>
      </w:r>
      <w:hyperlink r:id="rId175" w:history="1">
        <w:r w:rsidRPr="009C724C">
          <w:rPr>
            <w:rFonts w:ascii="Courier New" w:eastAsia="Times New Roman" w:hAnsi="Courier New" w:cs="Courier New"/>
            <w:i/>
            <w:iCs/>
            <w:vanish/>
            <w:color w:val="0000FF"/>
            <w:sz w:val="16"/>
            <w:szCs w:val="20"/>
            <w:u w:val="single"/>
          </w:rPr>
          <w:t>OUG 54/2010</w:t>
        </w:r>
      </w:hyperlink>
      <w:r w:rsidRPr="009C724C">
        <w:rPr>
          <w:rFonts w:ascii="Courier New" w:eastAsia="Times New Roman" w:hAnsi="Courier New" w:cs="Courier New"/>
          <w:i/>
          <w:iCs/>
          <w:vanish/>
          <w:sz w:val="16"/>
          <w:szCs w:val="24"/>
        </w:rPr>
        <w:t xml:space="preserve"> </w:t>
      </w:r>
    </w:p>
    <w:p w14:paraId="276FE25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Functionarii din cadrul Autoritatii Vamale Romane, respectiv al Agentiei Nationale de Administrare Fiscala, care, in scopul exercitarii atributiilor de control specifice, efectueaza semnale de oprire pentru conducatorii autovehiculelor, sunt obligati sa poarte uniforma cu inscrisuri si insemne distinctive si mijloace de protectie fluorescent-reflectorizante pe fond de culoare verde, respectiv rosie, stabilite prin hotarare a Guvernului."</w:t>
      </w:r>
    </w:p>
    <w:p w14:paraId="0A4B3352"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b/>
          <w:bCs/>
          <w:color w:val="0000FF"/>
          <w:sz w:val="20"/>
          <w:szCs w:val="20"/>
        </w:rPr>
        <w:t xml:space="preserve">  Modificat de art.16 pct.4 din </w:t>
      </w:r>
      <w:hyperlink r:id="rId176" w:history="1">
        <w:r w:rsidRPr="009C724C">
          <w:rPr>
            <w:rFonts w:ascii="Courier New" w:eastAsia="Times New Roman" w:hAnsi="Courier New" w:cs="Courier New"/>
            <w:b/>
            <w:bCs/>
            <w:iCs/>
            <w:color w:val="0000FF"/>
            <w:sz w:val="20"/>
            <w:szCs w:val="20"/>
            <w:u w:val="single"/>
          </w:rPr>
          <w:t>Legea 268/2021</w:t>
        </w:r>
      </w:hyperlink>
    </w:p>
    <w:p w14:paraId="01FC931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Politistii de frontiera, indrumatorii de circulatie ai Ministerului Apararii, agentii cailor ferate, personalul autorizat din zona lucrarilor pe drumurile publice, precum si membrii patrulelor scolare de circulatie sunt obligati ca, pe timpul exercitarii atributiilor, sa poarte echipament de protectie-avertizare fluorescent-reflectorizant. </w:t>
      </w:r>
    </w:p>
    <w:p w14:paraId="51A41CC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Conducatorii autovehiculelor cu masa maxima autorizata mai mare de 3,5 tone sunt obligati sa poarte echipament de protectie-avertizare fluorescent-reflectorizant atunci cand executa interventii la vehiculul care se afla pe partea carosabila a drumului public. </w:t>
      </w:r>
    </w:p>
    <w:p w14:paraId="1FF0809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Nevazatorii sunt obligati sa poarte in deplasarea pe drumurile publice baston de culoare alba. </w:t>
      </w:r>
    </w:p>
    <w:p w14:paraId="68831014"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Art. 36.</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Conducatorii de autovehicule si persoanele care ocupa locuri prevazute prin constructie cu centuri sau dispozitive de siguranta omologate trebuie sa le poarte in timpul circulatiei pe drumurile publice, cu exceptia cazurilor prevazute in regulament. </w:t>
      </w:r>
    </w:p>
    <w:p w14:paraId="070CB193"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0"/>
        </w:rPr>
      </w:pPr>
      <w:r w:rsidRPr="009C724C">
        <w:rPr>
          <w:rFonts w:ascii="Courier New" w:eastAsia="Times New Roman" w:hAnsi="Courier New" w:cs="Courier New"/>
          <w:b/>
          <w:bCs/>
          <w:color w:val="008000"/>
          <w:sz w:val="20"/>
          <w:szCs w:val="20"/>
        </w:rPr>
        <w:t xml:space="preserve"> "(1</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Conducatorii de autovehicule avand locuri prevazute prin constructie cu centuri de siguranta trebuie sa informeze pasagerii cu privire la obligatia legala de a le purta in timpul circulatiei pe drumurile publice.</w:t>
      </w:r>
    </w:p>
    <w:p w14:paraId="0D0513DF"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pct.17 din </w:t>
      </w:r>
      <w:hyperlink r:id="rId177" w:history="1">
        <w:r w:rsidRPr="009C724C">
          <w:rPr>
            <w:rFonts w:ascii="Courier New" w:eastAsia="Times New Roman" w:hAnsi="Courier New" w:cs="Courier New"/>
            <w:b/>
            <w:bCs/>
            <w:color w:val="0000FF"/>
            <w:sz w:val="20"/>
            <w:szCs w:val="20"/>
            <w:u w:val="single"/>
          </w:rPr>
          <w:t>Ordonanta 21/2014</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0000"/>
          <w:sz w:val="20"/>
          <w:szCs w:val="20"/>
        </w:rPr>
        <w:t>(in vigoare din 28 septembrie 2014)</w:t>
      </w:r>
    </w:p>
    <w:p w14:paraId="16D7FFB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w:t>
      </w:r>
      <w:r w:rsidRPr="009C724C">
        <w:rPr>
          <w:rFonts w:ascii="Courier New" w:eastAsia="Calibri" w:hAnsi="Courier New" w:cs="Courier New"/>
          <w:b/>
          <w:bCs/>
          <w:color w:val="008000"/>
          <w:sz w:val="20"/>
          <w:szCs w:val="20"/>
          <w:vertAlign w:val="superscript"/>
          <w:lang w:val="fr-FR"/>
        </w:rPr>
        <w:t>2</w:t>
      </w:r>
      <w:r w:rsidRPr="009C724C">
        <w:rPr>
          <w:rFonts w:ascii="Courier New" w:eastAsia="Times New Roman" w:hAnsi="Courier New" w:cs="Courier New"/>
          <w:b/>
          <w:bCs/>
          <w:color w:val="008000"/>
          <w:sz w:val="20"/>
          <w:szCs w:val="20"/>
        </w:rPr>
        <w:t xml:space="preserve">) Conducatorii de autovehicule avand locuri prevazute prin constructie cu centuri de siguranta au obligatia sa se asigure ca, pe timpul conducerii vehiculului, minorii poarta </w:t>
      </w:r>
      <w:r w:rsidRPr="009C724C">
        <w:rPr>
          <w:rFonts w:ascii="Courier New" w:eastAsia="Times New Roman" w:hAnsi="Courier New" w:cs="Courier New"/>
          <w:b/>
          <w:bCs/>
          <w:color w:val="008000"/>
          <w:sz w:val="20"/>
          <w:szCs w:val="20"/>
        </w:rPr>
        <w:lastRenderedPageBreak/>
        <w:t>centurile de siguranta sau sunt transportati numai in dispozitive de fixare in scaune pentru copii omologate, in conditiile prevazute de regulament.</w:t>
      </w:r>
    </w:p>
    <w:p w14:paraId="777A080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pct.17 din </w:t>
      </w:r>
      <w:hyperlink r:id="rId178" w:history="1">
        <w:r w:rsidRPr="009C724C">
          <w:rPr>
            <w:rFonts w:ascii="Courier New" w:eastAsia="Times New Roman" w:hAnsi="Courier New" w:cs="Courier New"/>
            <w:b/>
            <w:bCs/>
            <w:color w:val="0000FF"/>
            <w:sz w:val="20"/>
            <w:szCs w:val="20"/>
            <w:u w:val="single"/>
          </w:rPr>
          <w:t>Ordonanta 21/2014</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0000"/>
          <w:sz w:val="20"/>
          <w:szCs w:val="20"/>
        </w:rPr>
        <w:t>(in vigoare din 28 septembrie 2014)</w:t>
      </w:r>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(1</w:t>
      </w:r>
      <w:r w:rsidRPr="009C724C">
        <w:rPr>
          <w:rFonts w:ascii="Courier New" w:eastAsia="Calibri" w:hAnsi="Courier New" w:cs="Courier New"/>
          <w:b/>
          <w:bCs/>
          <w:color w:val="008000"/>
          <w:sz w:val="20"/>
          <w:szCs w:val="20"/>
          <w:vertAlign w:val="superscript"/>
        </w:rPr>
        <w:t>3</w:t>
      </w:r>
      <w:r w:rsidRPr="009C724C">
        <w:rPr>
          <w:rFonts w:ascii="Courier New" w:eastAsia="Times New Roman" w:hAnsi="Courier New" w:cs="Courier New"/>
          <w:b/>
          <w:bCs/>
          <w:color w:val="008000"/>
          <w:sz w:val="20"/>
          <w:szCs w:val="20"/>
        </w:rPr>
        <w:t>) Conducatorilor de autovehicule le este interzis sa transporte copii in varsta de pana la 3 ani in autovehicule care nu sunt echipate cu sisteme de siguranta, cu exceptia celor destinate transportului public de persoane, precum si a taxiurilor daca in acestea din urma ocupa orice alt loc decat cel de pe scaunul din fata, in conditiile prevazute in regulament. Copiii cu varsta de peste 3 ani, avand o inaltime de pana la 150 cm, pot fi transportati in autovehicule care nu sunt echipate cu sisteme de siguranta doar daca ocupa, pe timpul transportului, orice alt loc decat cel de pe scaunul din fata."</w:t>
      </w:r>
    </w:p>
    <w:p w14:paraId="1F934B71" w14:textId="77777777" w:rsidR="009C724C" w:rsidRPr="009C724C" w:rsidRDefault="009C724C" w:rsidP="009C724C">
      <w:pPr>
        <w:spacing w:after="0" w:line="240" w:lineRule="auto"/>
        <w:rPr>
          <w:rFonts w:ascii="Arial" w:eastAsia="Times New Roman" w:hAnsi="Arial" w:cs="Arial"/>
          <w:b/>
          <w:bCs/>
          <w:color w:val="008000"/>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pct.17 din </w:t>
      </w:r>
      <w:hyperlink r:id="rId179" w:history="1">
        <w:r w:rsidRPr="009C724C">
          <w:rPr>
            <w:rFonts w:ascii="Courier New" w:eastAsia="Times New Roman" w:hAnsi="Courier New" w:cs="Courier New"/>
            <w:b/>
            <w:bCs/>
            <w:color w:val="0000FF"/>
            <w:sz w:val="20"/>
            <w:szCs w:val="20"/>
            <w:u w:val="single"/>
          </w:rPr>
          <w:t>Ordonanta 21/2014</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0000"/>
          <w:sz w:val="20"/>
          <w:szCs w:val="20"/>
        </w:rPr>
        <w:t>(in vigoare din 28 septembrie 2014)</w:t>
      </w:r>
    </w:p>
    <w:p w14:paraId="70C1DF6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Pe timpul deplasarii pe drumurile publice, conducatorii motocicletelor, mopedelor si persoanele transportate pe acestea au obligatia sa poarte casca de protectie omologata. </w:t>
      </w:r>
    </w:p>
    <w:p w14:paraId="58A54D56" w14:textId="77777777" w:rsidR="009C724C" w:rsidRPr="009C724C" w:rsidRDefault="009C724C" w:rsidP="009C724C">
      <w:pPr>
        <w:spacing w:after="0" w:line="240" w:lineRule="auto"/>
        <w:rPr>
          <w:rFonts w:ascii="Courier New" w:eastAsia="Arial Unicode MS" w:hAnsi="Courier New" w:cs="Courier New"/>
          <w:i/>
          <w:vanish/>
          <w:sz w:val="16"/>
          <w:szCs w:val="16"/>
        </w:rPr>
      </w:pPr>
      <w:r w:rsidRPr="009C724C">
        <w:rPr>
          <w:rFonts w:ascii="Courier New" w:eastAsia="Times New Roman" w:hAnsi="Courier New" w:cs="Courier New"/>
          <w:b/>
          <w:bCs/>
          <w:i/>
          <w:vanish/>
          <w:sz w:val="16"/>
          <w:szCs w:val="16"/>
        </w:rPr>
        <w:t>   (3)</w:t>
      </w:r>
      <w:r w:rsidRPr="009C724C">
        <w:rPr>
          <w:rFonts w:ascii="Courier New" w:eastAsia="Times New Roman" w:hAnsi="Courier New" w:cs="Courier New"/>
          <w:i/>
          <w:vanish/>
          <w:sz w:val="16"/>
          <w:szCs w:val="16"/>
        </w:rPr>
        <w:t xml:space="preserve"> Conducatorilor de vehicule le este interzisa folosirea telefoanelor mobile atunci cand acestia se afla in timpul mersului, cu exceptia celor prevazute cu dispozitive tip «maini libere». </w:t>
      </w:r>
    </w:p>
    <w:p w14:paraId="5894B614"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16"/>
        </w:rPr>
        <w:t xml:space="preserve">  </w:t>
      </w:r>
      <w:r w:rsidRPr="009C724C">
        <w:rPr>
          <w:rFonts w:ascii="Courier New" w:eastAsia="Times New Roman" w:hAnsi="Courier New" w:cs="Courier New"/>
          <w:bCs/>
          <w:i/>
          <w:iCs/>
          <w:vanish/>
          <w:sz w:val="16"/>
          <w:szCs w:val="20"/>
        </w:rPr>
        <w:t>   "(3) In timpul conducerii pe drumurile publice a unui vehicul aflat in miscare, conducatorului acestuia ii este interzisa tinerea in mana sau folosirea cu mainile in orice mod a telefonului mobil sau a oricarui dispozitiv mobil prevazut cu functia de inregistrare ori redare text, foto sau video."</w:t>
      </w:r>
    </w:p>
    <w:p w14:paraId="5C1A154D"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xml:space="preserve">   Modificat de art.I pct.1 din </w:t>
      </w:r>
      <w:hyperlink r:id="rId180" w:history="1">
        <w:r w:rsidRPr="009C724C">
          <w:rPr>
            <w:rFonts w:ascii="Courier New" w:eastAsia="Times New Roman" w:hAnsi="Courier New" w:cs="Courier New"/>
            <w:bCs/>
            <w:i/>
            <w:iCs/>
            <w:vanish/>
            <w:color w:val="0000FF"/>
            <w:sz w:val="16"/>
            <w:szCs w:val="20"/>
            <w:u w:val="single"/>
          </w:rPr>
          <w:t>Ordonanta 11/2019</w:t>
        </w:r>
      </w:hyperlink>
      <w:r w:rsidRPr="009C724C">
        <w:rPr>
          <w:rFonts w:ascii="Courier New" w:eastAsia="Times New Roman" w:hAnsi="Courier New" w:cs="Courier New"/>
          <w:bCs/>
          <w:i/>
          <w:iCs/>
          <w:vanish/>
          <w:sz w:val="16"/>
          <w:szCs w:val="20"/>
        </w:rPr>
        <w:t xml:space="preserve">  (intra in vigoare la 60 de zile de la data publicarii in Monitorul Oficial al Romaniei, Partea I, a </w:t>
      </w:r>
      <w:hyperlink r:id="rId181" w:history="1">
        <w:r w:rsidRPr="009C724C">
          <w:rPr>
            <w:rFonts w:ascii="Courier New" w:eastAsia="Times New Roman" w:hAnsi="Courier New" w:cs="Courier New"/>
            <w:bCs/>
            <w:i/>
            <w:iCs/>
            <w:vanish/>
            <w:color w:val="0000FF"/>
            <w:sz w:val="16"/>
            <w:szCs w:val="20"/>
            <w:u w:val="single"/>
          </w:rPr>
          <w:t>Ordonantei 11/2019</w:t>
        </w:r>
      </w:hyperlink>
      <w:r w:rsidRPr="009C724C">
        <w:rPr>
          <w:rFonts w:ascii="Courier New" w:eastAsia="Times New Roman" w:hAnsi="Courier New" w:cs="Courier New"/>
          <w:bCs/>
          <w:i/>
          <w:iCs/>
          <w:vanish/>
          <w:sz w:val="16"/>
          <w:szCs w:val="20"/>
        </w:rPr>
        <w:t>)</w:t>
      </w:r>
    </w:p>
    <w:p w14:paraId="6FB0045C"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(3) Conducatorilor de vehicule le este interzisa folosirea telefoanelor mobile atunci cand acestia se afla in timpul deplasarii pe drumurile publice, cu exceptia celor prevazute cu dispozitive tip «maini libere.</w:t>
      </w:r>
    </w:p>
    <w:p w14:paraId="4EA43202"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art.unic pct.1 din </w:t>
      </w:r>
      <w:hyperlink r:id="rId182" w:history="1">
        <w:r w:rsidRPr="009C724C">
          <w:rPr>
            <w:rFonts w:ascii="Courier New" w:eastAsia="Times New Roman" w:hAnsi="Courier New" w:cs="Courier New"/>
            <w:b/>
            <w:bCs/>
            <w:color w:val="0000FF"/>
            <w:sz w:val="20"/>
            <w:szCs w:val="20"/>
            <w:u w:val="single"/>
          </w:rPr>
          <w:t>Legea 43/2020</w:t>
        </w:r>
      </w:hyperlink>
    </w:p>
    <w:p w14:paraId="0C1F68D9"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w:t>
      </w:r>
    </w:p>
    <w:p w14:paraId="2C05F27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37.</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Conducatorii de vehicule sunt obligati sa opreasca imediat, pe acostament sau, in lipsa acestuia, cat mai aproape de marginea drumului sau bordura trotuarului, in sensul de deplasare, la apropierea si la trecerea autovehiculelor cu regim de circulatie prioritara care au in functiune mijloacele speciale de avertizare luminoasa de culoare rosie si sonore. </w:t>
      </w:r>
    </w:p>
    <w:p w14:paraId="7B32E04B"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Conducatorii de vehicule sunt obligati sa reduca viteza, sa circule cat mai aproape de marginea drumului in sensul de deplasare si sa acorde prioritate la trecerea autovehiculelor cu regim de circulatie prioritara care au in functiune mijloacele speciale de avertizare luminoasa de culoare albastra si sonore. </w:t>
      </w:r>
    </w:p>
    <w:p w14:paraId="69D3982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In situatiile prevazute la alin. (1) si (2), pietonilor le sunt interzise traversarea si circulatia pe carosabil pana la trecerea vehiculelor respective. </w:t>
      </w:r>
    </w:p>
    <w:p w14:paraId="757FFFA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38.</w:t>
      </w:r>
      <w:r w:rsidRPr="009C724C">
        <w:rPr>
          <w:rFonts w:ascii="Courier New" w:eastAsia="Times New Roman" w:hAnsi="Courier New" w:cs="Courier New"/>
          <w:color w:val="000000"/>
          <w:sz w:val="20"/>
          <w:szCs w:val="20"/>
        </w:rPr>
        <w:t xml:space="preserve"> - Conducatorii vehiculelor, cu exceptia celor trase sau impinse cu mana, instructorii auto atestati sa efectueze instruirea practica a persoanelor pentru obtinerea permisului de conducere, precum si examinatorul autoritatii competente, in timpul desfasurarii probelor practice ale examenului pentru obtinerea permisului de conducere, sunt obligati sa se supuna testarii aerului expirat si/sau recoltarii probelor biologice in vederea stabilirii alcoolemiei ori a consumului de produse sau substante stupefiante ori a medicamentelor cu efecte similare acestora, la solicitarea politistului rutier. </w:t>
      </w:r>
    </w:p>
    <w:p w14:paraId="4A7EB4EE"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Art. 39.</w:t>
      </w:r>
      <w:r w:rsidRPr="009C724C">
        <w:rPr>
          <w:rFonts w:ascii="Courier New" w:eastAsia="Times New Roman" w:hAnsi="Courier New" w:cs="Courier New"/>
          <w:i/>
          <w:iCs/>
          <w:vanish/>
          <w:sz w:val="16"/>
          <w:szCs w:val="20"/>
        </w:rPr>
        <w:t xml:space="preserve"> - Proprietarul sau detinatorul unui vehicul este obligat sa comunice politiei rutiere, la cererea acesteia si in termenul solicitat, identitatea persoanei careia i-a incredintat vehiculul pentru a fi condus pe drumurile publice. </w:t>
      </w:r>
    </w:p>
    <w:p w14:paraId="79EFE899"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«Art. 39. - Proprietarul sau detinatorul mandatat al unui vehicul este obligat sa comunice politiei rutiere, la cererea acesteia si in termenul solicitat, identitatea persoanei careia i-a incredintat vehiculul pentru a fi condus pe drumurile publice.»"</w:t>
      </w:r>
    </w:p>
    <w:p w14:paraId="03BB2322"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0"/>
        </w:rPr>
        <w:t xml:space="preserve">    Modificat de art.I pct.11 din </w:t>
      </w:r>
      <w:hyperlink r:id="rId183" w:history="1">
        <w:r w:rsidRPr="009C724C">
          <w:rPr>
            <w:rFonts w:ascii="Courier New" w:eastAsia="Times New Roman" w:hAnsi="Courier New" w:cs="Courier New"/>
            <w:i/>
            <w:iCs/>
            <w:vanish/>
            <w:color w:val="0000FF"/>
            <w:sz w:val="16"/>
            <w:szCs w:val="20"/>
            <w:u w:val="single"/>
          </w:rPr>
          <w:t>Legea 6/2007</w:t>
        </w:r>
      </w:hyperlink>
    </w:p>
    <w:p w14:paraId="3D3F720B"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4606EDA8"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xml:space="preserve">   Vezi: </w:t>
      </w:r>
      <w:hyperlink r:id="rId184" w:history="1">
        <w:r w:rsidRPr="009C724C">
          <w:rPr>
            <w:rFonts w:ascii="Courier New" w:eastAsia="Times New Roman" w:hAnsi="Courier New" w:cs="Courier New"/>
            <w:i/>
            <w:iCs/>
            <w:vanish/>
            <w:color w:val="0000FF"/>
            <w:sz w:val="16"/>
            <w:szCs w:val="24"/>
            <w:u w:val="single"/>
          </w:rPr>
          <w:t>Decizia 11/2017</w:t>
        </w:r>
      </w:hyperlink>
      <w:r w:rsidRPr="009C724C">
        <w:rPr>
          <w:rFonts w:ascii="Courier New" w:eastAsia="Times New Roman" w:hAnsi="Courier New" w:cs="Courier New"/>
          <w:i/>
          <w:iCs/>
          <w:vanish/>
          <w:sz w:val="16"/>
          <w:szCs w:val="24"/>
        </w:rPr>
        <w:t xml:space="preserve"> in interpretarea si aplicarea dispozitiilor art. 39, art. 102 alin. (1) pct. 14 si art. 105 pct. 10 din Ordonanta de urgenta a Guvernului </w:t>
      </w:r>
      <w:hyperlink r:id="rId185" w:history="1">
        <w:r w:rsidRPr="009C724C">
          <w:rPr>
            <w:rFonts w:ascii="Courier New" w:eastAsia="Times New Roman" w:hAnsi="Courier New" w:cs="Courier New"/>
            <w:i/>
            <w:iCs/>
            <w:vanish/>
            <w:color w:val="0000FF"/>
            <w:sz w:val="16"/>
            <w:szCs w:val="24"/>
            <w:u w:val="single"/>
          </w:rPr>
          <w:t>nr. 195/2002</w:t>
        </w:r>
      </w:hyperlink>
      <w:r w:rsidRPr="009C724C">
        <w:rPr>
          <w:rFonts w:ascii="Courier New" w:eastAsia="Times New Roman" w:hAnsi="Courier New" w:cs="Courier New"/>
          <w:i/>
          <w:iCs/>
          <w:vanish/>
          <w:sz w:val="16"/>
          <w:szCs w:val="24"/>
        </w:rPr>
        <w:t xml:space="preserve"> privind circulatia pe drumurile publice, republicata, cu modificarile si completarile ulterioare, prin raportare la dispozitiile art. 7 lit. h) din Legea politiei locale </w:t>
      </w:r>
      <w:hyperlink r:id="rId186" w:history="1">
        <w:r w:rsidRPr="009C724C">
          <w:rPr>
            <w:rFonts w:ascii="Courier New" w:eastAsia="Times New Roman" w:hAnsi="Courier New" w:cs="Courier New"/>
            <w:i/>
            <w:iCs/>
            <w:vanish/>
            <w:color w:val="0000FF"/>
            <w:sz w:val="16"/>
            <w:szCs w:val="24"/>
            <w:u w:val="single"/>
          </w:rPr>
          <w:t>nr. 155/2010</w:t>
        </w:r>
      </w:hyperlink>
      <w:r w:rsidRPr="009C724C">
        <w:rPr>
          <w:rFonts w:ascii="Courier New" w:eastAsia="Times New Roman" w:hAnsi="Courier New" w:cs="Courier New"/>
          <w:i/>
          <w:iCs/>
          <w:vanish/>
          <w:sz w:val="16"/>
          <w:szCs w:val="24"/>
        </w:rPr>
        <w:t>, republicata, cu modificarile si completarile ulterioare, doar agentul constatator din cadrul politiei rutiere are competenta de a solicita proprietarului sau detinatorului mandatat al unui vehicul comunicarea identitatii persoanei careia i-a incredintat vehiculul pentru a fi condus pe drumurile publice, precum si de a aplica sanctiunile contraventionale prevazute de lege, in cazul necomunicarii relatiilor solicitate.</w:t>
      </w:r>
    </w:p>
    <w:p w14:paraId="12D821D2" w14:textId="77777777" w:rsidR="009C724C" w:rsidRPr="009C724C" w:rsidRDefault="009C724C" w:rsidP="009C724C">
      <w:pPr>
        <w:spacing w:after="0" w:line="240" w:lineRule="auto"/>
        <w:rPr>
          <w:rFonts w:ascii="Arial Unicode MS" w:eastAsia="Times New Roman" w:hAnsi="Arial Unicode MS" w:cs="Times New Roman"/>
          <w:color w:val="000000"/>
          <w:sz w:val="24"/>
          <w:szCs w:val="24"/>
        </w:rPr>
      </w:pPr>
      <w:r w:rsidRPr="009C724C">
        <w:rPr>
          <w:rFonts w:ascii="Times New Roman" w:eastAsia="Times New Roman" w:hAnsi="Times New Roman" w:cs="Times New Roman"/>
          <w:color w:val="000000"/>
          <w:sz w:val="24"/>
          <w:szCs w:val="24"/>
        </w:rPr>
        <w:t> </w:t>
      </w:r>
    </w:p>
    <w:p w14:paraId="08963C5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sz w:val="24"/>
          <w:szCs w:val="24"/>
        </w:rPr>
        <w:t> </w:t>
      </w:r>
      <w:r w:rsidRPr="009C724C">
        <w:rPr>
          <w:rFonts w:ascii="Courier New" w:eastAsia="Times New Roman" w:hAnsi="Courier New" w:cs="Courier New"/>
          <w:b/>
          <w:bCs/>
          <w:color w:val="008000"/>
          <w:sz w:val="20"/>
          <w:szCs w:val="20"/>
        </w:rPr>
        <w:t>   Art. 39. - (1) La solicitarea politiei rutiere, proprietarul sau detinatorul mandatat al unui vehicul este obligat sa comunice acesteia, in termenul indicat in cuprinsul solicitarii, datele de identificare ale persoanei careia i-a incredintat vehiculul pentru a-l conduce pe drumurile publice.</w:t>
      </w:r>
      <w:r w:rsidRPr="009C724C">
        <w:rPr>
          <w:rFonts w:ascii="Courier New" w:eastAsia="Times New Roman" w:hAnsi="Courier New" w:cs="Courier New"/>
          <w:b/>
          <w:bCs/>
          <w:color w:val="008000"/>
          <w:sz w:val="20"/>
          <w:szCs w:val="20"/>
        </w:rPr>
        <w:br/>
        <w:t>   (2) Obligatia de a comunica datele de identificare, prevazuta la alin. (1), se considera indeplinita daca proprietarul sau detinatorul mandatat al unui vehicul comunica numele, prenumele, codul numeric personal, domiciliul sau resedinta, numarul si seria actului de identitate ale persoanei careia i-a incredintat vehiculul pentru a-l conduce pe drumurile publice ori, in cazul cetatenilor straini, al persoanelor fara cetatenie sau al cetatenilor romani cu domiciliul in strainatate, si seria si numarul pasaportului ori ale altui document de trecere a frontierei de stat, data eliberarii acestuia si statul emitent.</w:t>
      </w:r>
    </w:p>
    <w:p w14:paraId="0694F720"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FF"/>
          <w:sz w:val="20"/>
          <w:szCs w:val="20"/>
        </w:rPr>
        <w:t xml:space="preserve">  Modificat de art.I pct.3 din </w:t>
      </w:r>
      <w:hyperlink r:id="rId187" w:history="1">
        <w:r w:rsidRPr="009C724C">
          <w:rPr>
            <w:rFonts w:ascii="Courier New" w:eastAsia="Times New Roman" w:hAnsi="Courier New" w:cs="Courier New"/>
            <w:b/>
            <w:bCs/>
            <w:color w:val="0000FF"/>
            <w:sz w:val="20"/>
            <w:szCs w:val="20"/>
            <w:u w:val="single"/>
          </w:rPr>
          <w:t>ORDONANTA Nr. 1/2022</w:t>
        </w:r>
      </w:hyperlink>
    </w:p>
    <w:p w14:paraId="1BD9383B"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b/>
          <w:bCs/>
          <w:i/>
          <w:iCs/>
          <w:vanish/>
          <w:sz w:val="16"/>
          <w:szCs w:val="20"/>
        </w:rPr>
        <w:t>Art. 40.</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Regulile de circulatie pe drumurile publice aplicabile autovehiculelor destinate transporturilor de marfuri, celor cu mase sau dimensiuni de gabarit depasite ori care transporta marfuri sau produse periculoase se stabilesc prin regulament, in conformitate cu reglementarile in vigoare. </w:t>
      </w:r>
    </w:p>
    <w:p w14:paraId="774EEC59"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Conducerea vehiculelor destinate transportului de marfuri, a caror masa totala maxima autorizata este mai mare de 3,5 tone, transportului de marfuri sau produse periculoase, transportului public de persoane, precum si conducerea vehiculelor cu mase sau dimensiuni de gabarit depasite sunt permise numai conducatorilor de autovehicule sau tramvaie atestati profesional de Ministerul Transporturilor, Constructiilor si Turismului. </w:t>
      </w:r>
    </w:p>
    <w:p w14:paraId="29CE0606" w14:textId="77777777" w:rsidR="009C724C" w:rsidRPr="009C724C" w:rsidRDefault="009C724C" w:rsidP="009C724C">
      <w:pPr>
        <w:spacing w:after="0" w:line="240" w:lineRule="auto"/>
        <w:rPr>
          <w:rFonts w:ascii="Arial Unicode MS" w:eastAsia="Times New Roman" w:hAnsi="Arial Unicode MS" w:cs="Times New Roman"/>
          <w:sz w:val="24"/>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Prin exceptie de la prevederile alin. (2), conducerea vehiculelor apartinand Ministerului Administratiei si Internelor, Ministerului Apararii si Serviciului Roman de Informatii, destinate transportului de marfuri, a caror masa totala maxima autorizata este mai mare de 3,5 tone, transportului de marfuri sau produse periculoase, transportului de persoane, precum si conducerea vehiculelor cu mase sau dimensiuni de gabarit depasite, care executa transporturi pentru nevoile proprii ale acestor institutii, sunt permise conducatorilor de autovehicule sau tramvaie numai pe baza atestatului profesional eliberat de aceste institutii, in conditiile stabilite de Ministerul Transporturilor, Constructiilor si Turismului. Acest atestat este valabil numai pentru perioada in care conducatorii auto respectivi fac parte din aceste institutii. </w:t>
      </w:r>
    </w:p>
    <w:p w14:paraId="5FC9D90A" w14:textId="77777777" w:rsidR="009C724C" w:rsidRPr="009C724C" w:rsidRDefault="009C724C" w:rsidP="009C724C">
      <w:pPr>
        <w:spacing w:after="0" w:line="240" w:lineRule="auto"/>
        <w:rPr>
          <w:rFonts w:ascii="Times New Roman" w:eastAsia="Arial Unicode MS" w:hAnsi="Times New Roman" w:cs="Times New Roman"/>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"(3) Prevederile alin. (2) nu se aplica in cazul Ministerului Administratiei si Internelor, Ministerului Apararii si Serviciului Roman de Informatii."</w:t>
      </w:r>
    </w:p>
    <w:p w14:paraId="5D982BB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vanish/>
          <w:sz w:val="16"/>
          <w:szCs w:val="24"/>
          <w:lang w:val="fr-FR"/>
        </w:rPr>
        <w:t xml:space="preserve">   </w:t>
      </w:r>
      <w:r w:rsidRPr="009C724C">
        <w:rPr>
          <w:rFonts w:ascii="Courier New" w:eastAsia="Times New Roman" w:hAnsi="Courier New" w:cs="Courier New"/>
          <w:b/>
          <w:bCs/>
          <w:i/>
          <w:iCs/>
          <w:vanish/>
          <w:sz w:val="16"/>
          <w:szCs w:val="24"/>
        </w:rPr>
        <w:t>m</w:t>
      </w:r>
      <w:r w:rsidRPr="009C724C">
        <w:rPr>
          <w:rFonts w:ascii="Courier New" w:eastAsia="Times New Roman" w:hAnsi="Courier New" w:cs="Courier New"/>
          <w:b/>
          <w:bCs/>
          <w:i/>
          <w:iCs/>
          <w:vanish/>
          <w:sz w:val="16"/>
          <w:szCs w:val="20"/>
          <w:lang w:val="fr-FR"/>
        </w:rPr>
        <w:t xml:space="preserve">odificat de art.I pct.16 din OUG </w:t>
      </w:r>
      <w:hyperlink r:id="rId188" w:history="1">
        <w:r w:rsidRPr="009C724C">
          <w:rPr>
            <w:rFonts w:ascii="Courier New" w:eastAsia="Times New Roman" w:hAnsi="Courier New" w:cs="Courier New"/>
            <w:b/>
            <w:bCs/>
            <w:i/>
            <w:iCs/>
            <w:vanish/>
            <w:color w:val="0000FF"/>
            <w:sz w:val="16"/>
            <w:szCs w:val="20"/>
            <w:u w:val="single"/>
            <w:lang w:val="fr-FR"/>
          </w:rPr>
          <w:t>63/2006</w:t>
        </w:r>
      </w:hyperlink>
    </w:p>
    <w:p w14:paraId="31D14E6A"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Conditiile de obtinere a certificatului de atestare profesionala se stabilesc prin ordin al ministrului transporturilor, constructiilor si turismului. </w:t>
      </w:r>
    </w:p>
    <w:p w14:paraId="45BA10EC" w14:textId="77777777" w:rsidR="009C724C" w:rsidRPr="009C724C" w:rsidRDefault="009C724C" w:rsidP="009C724C">
      <w:pPr>
        <w:spacing w:after="0" w:line="240" w:lineRule="auto"/>
        <w:rPr>
          <w:rFonts w:ascii="Arial Unicode MS" w:eastAsia="Times New Roman" w:hAnsi="Arial Unicode MS" w:cs="Times New Roman"/>
          <w:sz w:val="24"/>
          <w:szCs w:val="18"/>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Certificatul de atestare profesionala care confera titularului dreptul de a efectua activitatea pentru care a fost eliberat este valabil numai insotit de permisul de conducere. </w:t>
      </w:r>
    </w:p>
    <w:p w14:paraId="0E281477"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«Art. 40. - Regulile de circulatie pe drumurile publice aplicabile autovehiculelor destinate transporturilor de marfuri, celor cu mase sau cu dimensiuni de gabarit depasite ori care transporta marfuri sau produse periculoase se stabilesc prin regulament, in conformitate cu reglementarile in vigoare.»"</w:t>
      </w:r>
    </w:p>
    <w:p w14:paraId="32A5CDD5" w14:textId="77777777" w:rsidR="009C724C" w:rsidRPr="009C724C" w:rsidRDefault="009C724C" w:rsidP="009C724C">
      <w:pPr>
        <w:spacing w:after="0" w:line="240" w:lineRule="auto"/>
        <w:rPr>
          <w:rFonts w:ascii="Arial Unicode MS" w:eastAsia="Times New Roman" w:hAnsi="Arial Unicode MS" w:cs="Times New Roman"/>
          <w:i/>
          <w:iCs/>
          <w:color w:val="008000"/>
          <w:sz w:val="24"/>
          <w:szCs w:val="24"/>
        </w:rPr>
      </w:pPr>
      <w:r w:rsidRPr="009C724C">
        <w:rPr>
          <w:rFonts w:ascii="Courier New" w:eastAsia="Times New Roman" w:hAnsi="Courier New" w:cs="Courier New"/>
          <w:color w:val="000000"/>
          <w:sz w:val="20"/>
          <w:szCs w:val="18"/>
        </w:rPr>
        <w:t xml:space="preserve">  </w:t>
      </w:r>
      <w:r w:rsidRPr="009C724C">
        <w:rPr>
          <w:rFonts w:ascii="Courier New" w:eastAsia="Times New Roman" w:hAnsi="Courier New" w:cs="Courier New"/>
          <w:color w:val="0000FF"/>
          <w:sz w:val="20"/>
          <w:szCs w:val="20"/>
        </w:rPr>
        <w:t xml:space="preserve">Modificat de art.I pct.12 din </w:t>
      </w:r>
      <w:hyperlink r:id="rId189" w:history="1">
        <w:r w:rsidRPr="009C724C">
          <w:rPr>
            <w:rFonts w:ascii="Courier New" w:eastAsia="Times New Roman" w:hAnsi="Courier New" w:cs="Courier New"/>
            <w:color w:val="0000FF"/>
            <w:sz w:val="20"/>
            <w:szCs w:val="20"/>
            <w:u w:val="single"/>
          </w:rPr>
          <w:t>Legea 6/2007</w:t>
        </w:r>
      </w:hyperlink>
    </w:p>
    <w:p w14:paraId="1DD62B7D"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lastRenderedPageBreak/>
        <w:t> </w:t>
      </w:r>
    </w:p>
    <w:p w14:paraId="3C4F1C59"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SECTIUNEA a 2-a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Reguli pentru circulatia vehiculelor </w:t>
      </w:r>
    </w:p>
    <w:p w14:paraId="41FF562D"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7B99E00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1. Pozitii in timpul mersului si circulatia pe benzi </w:t>
      </w:r>
    </w:p>
    <w:p w14:paraId="5933502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41.</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Vehiculele si animalele, atunci cand circula pe drumurile publice pe care le este permis accesul, trebuie conduse pe partea din dreapta a drumului public, in sensul de circulatie, cat mai aproape de marginea partii carosabile, cu respectarea semnificatiei semnalizarii rutiere si a regulilor de circulatie. </w:t>
      </w:r>
    </w:p>
    <w:p w14:paraId="2097585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Numerotarea benzilor de circulatie pe fiecare sens se efectueaza in ordine crescatoare de la marginea din partea dreapta a drumului catre axa acestuia. In cazul autostrazilor, banda de urgenta nu intra in numerotarea benzilor de circulatie. </w:t>
      </w:r>
    </w:p>
    <w:p w14:paraId="6923D4F8"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Daca un drum este prevazut cu o pista speciala destinata circulatiei bicicletelor, acestea, precum si mopedele vor fi conduse numai pe pista respectiva. </w:t>
      </w:r>
    </w:p>
    <w:p w14:paraId="1EAE1B1E"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(3) Daca un drum este prevazut cu o pista speciala destinata circulatiei bicicletelor, acestea vor fi conduse numai pe pista respectiva.</w:t>
      </w:r>
    </w:p>
    <w:p w14:paraId="18530C64"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4"/>
        </w:rPr>
        <w:t xml:space="preserve">   Modificat de art.I pct.11 din </w:t>
      </w:r>
      <w:hyperlink r:id="rId190" w:history="1">
        <w:r w:rsidRPr="009C724C">
          <w:rPr>
            <w:rFonts w:ascii="Courier New" w:eastAsia="Times New Roman" w:hAnsi="Courier New" w:cs="Courier New"/>
            <w:i/>
            <w:iCs/>
            <w:vanish/>
            <w:color w:val="0000FF"/>
            <w:sz w:val="16"/>
            <w:szCs w:val="24"/>
            <w:u w:val="single"/>
          </w:rPr>
          <w:t>Legea 203/2012</w:t>
        </w:r>
      </w:hyperlink>
    </w:p>
    <w:p w14:paraId="450F1E8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"(3) Daca un drum este prevazut cu o pista pentru biciclete, bicicletele si trotinetele electrice vor fi conduse numai pe pista respectiva. In lipsa acestei piste, circulatia trotinetelor electrice este permisa numai pe sectoarele de drum unde viteza maxima admisa pentru circulatia vehiculelor este de 50 km/h."</w:t>
      </w:r>
    </w:p>
    <w:p w14:paraId="70134F2C"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pct.5 din </w:t>
      </w:r>
      <w:hyperlink r:id="rId191" w:history="1">
        <w:r w:rsidRPr="009C724C">
          <w:rPr>
            <w:rFonts w:ascii="Courier New" w:eastAsia="Times New Roman" w:hAnsi="Courier New" w:cs="Courier New"/>
            <w:b/>
            <w:bCs/>
            <w:color w:val="0000FF"/>
            <w:sz w:val="20"/>
            <w:szCs w:val="20"/>
            <w:u w:val="single"/>
          </w:rPr>
          <w:t>OUG 13/2020</w:t>
        </w:r>
      </w:hyperlink>
    </w:p>
    <w:p w14:paraId="2FD1504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42.</w:t>
      </w:r>
      <w:r w:rsidRPr="009C724C">
        <w:rPr>
          <w:rFonts w:ascii="Courier New" w:eastAsia="Times New Roman" w:hAnsi="Courier New" w:cs="Courier New"/>
          <w:color w:val="000000"/>
          <w:sz w:val="20"/>
          <w:szCs w:val="20"/>
        </w:rPr>
        <w:t xml:space="preserve"> - Cand circulatia se desfasoara pe doua sau mai multe benzi pe sens, acestea se folosesc de catre conducatorii de vehicule in functie de intensitatea traficului si viteza de deplasare, avand obligatia sa revina pe prima banda ori de cate ori acest lucru este posibil, daca aceasta nu este destinata vehiculelor lente sau transportului public de persoane. </w:t>
      </w:r>
    </w:p>
    <w:p w14:paraId="0C01B96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Art. 43.</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Daca un drum este prevazut cu o banda destinata vehiculelor lente sau transportului public de persoane, semnalizata ca atare, acestea vor circula numai pe banda respectiva. </w:t>
      </w:r>
    </w:p>
    <w:p w14:paraId="393205F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Conducatorul de vehicul care circula pe banda situata langa marginea partii carosabile trebuie sa acorde prioritate de trecere vehiculelor care efectueaza transport public de persoane numai atunci cand conducatorii acestora semnalizeaza intentia de a reintra in trafic din statiile prevazute cu alveole si s-au asigurat ca prin manevra lor nu pun in pericol siguranta celorlalti participanti la trafic. </w:t>
      </w:r>
    </w:p>
    <w:p w14:paraId="4F1CEB3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2378862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2. Mijloacele de avertizare folosite de conducatorii de vehicule </w:t>
      </w:r>
    </w:p>
    <w:p w14:paraId="61C06D7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44.</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In circulatia pe drumurile publice conducatorii de vehicule pot folosi, in conditiile prevazute de regulament, mijloacele de avertizare sonora si luminoasa aflate in dotare si omologate. </w:t>
      </w:r>
    </w:p>
    <w:p w14:paraId="2E33AD58"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(2)</w:t>
      </w:r>
      <w:r w:rsidRPr="009C724C">
        <w:rPr>
          <w:rFonts w:ascii="Courier New" w:eastAsia="Times New Roman" w:hAnsi="Courier New" w:cs="Courier New"/>
          <w:i/>
          <w:vanish/>
          <w:sz w:val="16"/>
          <w:szCs w:val="20"/>
        </w:rPr>
        <w:t xml:space="preserve"> In circulatia pe autostrazi, pe drumurile expres si pe cele nationale europene (E) conducatorii de autovehicule sunt obligati sa foloseasca si in timpul zilei luminile de intalnire.</w:t>
      </w:r>
    </w:p>
    <w:p w14:paraId="0F8DD746"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(2) In circulatia pe autostrazi, pe drumurile expres si pe cele nationale europene (E) conducatorii de autovehicule si tractoare agricole sau forestiere sunt obligati sa foloseasca si in timpul zilei luminile de intalnire sau luminile pentru circulatia diurna.</w:t>
      </w:r>
      <w:r w:rsidRPr="009C724C">
        <w:rPr>
          <w:rFonts w:ascii="Times New Roman" w:eastAsia="Times New Roman" w:hAnsi="Times New Roman" w:cs="Times New Roman"/>
          <w:b/>
          <w:color w:val="008000"/>
          <w:sz w:val="24"/>
          <w:szCs w:val="24"/>
        </w:rPr>
        <w:t> </w:t>
      </w:r>
      <w:r w:rsidRPr="009C724C">
        <w:rPr>
          <w:rFonts w:ascii="Courier New" w:eastAsia="Times New Roman" w:hAnsi="Courier New" w:cs="Courier New"/>
          <w:b/>
          <w:color w:val="008000"/>
          <w:sz w:val="20"/>
          <w:szCs w:val="20"/>
        </w:rPr>
        <w:t> </w:t>
      </w:r>
    </w:p>
    <w:p w14:paraId="4F8844C9"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00FF"/>
          <w:sz w:val="20"/>
          <w:szCs w:val="20"/>
        </w:rPr>
        <w:t xml:space="preserve">   Modificat de art.I pct. 9 din </w:t>
      </w:r>
      <w:hyperlink r:id="rId192"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color w:val="0000FF"/>
          <w:sz w:val="20"/>
          <w:szCs w:val="20"/>
        </w:rPr>
        <w:t>(in vigoare din 20 mai 2018)</w:t>
      </w:r>
    </w:p>
    <w:p w14:paraId="39C3C13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Conducatorii motocicletelor si mopedelor sunt obligati sa foloseasca luminile de intalnire pe toata durata deplasarii acestora pe drumurile publice. </w:t>
      </w:r>
    </w:p>
    <w:p w14:paraId="25D9226B"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In circulatia pe drumurile publice se interzice detinerea la vedere, montarea si folosirea mijloacelor speciale de avertizare sonora si luminoasa pe si in alte autovehicule decat cele prevazute la art. 32 alin. (2), precum si detinerea, montarea sau folosirea pe autovehicule a sistemelor care perturba buna functionare a dispozitivelor de supraveghere a traficului. </w:t>
      </w:r>
    </w:p>
    <w:p w14:paraId="160A33D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Conducatorii de autovehicule pot fi avertizati de politia rutiera in legatura cu prezenta in trafic a dispozitivelor de masurare a vitezei, prin mass-media sau panouri de avertizare. Conducatorii de autovehicule pot folosi mijloace proprii de detectare a dispozitivelor de masurare a vitezei. </w:t>
      </w:r>
    </w:p>
    <w:p w14:paraId="2074B30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3. Depasirea </w:t>
      </w:r>
    </w:p>
    <w:p w14:paraId="3805C6A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45.</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Depasirea este manevra prin care un vehicul trece inaintea altui vehicul ori pe langa un obstacol, aflat pe acelasi sens de circulatie, prin schimbarea directiei de mers si iesirea de pe banda de circulatie sau din sirul de vehicule in care s-a aflat initial. </w:t>
      </w:r>
    </w:p>
    <w:p w14:paraId="50A3A33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Conducatorul vehiculului care se angajeaza in depasire trebuie sa se asigure ca vehiculul care circula in fata sau in spatele lui nu a initiat o asemenea manevra. </w:t>
      </w:r>
    </w:p>
    <w:p w14:paraId="30B9D3B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Atunci cand prin manevra de depasire se trece peste axa care separa sensurile de circulatie, conducatorii de vehicule trebuie sa se asigure ca din sens opus nu se apropie </w:t>
      </w:r>
      <w:r w:rsidRPr="009C724C">
        <w:rPr>
          <w:rFonts w:ascii="Courier New" w:eastAsia="Times New Roman" w:hAnsi="Courier New" w:cs="Courier New"/>
          <w:color w:val="000000"/>
          <w:sz w:val="20"/>
          <w:szCs w:val="20"/>
        </w:rPr>
        <w:lastRenderedPageBreak/>
        <w:t xml:space="preserve">un vehicul si ca dispun de spatiu suficient pentru a reintra pe banda initiala, unde au obligatia sa revina dupa efectuarea manevrei de depasire. </w:t>
      </w:r>
    </w:p>
    <w:p w14:paraId="63FCFA8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Nu constituie depasire, in sensul alin. (1), situatia in care un vehicul circula mai repede pe una dintre benzi decat vehiculele care circula pe alta banda in acelasi sens de circulatie. </w:t>
      </w:r>
    </w:p>
    <w:p w14:paraId="7B2443C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Depasirea se efectueaza numai pe partea stanga a vehiculului depasit. Tramvaiul sau vehiculul al carui conducator a semnalizat intentia si s-a incadrat corespunzator parasirii sensului de mers spre stanga se depaseste prin partea dreapta. </w:t>
      </w:r>
    </w:p>
    <w:p w14:paraId="39499D6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Tramvaiul aflat in mers poate fi depasit si pe partea stanga atunci cand drumul este cu sens unic sau cand intre sina din dreapta si marginea trotuarului nu exista spatiu suficient. </w:t>
      </w:r>
    </w:p>
    <w:p w14:paraId="582896E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46.</w:t>
      </w:r>
      <w:r w:rsidRPr="009C724C">
        <w:rPr>
          <w:rFonts w:ascii="Courier New" w:eastAsia="Times New Roman" w:hAnsi="Courier New" w:cs="Courier New"/>
          <w:color w:val="000000"/>
          <w:sz w:val="20"/>
          <w:szCs w:val="20"/>
        </w:rPr>
        <w:t xml:space="preserve"> - Obligatiile conducatorilor vehiculelor care efectueaza depasirea si ale conducatorilor vehiculelor care sunt depasite, precum si cazurile in care depasirea este interzisa se stabilesc prin regulament. </w:t>
      </w:r>
    </w:p>
    <w:p w14:paraId="2831893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F68C08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4. Trecerea pe langa vehiculele care circula din sens opus </w:t>
      </w:r>
    </w:p>
    <w:p w14:paraId="40AF60A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47.</w:t>
      </w:r>
      <w:r w:rsidRPr="009C724C">
        <w:rPr>
          <w:rFonts w:ascii="Courier New" w:eastAsia="Times New Roman" w:hAnsi="Courier New" w:cs="Courier New"/>
          <w:color w:val="000000"/>
          <w:sz w:val="20"/>
          <w:szCs w:val="20"/>
        </w:rPr>
        <w:t xml:space="preserve"> - Conducatorii vehiculelor care circula din sensuri opuse trebuie sa pastreze intre vehicule o distanta laterala suficienta si sa circule cat mai aproape de marginea din dreapta a benzii de circulatie respective. </w:t>
      </w:r>
    </w:p>
    <w:p w14:paraId="231AA29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4FDBFA6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5. Viteza si distanta dintre vehicule </w:t>
      </w:r>
    </w:p>
    <w:p w14:paraId="45223E2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48.</w:t>
      </w:r>
      <w:r w:rsidRPr="009C724C">
        <w:rPr>
          <w:rFonts w:ascii="Courier New" w:eastAsia="Times New Roman" w:hAnsi="Courier New" w:cs="Courier New"/>
          <w:color w:val="000000"/>
          <w:sz w:val="20"/>
          <w:szCs w:val="20"/>
        </w:rPr>
        <w:t xml:space="preserve"> - Conducatorul de vehicul trebuie sa respecte regimul legal de viteza si sa o adapteze in functie de conditiile de drum, astfel incat sa poata efectua orice manevra in conditii de siguranta. </w:t>
      </w:r>
    </w:p>
    <w:p w14:paraId="4DB8086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49.</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Limita maxima de viteza in localitati este de 50 km/h. </w:t>
      </w:r>
    </w:p>
    <w:p w14:paraId="28266EB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Pe anumite sectoare de drum din interiorul localitatilor, administratorul drumului poate stabili, pentru autovehiculele din categoriile A si B, si limite de viteza superioare, dar nu mai mult de 80 km/h. Limitele de viteza mai mari de 50 km/h se stabilesc numai cu avizul politiei rutiere. </w:t>
      </w:r>
    </w:p>
    <w:p w14:paraId="6573526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 anumite sectoare de drum, tinand seama de imprejurari si de intensitatea circulatiei, administratorul drumului, cu avizul politiei rutiere, poate stabili si limite de viteza inferioare, dar nu mai putin de 10 km/h pentru tramvaie si de 30 km/h pentru toate autovehiculele. </w:t>
      </w:r>
    </w:p>
    <w:p w14:paraId="142C278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Limitele maxime de viteza in afara localitatilor sunt: </w:t>
      </w:r>
    </w:p>
    <w:p w14:paraId="7CF5738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pe autostrazi - 130 km/h; </w:t>
      </w:r>
    </w:p>
    <w:p w14:paraId="6F5D19A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pe drumurile expres sau pe cele nationale europene (E) - 100 km/h; </w:t>
      </w:r>
    </w:p>
    <w:p w14:paraId="61AE8E0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pe celelalte categorii de drumuri - 90 km/h. </w:t>
      </w:r>
    </w:p>
    <w:p w14:paraId="008CC6AC"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Art. 50. - (1) Vitezele maxime admise in afara localitatilor pentru categoriile si subcategoriile de autovehicule prevazute la art. 15 alin. (2) sunt: </w:t>
      </w:r>
    </w:p>
    <w:p w14:paraId="33AE5335"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a) 130 km/h pe autostrazi, 100 km/h pe drumurile expres sau pe cele nationale europene (E) si 90 km/h pe celelalte categorii de drumuri, pentru autovehiculele din categoriile A, B si BE; </w:t>
      </w:r>
    </w:p>
    <w:p w14:paraId="41BADDDD"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b) 110 km/h pe autostrazi, 90 km/h pe drumurile expres sau pe cele nationale europene (E) si 80 km/h pe celelalte categorii de drumuri, pentru autovehiculele din categoriile C, CE, D si DE si subcategoriile D1 si D1E; </w:t>
      </w:r>
    </w:p>
    <w:p w14:paraId="38DE42D0"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c) 90 km/h pe autostrazi, 80 km/h pe drumurile expres sau pe cele nationale europene (E) si 70 km/h pentru celelalte categorii de drumuri, pentru autovehiculele din subcategoriile A1, B1, C1 si C1E; </w:t>
      </w:r>
    </w:p>
    <w:p w14:paraId="41B5E75A"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d) 45 km/h, pentru tractoare si mopede. </w:t>
      </w:r>
    </w:p>
    <w:p w14:paraId="7A792D9A" w14:textId="77777777" w:rsidR="009C724C" w:rsidRPr="009C724C" w:rsidRDefault="009C724C" w:rsidP="009C724C">
      <w:pPr>
        <w:spacing w:after="0" w:line="240" w:lineRule="auto"/>
        <w:rPr>
          <w:rFonts w:ascii="Arial Unicode MS" w:eastAsia="Times New Roman" w:hAnsi="Arial Unicode MS" w:cs="Times New Roman"/>
          <w:i/>
          <w:iCs/>
          <w:vanish/>
          <w:sz w:val="16"/>
          <w:szCs w:val="24"/>
          <w:lang w:val="fr-FR"/>
        </w:rPr>
      </w:pPr>
      <w:r w:rsidRPr="009C724C">
        <w:rPr>
          <w:rFonts w:ascii="Courier New" w:eastAsia="Times New Roman" w:hAnsi="Courier New" w:cs="Courier New"/>
          <w:i/>
          <w:iCs/>
          <w:vanish/>
          <w:sz w:val="16"/>
          <w:szCs w:val="20"/>
        </w:rPr>
        <w:t xml:space="preserve">  (1) Vitezele maxime admise in afara localitatilor pentru categoriile si subcategoriile de autovehicule prevazute la art. 15 alin. </w:t>
      </w:r>
      <w:r w:rsidRPr="009C724C">
        <w:rPr>
          <w:rFonts w:ascii="Courier New" w:eastAsia="Times New Roman" w:hAnsi="Courier New" w:cs="Courier New"/>
          <w:i/>
          <w:iCs/>
          <w:vanish/>
          <w:sz w:val="16"/>
          <w:szCs w:val="20"/>
          <w:lang w:val="fr-FR"/>
        </w:rPr>
        <w:t xml:space="preserve">(2) sunt urmatoarele: </w:t>
      </w:r>
    </w:p>
    <w:p w14:paraId="15D758D8" w14:textId="77777777" w:rsidR="009C724C" w:rsidRPr="009C724C" w:rsidRDefault="009C724C" w:rsidP="009C724C">
      <w:pPr>
        <w:spacing w:after="0" w:line="240" w:lineRule="auto"/>
        <w:rPr>
          <w:rFonts w:ascii="Courier New" w:eastAsia="Arial Unicode MS" w:hAnsi="Courier New" w:cs="Courier New"/>
          <w:i/>
          <w:iCs/>
          <w:vanish/>
          <w:sz w:val="16"/>
          <w:szCs w:val="24"/>
          <w:lang w:val="fr-FR"/>
        </w:rPr>
      </w:pPr>
      <w:r w:rsidRPr="009C724C">
        <w:rPr>
          <w:rFonts w:ascii="Courier New" w:eastAsia="Times New Roman" w:hAnsi="Courier New" w:cs="Courier New"/>
          <w:i/>
          <w:iCs/>
          <w:vanish/>
          <w:sz w:val="16"/>
          <w:szCs w:val="20"/>
          <w:lang w:val="fr-FR"/>
        </w:rPr>
        <w:t xml:space="preserve">    a) 130 km/h pe autostrazi, 100 km/h pe drumurile expres sau pe cele nationale europene (E) si 90 km/h pe celelalte categorii de drumuri, pentru autovehiculele din categoriile A si B; </w:t>
      </w:r>
    </w:p>
    <w:p w14:paraId="01781F87" w14:textId="77777777" w:rsidR="009C724C" w:rsidRPr="009C724C" w:rsidRDefault="009C724C" w:rsidP="009C724C">
      <w:pPr>
        <w:spacing w:after="0" w:line="240" w:lineRule="auto"/>
        <w:rPr>
          <w:rFonts w:ascii="Courier New" w:eastAsia="Times New Roman" w:hAnsi="Courier New" w:cs="Courier New"/>
          <w:i/>
          <w:iCs/>
          <w:vanish/>
          <w:sz w:val="16"/>
          <w:szCs w:val="24"/>
          <w:lang w:val="fr-FR"/>
        </w:rPr>
      </w:pPr>
      <w:r w:rsidRPr="009C724C">
        <w:rPr>
          <w:rFonts w:ascii="Courier New" w:eastAsia="Times New Roman" w:hAnsi="Courier New" w:cs="Courier New"/>
          <w:i/>
          <w:iCs/>
          <w:vanish/>
          <w:sz w:val="16"/>
          <w:szCs w:val="20"/>
          <w:lang w:val="fr-FR"/>
        </w:rPr>
        <w:t xml:space="preserve">    b) 110 km/h pe autostrazi, 90 km/h pe drumurile expres sau pe cele nationale europene (E) si 80 km/h pe celelalte categorii de drumuri, pentru autovehiculele din categoriile C, D si subcategoria D1; </w:t>
      </w:r>
    </w:p>
    <w:p w14:paraId="785E3556" w14:textId="77777777" w:rsidR="009C724C" w:rsidRPr="009C724C" w:rsidRDefault="009C724C" w:rsidP="009C724C">
      <w:pPr>
        <w:spacing w:after="0" w:line="240" w:lineRule="auto"/>
        <w:rPr>
          <w:rFonts w:ascii="Courier New" w:eastAsia="Times New Roman" w:hAnsi="Courier New" w:cs="Courier New"/>
          <w:i/>
          <w:iCs/>
          <w:vanish/>
          <w:sz w:val="16"/>
          <w:szCs w:val="24"/>
          <w:lang w:val="fr-FR"/>
        </w:rPr>
      </w:pPr>
      <w:r w:rsidRPr="009C724C">
        <w:rPr>
          <w:rFonts w:ascii="Courier New" w:eastAsia="Times New Roman" w:hAnsi="Courier New" w:cs="Courier New"/>
          <w:i/>
          <w:iCs/>
          <w:vanish/>
          <w:sz w:val="16"/>
          <w:szCs w:val="20"/>
          <w:lang w:val="fr-FR"/>
        </w:rPr>
        <w:t xml:space="preserve">    c) 90 km/h pe autostrazi, 80 km/h pe drumurile expres sau pe cele nationale europene (E) si 70 km/h pentru celelalte categorii de drumuri, pentru autovehiculele din subcategoriile A1, B1 si C1; </w:t>
      </w:r>
    </w:p>
    <w:p w14:paraId="51312665" w14:textId="77777777" w:rsidR="009C724C" w:rsidRPr="009C724C" w:rsidRDefault="009C724C" w:rsidP="009C724C">
      <w:pPr>
        <w:spacing w:after="0" w:line="240" w:lineRule="auto"/>
        <w:rPr>
          <w:rFonts w:ascii="Arial Unicode MS" w:eastAsia="Times New Roman" w:hAnsi="Arial Unicode MS" w:cs="Times New Roman"/>
          <w:i/>
          <w:iCs/>
          <w:vanish/>
          <w:sz w:val="16"/>
          <w:szCs w:val="18"/>
        </w:rPr>
      </w:pPr>
      <w:r w:rsidRPr="009C724C">
        <w:rPr>
          <w:rFonts w:ascii="Courier New" w:eastAsia="Times New Roman" w:hAnsi="Courier New" w:cs="Courier New"/>
          <w:i/>
          <w:iCs/>
          <w:vanish/>
          <w:sz w:val="16"/>
          <w:szCs w:val="20"/>
          <w:lang w:val="fr-FR"/>
        </w:rPr>
        <w:t xml:space="preserve">    d) 45 km/h, pentru tractoare si mopede." </w:t>
      </w:r>
    </w:p>
    <w:p w14:paraId="659AC356"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Modificat de art.I pct.13 din </w:t>
      </w:r>
      <w:hyperlink r:id="rId193" w:history="1">
        <w:r w:rsidRPr="009C724C">
          <w:rPr>
            <w:rFonts w:ascii="Courier New" w:eastAsia="Times New Roman" w:hAnsi="Courier New" w:cs="Courier New"/>
            <w:i/>
            <w:iCs/>
            <w:vanish/>
            <w:color w:val="0000FF"/>
            <w:sz w:val="16"/>
            <w:szCs w:val="20"/>
            <w:u w:val="single"/>
          </w:rPr>
          <w:t>OUG 69/2007</w:t>
        </w:r>
      </w:hyperlink>
    </w:p>
    <w:p w14:paraId="7D44A17D"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Art. 50. - (1) Vitezele maxime admise in afara localitatilor pentru categoriile de autovehicule prevazute la art. 20 alin. (2) sunt urmatoarele:</w:t>
      </w:r>
    </w:p>
    <w:p w14:paraId="4CF4442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 130 km/h pe autostrazi, 100 km/h pe drumurile expres sau pe cele nationale europene (E) si 90 km/h pe celelalte categorii de drumuri, pentru autovehiculele din categoriile A si B;</w:t>
      </w:r>
      <w:r w:rsidRPr="009C724C">
        <w:rPr>
          <w:rFonts w:ascii="Courier New" w:eastAsia="Times New Roman" w:hAnsi="Courier New" w:cs="Courier New"/>
          <w:b/>
          <w:bCs/>
          <w:color w:val="008000"/>
          <w:sz w:val="20"/>
          <w:szCs w:val="20"/>
        </w:rPr>
        <w:br/>
        <w:t>   b) 110 km/h pe autostrazi, 90 km/h pe drumurile expres sau pe cele nationale europene (E) si 80 km/h pe celelalte categorii de drumuri, pentru autovehiculele din categoriile A2, C, D si categoria D1;</w:t>
      </w:r>
      <w:r w:rsidRPr="009C724C">
        <w:rPr>
          <w:rFonts w:ascii="Courier New" w:eastAsia="Times New Roman" w:hAnsi="Courier New" w:cs="Courier New"/>
          <w:b/>
          <w:bCs/>
          <w:color w:val="008000"/>
          <w:sz w:val="20"/>
          <w:szCs w:val="20"/>
        </w:rPr>
        <w:br/>
        <w:t>   c) 90 km/h pe autostrazi, 80 km/h pe drumurile expres sau pe cele nationale europene (E) si 70 km/h pentru celelalte categorii de drumuri, pentru autovehiculele din categoriile A1, B1 si C1;</w:t>
      </w:r>
      <w:r w:rsidRPr="009C724C">
        <w:rPr>
          <w:rFonts w:ascii="Courier New" w:eastAsia="Times New Roman" w:hAnsi="Courier New" w:cs="Courier New"/>
          <w:b/>
          <w:bCs/>
          <w:color w:val="008000"/>
          <w:sz w:val="20"/>
          <w:szCs w:val="20"/>
        </w:rPr>
        <w:br/>
        <w:t>   d) 45 km/h, pentru tractoarele agricole sau forestiere si mopede.</w:t>
      </w:r>
    </w:p>
    <w:p w14:paraId="51E75CDD"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b/>
          <w:bCs/>
          <w:color w:val="0000FF"/>
          <w:sz w:val="20"/>
          <w:szCs w:val="20"/>
        </w:rPr>
        <w:t xml:space="preserve">  Modificat de art.I pct.4 din </w:t>
      </w:r>
      <w:hyperlink r:id="rId194" w:history="1">
        <w:r w:rsidRPr="009C724C">
          <w:rPr>
            <w:rFonts w:ascii="Courier New" w:eastAsia="Times New Roman" w:hAnsi="Courier New" w:cs="Courier New"/>
            <w:b/>
            <w:bCs/>
            <w:color w:val="0000FF"/>
            <w:sz w:val="20"/>
            <w:szCs w:val="20"/>
            <w:u w:val="single"/>
          </w:rPr>
          <w:t>ORDONANTA Nr. 1/2022</w:t>
        </w:r>
      </w:hyperlink>
    </w:p>
    <w:p w14:paraId="33E27C2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Viteza maxima admisa in afara localitatilor pentru autovehiculele care tracteaza remorci sau semiremorci este cu 10 km/h mai mica decat viteza maxima admisa pentru categoria din care face parte autovehiculul tragator. </w:t>
      </w:r>
    </w:p>
    <w:p w14:paraId="12C2A7C9"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Viteza maxima admisa pentru autovehicule cu mase si/sau gabarite depasite ori care transporta produse periculoase este de 40 km/h in localitati, iar in afara localitatilor de 70 km/h. </w:t>
      </w:r>
    </w:p>
    <w:p w14:paraId="50AB90E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Viteza maxima admisa in afara localitatilor pentru autovehiculele ai caror conducatori au mai putin de un an practica de conducere sau pentru persoanele care efectueaza pregatirea practica in vederea obtinerii permisului de conducere este cu 20 km/h mai mica decat viteza maxima admisa pentru categoria din care fac parte autovehiculele conduse. </w:t>
      </w:r>
    </w:p>
    <w:p w14:paraId="60E2C15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51.</w:t>
      </w:r>
      <w:r w:rsidRPr="009C724C">
        <w:rPr>
          <w:rFonts w:ascii="Courier New" w:eastAsia="Times New Roman" w:hAnsi="Courier New" w:cs="Courier New"/>
          <w:color w:val="000000"/>
          <w:sz w:val="20"/>
          <w:szCs w:val="20"/>
        </w:rPr>
        <w:t xml:space="preserve"> - Conducatorul unui vehicul care circula in spatele altuia are obligatia de a pastra o distanta suficienta fata de acesta, pentru evitarea coliziunii. </w:t>
      </w:r>
    </w:p>
    <w:p w14:paraId="761EFA4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16"/>
          <w:szCs w:val="20"/>
        </w:rPr>
        <w:lastRenderedPageBreak/>
        <w:t>   </w:t>
      </w:r>
      <w:r w:rsidRPr="009C724C">
        <w:rPr>
          <w:rFonts w:ascii="Courier New" w:eastAsia="Times New Roman" w:hAnsi="Courier New" w:cs="Courier New"/>
          <w:b/>
          <w:bCs/>
          <w:i/>
          <w:iCs/>
          <w:vanish/>
          <w:sz w:val="16"/>
          <w:szCs w:val="20"/>
        </w:rPr>
        <w:t>Art. 52.</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Este interzisa desfasurarea de concursuri, antrenamente ori intreceri cu vehicule sau cu animale pe drumurile publice, cu exceptia celor autorizate de administratorul drumului respectiv si avizate de politia rutiera. </w:t>
      </w:r>
    </w:p>
    <w:p w14:paraId="1D740B99"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Organizatorii intrecerilor autorizate sunt obligati sa ia toate masurile necesare pentru desfasurarea in siguranta a acestora, precum si pentru protectia celorlalti participanti la trafic. </w:t>
      </w:r>
    </w:p>
    <w:p w14:paraId="07EDC108" w14:textId="77777777" w:rsidR="009C724C" w:rsidRPr="009C724C" w:rsidRDefault="009C724C" w:rsidP="009C724C">
      <w:pPr>
        <w:spacing w:after="0" w:line="240" w:lineRule="auto"/>
        <w:rPr>
          <w:rFonts w:ascii="Arial Unicode MS" w:eastAsia="Times New Roman" w:hAnsi="Arial Unicode MS" w:cs="Times New Roman"/>
          <w:color w:val="008000"/>
          <w:sz w:val="20"/>
          <w:szCs w:val="24"/>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lang w:val="fr-FR"/>
        </w:rPr>
        <w:t xml:space="preserve">"Art. 52. - (1) Este interzisa desfasurarea de concursuri, antrenamente ori intreceri pe drumurile publice, cu exceptia celor autorizate de administratorul drumului respectiv si avizate de politia rutiera. </w:t>
      </w:r>
    </w:p>
    <w:p w14:paraId="4712F838"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color w:val="008000"/>
          <w:sz w:val="20"/>
          <w:szCs w:val="20"/>
          <w:lang w:val="fr-FR"/>
        </w:rPr>
        <w:t>    (2) Organizatorii concursurilor, antrenamentelor ori intrecerilor autorizate sunt obligati sa ia toate masurile necesare pentru desfasurarea in siguranta a acestora, precum si pentru protectia celorlalti participanti la trafic."</w:t>
      </w:r>
    </w:p>
    <w:p w14:paraId="3DC94B8B"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pct.14 din </w:t>
      </w:r>
      <w:hyperlink r:id="rId195" w:history="1">
        <w:r w:rsidRPr="009C724C">
          <w:rPr>
            <w:rFonts w:ascii="Courier New" w:eastAsia="Times New Roman" w:hAnsi="Courier New" w:cs="Courier New"/>
            <w:color w:val="0000FF"/>
            <w:sz w:val="20"/>
            <w:szCs w:val="20"/>
            <w:u w:val="single"/>
          </w:rPr>
          <w:t>OUG 69/2007</w:t>
        </w:r>
      </w:hyperlink>
    </w:p>
    <w:p w14:paraId="6E63ED1C"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In caz de producere a unui eveniment rutier, ca urmare a neindeplinirii atributiilor prevazute la alin. (2), organizatorii acestora raspund administrativ, contraventional, civil sau penal, dupa caz. </w:t>
      </w:r>
    </w:p>
    <w:p w14:paraId="0A8C2E4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53.</w:t>
      </w:r>
      <w:r w:rsidRPr="009C724C">
        <w:rPr>
          <w:rFonts w:ascii="Courier New" w:eastAsia="Times New Roman" w:hAnsi="Courier New" w:cs="Courier New"/>
          <w:color w:val="000000"/>
          <w:sz w:val="20"/>
          <w:szCs w:val="20"/>
        </w:rPr>
        <w:t xml:space="preserve"> - Autoritatile publice locale, cu autorizatia administratorului drumului public si cu avizul politiei rutiere sau la solicitarea acesteia, sunt obligate sa ia masuri pentru realizarea de amenajari rutiere destinate circulatiei pietonilor, biciclistilor, vehiculelor cu tractiune animala si calmarii traficului, semnalizate corespunzator, in apropierea unitatilor de invatamant, pietelor, targurilor, spitalelor, precum si in zonele cu risc sporit de accidente. </w:t>
      </w:r>
      <w:r w:rsidRPr="009C724C">
        <w:rPr>
          <w:rFonts w:ascii="Times New Roman" w:eastAsia="Times New Roman" w:hAnsi="Times New Roman" w:cs="Times New Roman"/>
          <w:color w:val="000000"/>
          <w:sz w:val="24"/>
          <w:szCs w:val="18"/>
        </w:rPr>
        <w:br/>
      </w:r>
      <w:r w:rsidRPr="009C724C">
        <w:rPr>
          <w:rFonts w:ascii="Times New Roman" w:eastAsia="Times New Roman" w:hAnsi="Times New Roman" w:cs="Times New Roman"/>
          <w:color w:val="000000"/>
          <w:sz w:val="24"/>
          <w:szCs w:val="18"/>
        </w:rPr>
        <w:br/>
      </w:r>
      <w:r w:rsidRPr="009C724C">
        <w:rPr>
          <w:rFonts w:ascii="Times New Roman" w:eastAsia="Times New Roman" w:hAnsi="Times New Roman" w:cs="Times New Roman"/>
          <w:color w:val="000000"/>
          <w:sz w:val="24"/>
          <w:szCs w:val="18"/>
        </w:rPr>
        <w:br/>
      </w:r>
      <w:r w:rsidRPr="009C724C">
        <w:rPr>
          <w:rFonts w:ascii="Times New Roman" w:eastAsia="Times New Roman" w:hAnsi="Times New Roman" w:cs="Times New Roman"/>
          <w:color w:val="000000"/>
          <w:sz w:val="24"/>
          <w:szCs w:val="18"/>
        </w:rPr>
        <w:br/>
      </w:r>
      <w:r w:rsidRPr="009C724C">
        <w:rPr>
          <w:rFonts w:ascii="Times New Roman" w:eastAsia="Times New Roman" w:hAnsi="Times New Roman" w:cs="Times New Roman"/>
          <w:color w:val="000000"/>
          <w:sz w:val="24"/>
          <w:szCs w:val="18"/>
        </w:rPr>
        <w:br/>
      </w:r>
      <w:r w:rsidRPr="009C724C">
        <w:rPr>
          <w:rFonts w:ascii="Times New Roman" w:eastAsia="Times New Roman" w:hAnsi="Times New Roman" w:cs="Times New Roman"/>
          <w:color w:val="000000"/>
          <w:sz w:val="24"/>
          <w:szCs w:val="18"/>
        </w:rPr>
        <w:br/>
      </w:r>
      <w:r w:rsidRPr="009C724C">
        <w:rPr>
          <w:rFonts w:ascii="Times New Roman" w:eastAsia="Times New Roman" w:hAnsi="Times New Roman" w:cs="Times New Roman"/>
          <w:color w:val="000000"/>
          <w:sz w:val="24"/>
          <w:szCs w:val="18"/>
        </w:rPr>
        <w:br/>
      </w:r>
    </w:p>
    <w:p w14:paraId="3ED925C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6. Reguli referitoare la manevre </w:t>
      </w:r>
    </w:p>
    <w:p w14:paraId="2B8BFD8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54.</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Conducatorul de vehicul care executa o manevra de schimbare a directiei de mers, de iesire dintr-un rand de vehicule stationate sau de intrare intr-un asemenea rand, de trecere pe o alta banda de circulatie sau de virare spre dreapta ori spre stanga sau care urmeaza sa efectueze o intoarcere ori sa mearga cu spatele este obligat sa semnalizeze din timp si sa se asigure ca o poate face fara sa perturbe circulatia sau sa puna in pericol siguranta celorlalti participanti la trafic. </w:t>
      </w:r>
    </w:p>
    <w:p w14:paraId="348A8FB2"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Semnalizarea schimbarii directiei de mers trebuie sa fie mentinuta pe intreaga durata a manevrei. </w:t>
      </w:r>
    </w:p>
    <w:p w14:paraId="42B75D1B"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Art. 54</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 (1) Se interzice conducatorilor de vehicule sa adopte un comportament agresiv in conducerea acestora pe drumurile publice.</w:t>
      </w:r>
      <w:r w:rsidRPr="009C724C">
        <w:rPr>
          <w:rFonts w:ascii="Courier New" w:eastAsia="Times New Roman" w:hAnsi="Courier New" w:cs="Courier New"/>
          <w:b/>
          <w:bCs/>
          <w:color w:val="008000"/>
          <w:sz w:val="20"/>
          <w:szCs w:val="20"/>
        </w:rPr>
        <w:br/>
        <w:t>   (2) Prin comportament agresiv se intelege efectuarea, pe drumul public, de catre conducatorul de vehicul, a uneia dintre urmatoarele manevre:</w:t>
      </w:r>
    </w:p>
    <w:p w14:paraId="0F7BAC8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 deplasarea succesiva de pe o banda de circulatie pe alta sau de pe un rand pe altul, alternand din stanga in dreapta, in scopul depasirii unui sir de vehicule care circula in acelasi sens;</w:t>
      </w:r>
      <w:r w:rsidRPr="009C724C">
        <w:rPr>
          <w:rFonts w:ascii="Courier New" w:eastAsia="Times New Roman" w:hAnsi="Courier New" w:cs="Courier New"/>
          <w:b/>
          <w:bCs/>
          <w:color w:val="008000"/>
          <w:sz w:val="20"/>
          <w:szCs w:val="20"/>
        </w:rPr>
        <w:br/>
        <w:t>   b) intoarcerea vehiculului prin folosirea franei de ajutor;</w:t>
      </w:r>
      <w:r w:rsidRPr="009C724C">
        <w:rPr>
          <w:rFonts w:ascii="Courier New" w:eastAsia="Times New Roman" w:hAnsi="Courier New" w:cs="Courier New"/>
          <w:b/>
          <w:bCs/>
          <w:color w:val="008000"/>
          <w:sz w:val="20"/>
          <w:szCs w:val="20"/>
        </w:rPr>
        <w:br/>
        <w:t>   c) pornirea vehiculului de pe loc prin patinarea excesiva, in gol, a rotilor motoare;</w:t>
      </w:r>
      <w:r w:rsidRPr="009C724C">
        <w:rPr>
          <w:rFonts w:ascii="Courier New" w:eastAsia="Times New Roman" w:hAnsi="Courier New" w:cs="Courier New"/>
          <w:b/>
          <w:bCs/>
          <w:color w:val="008000"/>
          <w:sz w:val="20"/>
          <w:szCs w:val="20"/>
        </w:rPr>
        <w:br/>
        <w:t>   d) circulatia cu vehiculul la o distanta foarte redusa fata de un alt vehicul, inaintea sau in spatele acestuia, cat si in lateral, ori reducerea brusca a vitezei de deplasare fara motiv intemeiat, de natura a intimida conducatorul acestuia;</w:t>
      </w:r>
      <w:r w:rsidRPr="009C724C">
        <w:rPr>
          <w:rFonts w:ascii="Courier New" w:eastAsia="Times New Roman" w:hAnsi="Courier New" w:cs="Courier New"/>
          <w:b/>
          <w:bCs/>
          <w:color w:val="008000"/>
          <w:sz w:val="20"/>
          <w:szCs w:val="20"/>
        </w:rPr>
        <w:br/>
        <w:t>   e) folosirea repetata a semnalelor sonore si/sau luminoase de natura a obliga nejustificat conducatorul de vehicul care circula in fata sa sa elibereze banda de circulatie;</w:t>
      </w:r>
      <w:r w:rsidRPr="009C724C">
        <w:rPr>
          <w:rFonts w:ascii="Courier New" w:eastAsia="Times New Roman" w:hAnsi="Courier New" w:cs="Courier New"/>
          <w:b/>
          <w:bCs/>
          <w:color w:val="008000"/>
          <w:sz w:val="20"/>
          <w:szCs w:val="20"/>
        </w:rPr>
        <w:br/>
        <w:t>   f) conducerea mopedului sau motocicletei avand in contact cu partea carosabila numai una dintre roti;</w:t>
      </w:r>
      <w:r w:rsidRPr="009C724C">
        <w:rPr>
          <w:rFonts w:ascii="Courier New" w:eastAsia="Times New Roman" w:hAnsi="Courier New" w:cs="Courier New"/>
          <w:b/>
          <w:bCs/>
          <w:color w:val="008000"/>
          <w:sz w:val="20"/>
          <w:szCs w:val="20"/>
        </w:rPr>
        <w:br/>
        <w:t>   g) mersul cu spatele cu vehiculul in scopul intimidarii celorlalti participanti la trafic care circula in spatele acestuia;</w:t>
      </w:r>
      <w:r w:rsidRPr="009C724C">
        <w:rPr>
          <w:rFonts w:ascii="Courier New" w:eastAsia="Times New Roman" w:hAnsi="Courier New" w:cs="Courier New"/>
          <w:b/>
          <w:bCs/>
          <w:color w:val="008000"/>
          <w:sz w:val="20"/>
          <w:szCs w:val="20"/>
        </w:rPr>
        <w:br/>
        <w:t>   h) realizarea intentionata a unui derapaj controlat al vehiculului in vederea intoarcerii sau rotirii acestuia;</w:t>
      </w:r>
      <w:r w:rsidRPr="009C724C">
        <w:rPr>
          <w:rFonts w:ascii="Courier New" w:eastAsia="Times New Roman" w:hAnsi="Courier New" w:cs="Courier New"/>
          <w:b/>
          <w:bCs/>
          <w:color w:val="008000"/>
          <w:sz w:val="20"/>
          <w:szCs w:val="20"/>
        </w:rPr>
        <w:br/>
        <w:t>   i) conducerea intentionata a unui vehicul prin accelerarea repetata a motorului, de natura a stanjeni persoanele aflate in zona drumului public.</w:t>
      </w:r>
    </w:p>
    <w:p w14:paraId="16976B9A"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pct.5 din </w:t>
      </w:r>
      <w:hyperlink r:id="rId196" w:history="1">
        <w:r w:rsidRPr="009C724C">
          <w:rPr>
            <w:rFonts w:ascii="Courier New" w:eastAsia="Times New Roman" w:hAnsi="Courier New" w:cs="Courier New"/>
            <w:b/>
            <w:bCs/>
            <w:color w:val="0000FF"/>
            <w:sz w:val="20"/>
            <w:szCs w:val="20"/>
            <w:u w:val="single"/>
          </w:rPr>
          <w:t>ORDONANTA Nr. 1/2022</w:t>
        </w:r>
      </w:hyperlink>
    </w:p>
    <w:p w14:paraId="4A07A64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7. Intersectii si obligatia de a ceda trecerea </w:t>
      </w:r>
    </w:p>
    <w:p w14:paraId="22828F2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55.</w:t>
      </w:r>
      <w:r w:rsidRPr="009C724C">
        <w:rPr>
          <w:rFonts w:ascii="Courier New" w:eastAsia="Times New Roman" w:hAnsi="Courier New" w:cs="Courier New"/>
          <w:color w:val="000000"/>
          <w:sz w:val="20"/>
          <w:szCs w:val="20"/>
        </w:rPr>
        <w:t xml:space="preserve"> - Intersectiile sunt: </w:t>
      </w:r>
    </w:p>
    <w:p w14:paraId="05BB1FE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cu circulatie nedirijata; </w:t>
      </w:r>
    </w:p>
    <w:p w14:paraId="76C33B4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cu circulatie dirijata. In aceasta categorie sunt incluse si intersectiile in care circulatia se desfasoara in sens giratoriu. </w:t>
      </w:r>
    </w:p>
    <w:p w14:paraId="3AC6F22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Art. 56.</w:t>
      </w:r>
      <w:r w:rsidRPr="009C724C">
        <w:rPr>
          <w:rFonts w:ascii="Courier New" w:eastAsia="Times New Roman" w:hAnsi="Courier New" w:cs="Courier New"/>
          <w:color w:val="000000"/>
          <w:sz w:val="20"/>
          <w:szCs w:val="20"/>
        </w:rPr>
        <w:t xml:space="preserve"> - La apropierea de o intersectie conducatorul de vehicul trebuie sa circule cu o viteza care sa ii permita oprirea, pentru a acorda prioritate de trecere participantilor la trafic care au acest drept. </w:t>
      </w:r>
    </w:p>
    <w:p w14:paraId="7D43D13F"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Art. 57.</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La intersectiile cu circulatie nedirijata, conducatorul de vehicul este obligat sa cedeze trecerea tuturor vehiculelor care vin din partea dreapta. </w:t>
      </w:r>
    </w:p>
    <w:p w14:paraId="2DBF685B"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La intersectiile cu circulatie dirijata prin indicatoare, semafoare sau de catre politistul rutier, conducatorul de vehicul este obligat sa respecte semnificatia sau indicatiile acestuia. </w:t>
      </w:r>
    </w:p>
    <w:p w14:paraId="23133850"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"Art. 57. - (1) La intersectiile cu circulatie nedirijata, conducatorul de vehicul este obligat sa cedeze trecerea vehiculelor care vin din partea dreapta, in conditiile stabilite prin regulament. </w:t>
      </w:r>
    </w:p>
    <w:p w14:paraId="336412F4" w14:textId="77777777" w:rsidR="009C724C" w:rsidRPr="009C724C" w:rsidRDefault="009C724C" w:rsidP="009C724C">
      <w:pPr>
        <w:spacing w:after="0" w:line="240" w:lineRule="auto"/>
        <w:rPr>
          <w:rFonts w:ascii="Times New Roman" w:eastAsia="Arial Unicode MS" w:hAnsi="Times New Roman" w:cs="Times New Roman"/>
          <w:i/>
          <w:iCs/>
          <w:vanish/>
          <w:sz w:val="24"/>
          <w:szCs w:val="18"/>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(2) La intersectiile cu circulatie dirijata, conducatorul de vehicul este obligat sa respecte semnificatia indicatoarelor, culoarea semaforului sau indicatiile ori semnalele politistului rutier."</w:t>
      </w:r>
      <w:r w:rsidRPr="009C724C">
        <w:rPr>
          <w:rFonts w:ascii="Courier New" w:eastAsia="Times New Roman" w:hAnsi="Courier New" w:cs="Courier New"/>
          <w:color w:val="000000"/>
          <w:sz w:val="20"/>
          <w:szCs w:val="20"/>
          <w:lang w:val="fr-FR"/>
        </w:rPr>
        <w:t xml:space="preserve"> </w:t>
      </w:r>
    </w:p>
    <w:p w14:paraId="2137F5D5"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Modificat de art.I pct.15 din </w:t>
      </w:r>
      <w:hyperlink r:id="rId197" w:history="1">
        <w:r w:rsidRPr="009C724C">
          <w:rPr>
            <w:rFonts w:ascii="Courier New" w:eastAsia="Times New Roman" w:hAnsi="Courier New" w:cs="Courier New"/>
            <w:color w:val="0000FF"/>
            <w:sz w:val="20"/>
            <w:szCs w:val="20"/>
            <w:u w:val="single"/>
          </w:rPr>
          <w:t>OUG 69/2007</w:t>
        </w:r>
      </w:hyperlink>
    </w:p>
    <w:p w14:paraId="7ADEA206"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Patrunderea unui vehicul intr-o intersectie este interzisa daca prin aceasta se produce blocarea intersectiei. </w:t>
      </w:r>
    </w:p>
    <w:p w14:paraId="49FAC27B"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In intersectiile cu sens giratoriu, semnalizate ca atare, vehiculele care circula in interiorul acestora au prioritate fata de cele care urmeaza sa patrunda in intersectie. </w:t>
      </w:r>
    </w:p>
    <w:p w14:paraId="3403BDB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58.</w:t>
      </w:r>
      <w:r w:rsidRPr="009C724C">
        <w:rPr>
          <w:rFonts w:ascii="Courier New" w:eastAsia="Times New Roman" w:hAnsi="Courier New" w:cs="Courier New"/>
          <w:color w:val="000000"/>
          <w:sz w:val="20"/>
          <w:szCs w:val="20"/>
        </w:rPr>
        <w:t xml:space="preserve"> - In cazul vehiculelor care patrund intr-o intersectie dintre un drum inchis circulatiei publice si un drum public, au prioritate acele vehicule care circula pe drumul public. </w:t>
      </w:r>
    </w:p>
    <w:p w14:paraId="0E9268A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59.</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In intersectiile cu circulatie nedirijata, conducatorul de vehicul este obligat sa acorde prioritate de trecere vehiculelor care circula pe sine. Acestea pierd prioritatea de trecere cand efectueaza virajul spre stanga sau cand semnalizarea rutiera din acea zona stabileste o alta regula de circulatie. </w:t>
      </w:r>
    </w:p>
    <w:p w14:paraId="21C4BD1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In intersectii, conducatorii vehiculelor care vireaza spre stanga sunt obligati sa acorde prioritate de trecere vehiculelor cu care se intersecteaza si care circula din partea dreapta. </w:t>
      </w:r>
    </w:p>
    <w:p w14:paraId="1396AB3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In intersectiile cu circulatie dirijata prin indicatoare de prioritate, regula prioritatii de dreapta se respecta numai in cazul in care doua vehicule urmeaza sa se intalneasca, fiecare intrand in intersectie de pe un drum semnalizat cu un indicator avand aceeasi semnificatie de prioritate sau de pierdere a prioritatii. </w:t>
      </w:r>
    </w:p>
    <w:p w14:paraId="1634307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Cand un semafor cu trei culori are o lumina verde intermitenta suplimentara, montata la acelasi nivel cu lumina verde normala a semaforului, sub forma unei sageti verzi pe fond negru, cu varful spre dreapta, aprinderea acesteia semnifica permisiunea pentru vehicule de a-si continua drumul in directia indicata de sageata, indiferent de culoarea semaforului electric, cu conditia acordarii prioritatii de trecere vehiculelor si pietonilor care au drept de circulatie. </w:t>
      </w:r>
    </w:p>
    <w:p w14:paraId="6B34B90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8. Trecerea la nivel cu calea ferata </w:t>
      </w:r>
    </w:p>
    <w:p w14:paraId="60ABDD7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60.</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Participantii la trafic trebuie sa dea dovada de prudenta sporita la apropierea si traversarea liniilor de cale ferata curenta sau industriala, dupa caz. </w:t>
      </w:r>
    </w:p>
    <w:p w14:paraId="3C5B416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La trecerea la nivel cu o cale ferata curenta, prevazuta cu bariere sau semibariere, conducatorii de vehicule sunt obligati sa opreasca in dreptul indicatorului ce obliga la oprire, daca acestea sunt in curs de coborare ori in pozitie orizontala si/sau semnalele sonore si luminoase care anunta apropierea trenului sunt in functiune. </w:t>
      </w:r>
    </w:p>
    <w:p w14:paraId="13E8978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La trecerea la nivel cu o cale ferata industriala, semnalizata corespunzator, conducatorii de vehicule sunt obligati sa se conformeze semnificatiei semnalelor agentului de cale ferata. </w:t>
      </w:r>
    </w:p>
    <w:p w14:paraId="5D092B9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43D9559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3B605C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9. Autovehicule cu regim de circulatie prioritara </w:t>
      </w:r>
    </w:p>
    <w:p w14:paraId="7908A7C3"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61.</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Pentru a avea prioritate de trecere, autovehiculele prevazute la art. 32 alin. (2) lit. a) si b), atunci cand se deplaseaza in actiuni de interventie sau in misiuni care au caracter de urgenta, trebuie sa aiba in functiune semnalele luminoase si sonore. </w:t>
      </w:r>
    </w:p>
    <w:p w14:paraId="5C18E970"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Conducatorii autovehiculelor aflati in situatiile prevazute la alin. (1) pot incalca regimul legal de viteza sau alte reguli de circulatie, cu exceptia celor care reglementeaza trecerea la nivel cu calea ferata. </w:t>
      </w:r>
    </w:p>
    <w:p w14:paraId="42C0426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w:t>
      </w:r>
    </w:p>
    <w:p w14:paraId="64C16082" w14:textId="77777777" w:rsidR="009C724C" w:rsidRPr="009C724C" w:rsidRDefault="009C724C" w:rsidP="009C724C">
      <w:pPr>
        <w:spacing w:after="0" w:line="240" w:lineRule="auto"/>
        <w:rPr>
          <w:rFonts w:ascii="Arial Unicode MS" w:eastAsia="Times New Roman" w:hAnsi="Arial Unicode MS" w:cs="Times New Roman"/>
          <w:color w:val="008000"/>
          <w:sz w:val="20"/>
          <w:szCs w:val="24"/>
          <w:lang w:val="fr-FR"/>
        </w:rPr>
      </w:pPr>
      <w:r w:rsidRPr="009C724C">
        <w:rPr>
          <w:rFonts w:ascii="Courier New" w:eastAsia="Times New Roman" w:hAnsi="Courier New" w:cs="Courier New"/>
          <w:b/>
          <w:bCs/>
          <w:color w:val="0000FF"/>
          <w:sz w:val="20"/>
          <w:szCs w:val="20"/>
        </w:rPr>
        <w:t xml:space="preserve">   Vezi: Derogarea de la art.IV din </w:t>
      </w:r>
      <w:hyperlink r:id="rId198" w:history="1">
        <w:r w:rsidRPr="009C724C">
          <w:rPr>
            <w:rFonts w:ascii="Courier New" w:eastAsia="Times New Roman" w:hAnsi="Courier New" w:cs="Courier New"/>
            <w:b/>
            <w:bCs/>
            <w:color w:val="0000FF"/>
            <w:sz w:val="20"/>
            <w:szCs w:val="20"/>
            <w:u w:val="single"/>
          </w:rPr>
          <w:t>OUG 83/2020</w:t>
        </w:r>
      </w:hyperlink>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 xml:space="preserve">"Art. 61. - (1) Au regim de circulatie prioritara numai autovehiculele prevazute la art. 32 alin. (2) lit. a) si b), atunci cand se deplaseaza in actiuni de interventie sau in misiuni care au caracter de urgenta. Pentru a avea prioritate de trecere, aceste autovehicule trebuie sa aiba in functiune semnalele luminoase si sonore. </w:t>
      </w:r>
    </w:p>
    <w:p w14:paraId="69A0404D"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color w:val="008000"/>
          <w:sz w:val="20"/>
          <w:szCs w:val="20"/>
          <w:lang w:val="fr-FR"/>
        </w:rPr>
        <w:t>    (2) Conducatorii autovehiculelor apartinand institutiilor prevazute la art. 32 alin. (2) lit. a) si b) pot incalca regimul legal de viteza sau alte reguli de circulatie, cu exceptia celor care reglementeaza trecerea la nivel cu calea ferata, atunci cand se deplaseaza in actiuni de interventie sau in misiuni care au caracter de urgenta."</w:t>
      </w:r>
    </w:p>
    <w:p w14:paraId="43CFCB73"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pct.16 din </w:t>
      </w:r>
      <w:hyperlink r:id="rId199" w:history="1">
        <w:r w:rsidRPr="009C724C">
          <w:rPr>
            <w:rFonts w:ascii="Courier New" w:eastAsia="Times New Roman" w:hAnsi="Courier New" w:cs="Courier New"/>
            <w:color w:val="0000FF"/>
            <w:sz w:val="20"/>
            <w:szCs w:val="20"/>
            <w:u w:val="single"/>
          </w:rPr>
          <w:t>OUG 69/2007</w:t>
        </w:r>
      </w:hyperlink>
    </w:p>
    <w:p w14:paraId="15BCCFD3" w14:textId="77777777" w:rsidR="009C724C" w:rsidRPr="009C724C" w:rsidRDefault="009C724C" w:rsidP="009C724C">
      <w:pPr>
        <w:spacing w:after="0" w:line="240" w:lineRule="auto"/>
        <w:rPr>
          <w:rFonts w:ascii="Courier New" w:eastAsia="Arial Unicode MS" w:hAnsi="Courier New" w:cs="Courier New"/>
          <w:color w:val="000000"/>
          <w:sz w:val="20"/>
          <w:szCs w:val="20"/>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Cand pe drumul public circulatia este dirijata de un politist rutier, conducatorii autovehiculelor prevazute la alin. (1) trebuie sa respecte semnalele, indicatiile si dispozitiile acestuia. </w:t>
      </w:r>
    </w:p>
    <w:p w14:paraId="077D8B5A"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lastRenderedPageBreak/>
        <w:t>   (4) In situatia incalcarii regimului legal de viteza sau a altor reguli de circulatie, in conditiile alin. (2), confirmarea deplasarii conducatorului autovehiculului in actiunea de interventie sau in misiunea care a avut caracter de urgenta se face in scris de catre institutiile prevazute la art. 32 alin. (2) lit. a) si b), in termen de cel mult 30 de zile, la solicitarea politiei rutiere.</w:t>
      </w:r>
    </w:p>
    <w:p w14:paraId="7657A9E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Completat de art.unic pct.2 din </w:t>
      </w:r>
      <w:hyperlink r:id="rId200" w:history="1">
        <w:r w:rsidRPr="009C724C">
          <w:rPr>
            <w:rFonts w:ascii="Courier New" w:eastAsia="Times New Roman" w:hAnsi="Courier New" w:cs="Courier New"/>
            <w:b/>
            <w:bCs/>
            <w:color w:val="0000FF"/>
            <w:sz w:val="20"/>
            <w:szCs w:val="20"/>
            <w:u w:val="single"/>
          </w:rPr>
          <w:t>OUG 83/2020</w:t>
        </w:r>
      </w:hyperlink>
    </w:p>
    <w:p w14:paraId="1C1EC5B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62.</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La intrarea in intersectiile unde lumina rosie a semaforului este in functiune ori indicatoarele obliga la acordarea prioritatii de trecere, conducatorii autovehiculelor prevazute la art. 61 alin. (1) trebuie sa reduca viteza si sa circule cu atentie sporita pentru evitarea producerii unor accidente de circulatie, in caz contrar urmand sa raspunda potrivit legii. </w:t>
      </w:r>
    </w:p>
    <w:p w14:paraId="63939E1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Cand doua autovehicule cu regim de circulatie prioritara, care se deplaseaza in misiune avand semnalele luminoase si sonore in functiune, se apropie de o intersectie, venind din directii diferite, vehiculul care circula din partea dreapta are prioritate. </w:t>
      </w:r>
    </w:p>
    <w:p w14:paraId="3124194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10. Oprirea, stationarea si parcarea </w:t>
      </w:r>
    </w:p>
    <w:p w14:paraId="50EA21C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63.</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Se considera oprire imobilizarea voluntara a unui vehicul pe drumul public, pe o durata de cel mult 5 minute. Peste aceasta durata, imobilizarea se considera stationare. </w:t>
      </w:r>
    </w:p>
    <w:p w14:paraId="411F254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Nu se considera oprire: </w:t>
      </w:r>
    </w:p>
    <w:p w14:paraId="62E658B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imobilizarea vehiculului atat timp cat este necesara pentru imbarcarea sau debarcarea unor persoane, daca prin aceasta manevra nu a fost perturbata circulatia pe drumul public respectiv; </w:t>
      </w:r>
    </w:p>
    <w:p w14:paraId="39E6D76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imobilizarea autovehiculului avand o masa totala maxima autorizata de pana la 3,5 tone, atat timp cat este necesar pentru operatiunea de distribuire a marfurilor alimentare la unitatile comerciale. </w:t>
      </w:r>
    </w:p>
    <w:p w14:paraId="67E2393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Pentru autovehiculele care transporta marfuri, altele decat cele prevazute la alin. </w:t>
      </w:r>
    </w:p>
    <w:p w14:paraId="6CBB13E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lit. b), administratorul drumului public impreuna cu autoritatile administratiei publice locale, cu avizul politiei rutiere, vor stabili programe sau intervale orare pe timpul noptii, in care oprirea sau stationarea este permisa pentru distribuirea marfurilor. </w:t>
      </w:r>
    </w:p>
    <w:p w14:paraId="5FF6917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Se considera parcare stationarea vehiculelor in spatii special amenajate sau stabilite si semnalizate corespunzator. </w:t>
      </w:r>
    </w:p>
    <w:p w14:paraId="1136EC9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Vehiculul oprit sau stationat pe partea carosabila trebuie asezat langa si in paralel cu marginea acesteia, pe un singur rand, daca printr-un alt mijloc de semnalizare nu se dispune altfel. Motocicletele fara atas, mopedele si bicicletele pot fi oprite sau stationate si cate doua, una langa alta. </w:t>
      </w:r>
    </w:p>
    <w:p w14:paraId="031EB0A7"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64.</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Politia rutiera poate dispune ridicarea si depozitarea in locuri special amenajate a vehiculelor stationate neregulamentar pe partea carosabila si care constituie un obstacol pentru circulatia publica. Ridicarea si depozitarea vehiculelor se realizeaza de catre administratiile publice locale sau de catre administratorul drumului public, dupa caz. </w:t>
      </w:r>
    </w:p>
    <w:p w14:paraId="4B6BA3B3"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Contravaloarea cheltuielilor pentru ridicarea, transportul si depozitarea vehiculului stationat neregulamentar se suporta de catre detinatorul acestuia. </w:t>
      </w:r>
    </w:p>
    <w:p w14:paraId="7B73EA3C"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 xml:space="preserve">"Art. 64. - (1) Politia rutiera poate dispune ridicarea vehiculelor stationate neregulamentar pe partea carosabila. Ridicarea si depozitarea vehiculelor in locuri special amenajate se realizeaza de catre administratiile publice locale sau de catre administratorul drumului public, dupa caz. </w:t>
      </w:r>
    </w:p>
    <w:p w14:paraId="28EDF955" w14:textId="77777777" w:rsidR="009C724C" w:rsidRPr="009C724C" w:rsidRDefault="009C724C" w:rsidP="009C724C">
      <w:pPr>
        <w:spacing w:after="0" w:line="240" w:lineRule="auto"/>
        <w:rPr>
          <w:rFonts w:ascii="Courier New" w:eastAsia="Arial Unicode MS" w:hAnsi="Courier New" w:cs="Courier New"/>
          <w:color w:val="008000"/>
          <w:sz w:val="20"/>
          <w:szCs w:val="24"/>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(2) Contravaloarea cheltuielilor pentru ridicarea, transportul si depozitarea vehiculului stationat neregulamentar se suporta de catre detinatorul acestuia. </w:t>
      </w:r>
    </w:p>
    <w:p w14:paraId="4C82FD55" w14:textId="77777777" w:rsidR="009C724C" w:rsidRPr="009C724C" w:rsidRDefault="009C724C" w:rsidP="009C724C">
      <w:pPr>
        <w:spacing w:after="0" w:line="240" w:lineRule="auto"/>
        <w:rPr>
          <w:rFonts w:ascii="Courier New" w:eastAsia="Times New Roman" w:hAnsi="Courier New" w:cs="Courier New"/>
          <w:color w:val="008000"/>
          <w:sz w:val="20"/>
          <w:szCs w:val="24"/>
        </w:rPr>
      </w:pPr>
      <w:r w:rsidRPr="009C724C">
        <w:rPr>
          <w:rFonts w:ascii="Courier New" w:eastAsia="Times New Roman" w:hAnsi="Courier New" w:cs="Courier New"/>
          <w:color w:val="008000"/>
          <w:sz w:val="20"/>
          <w:szCs w:val="20"/>
          <w:lang w:val="fr-FR"/>
        </w:rPr>
        <w:t xml:space="preserve">    (3) Ridicarea vehiculelor dispusa de politia rutiera in conditiile prevazute la alin. </w:t>
      </w:r>
      <w:r w:rsidRPr="009C724C">
        <w:rPr>
          <w:rFonts w:ascii="Courier New" w:eastAsia="Times New Roman" w:hAnsi="Courier New" w:cs="Courier New"/>
          <w:color w:val="008000"/>
          <w:sz w:val="20"/>
          <w:szCs w:val="20"/>
        </w:rPr>
        <w:t xml:space="preserve">(1) se realizeaza potrivit procedurii stabilite prin regulament." </w:t>
      </w:r>
    </w:p>
    <w:p w14:paraId="583D7C58" w14:textId="77777777" w:rsidR="009C724C" w:rsidRPr="009C724C" w:rsidRDefault="009C724C" w:rsidP="009C724C">
      <w:pPr>
        <w:spacing w:after="0" w:line="240" w:lineRule="auto"/>
        <w:rPr>
          <w:rFonts w:ascii="Arial" w:eastAsia="Times New Roman" w:hAnsi="Arial" w:cs="Arial"/>
          <w:sz w:val="24"/>
          <w:szCs w:val="24"/>
        </w:rPr>
      </w:pP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pct.17 din </w:t>
      </w:r>
      <w:hyperlink r:id="rId201" w:history="1">
        <w:r w:rsidRPr="009C724C">
          <w:rPr>
            <w:rFonts w:ascii="Courier New" w:eastAsia="Times New Roman" w:hAnsi="Courier New" w:cs="Courier New"/>
            <w:color w:val="0000FF"/>
            <w:sz w:val="20"/>
            <w:szCs w:val="20"/>
            <w:u w:val="single"/>
          </w:rPr>
          <w:t>OUG 69/2007</w:t>
        </w:r>
      </w:hyperlink>
    </w:p>
    <w:p w14:paraId="49D82D56"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Vezi: </w:t>
      </w:r>
      <w:hyperlink r:id="rId202" w:history="1">
        <w:r w:rsidRPr="009C724C">
          <w:rPr>
            <w:rFonts w:ascii="Courier New" w:eastAsia="Times New Roman" w:hAnsi="Courier New" w:cs="Courier New"/>
            <w:b/>
            <w:bCs/>
            <w:color w:val="0000FF"/>
            <w:sz w:val="20"/>
            <w:szCs w:val="20"/>
            <w:u w:val="single"/>
          </w:rPr>
          <w:t>Decizia 9/2015</w:t>
        </w:r>
      </w:hyperlink>
    </w:p>
    <w:p w14:paraId="05500F44"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Art. 65.</w:t>
      </w:r>
      <w:r w:rsidRPr="009C724C">
        <w:rPr>
          <w:rFonts w:ascii="Courier New" w:eastAsia="Times New Roman" w:hAnsi="Courier New" w:cs="Courier New"/>
          <w:color w:val="000000"/>
          <w:sz w:val="20"/>
          <w:szCs w:val="20"/>
        </w:rPr>
        <w:t xml:space="preserve"> - Cazurile si conditiile in care oprirea, stationarea sau parcarea pe drumul public este permisa se stabilesc prin regulament, in conformitate cu prevederile prezentei ordonante de urgenta. </w:t>
      </w:r>
    </w:p>
    <w:p w14:paraId="6B66611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51A6C05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52C8FB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 11. Circulatia vehiculelor destinate transportului de marfuri sau transportului public de persoane </w:t>
      </w:r>
    </w:p>
    <w:p w14:paraId="1991FA0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66.</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Atestatul profesional este obligatoriu pentru conducatorul autovehiculului care efectueaza transport de marfuri periculoase, transport public de persoane, transport in cont propriu de persoane cu microbuze si autobuze, transporturi agabaritice, precum si pentru autovehiculele de transport marfa cu masa maxima autorizata mai mare de 3,5 tone, care circula in trafic intern si international. </w:t>
      </w:r>
    </w:p>
    <w:p w14:paraId="1030DDBF"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Conducerea autovehiculelor apartinand Ministerului Administratiei si Internelor, Ministerului Apararii si Serviciului Roman de Informatii, destinate transportului de marfuri a caror masa totala maxima autorizata este mai mare de 3,5 tone, transportului de marfuri sau produse periculoase, transportului de persoane, precum si conducerea vehiculelor cu mase si/sau dimensiuni de gabarit depasite, care executa transporturi pentru nevoile proprii ale acestor institutii, sunt permise conducatorilor de autovehicule numai pe baza atestatului profesional eliberat de aceste institutii, in conditiile stabilite de catre Ministerul Transporturilor, Constructiilor si Turismului. Acest atestat este valabil numai pentru perioada in care conducatorii auto respectivi fac parte din aceste institutii. </w:t>
      </w:r>
    </w:p>
    <w:p w14:paraId="3DB792A6"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"(2) Prevederile alin. (1) nu se aplica conducatorilor de autovehicule apartinand Ministerului Administratiei si Internelor, Ministerului Apararii si Serviciului Roman de Informatii."</w:t>
      </w:r>
    </w:p>
    <w:p w14:paraId="4681AEDD" w14:textId="77777777" w:rsidR="009C724C" w:rsidRPr="009C724C" w:rsidRDefault="009C724C" w:rsidP="009C724C">
      <w:pPr>
        <w:spacing w:after="0" w:line="240" w:lineRule="auto"/>
        <w:rPr>
          <w:rFonts w:ascii="Times New Roman" w:eastAsia="Arial Unicode MS" w:hAnsi="Times New Roman" w:cs="Times New Roman"/>
          <w:b/>
          <w:bCs/>
          <w:i/>
          <w:iCs/>
          <w:vanish/>
          <w:sz w:val="16"/>
          <w:szCs w:val="20"/>
          <w:lang w:val="fr-FR"/>
        </w:rPr>
      </w:pPr>
      <w:r w:rsidRPr="009C724C">
        <w:rPr>
          <w:rFonts w:ascii="Courier New" w:eastAsia="Times New Roman" w:hAnsi="Courier New" w:cs="Courier New"/>
          <w:i/>
          <w:iCs/>
          <w:vanish/>
          <w:sz w:val="16"/>
          <w:szCs w:val="20"/>
          <w:lang w:val="fr-FR"/>
        </w:rPr>
        <w:lastRenderedPageBreak/>
        <w:t xml:space="preserve">    </w:t>
      </w:r>
      <w:r w:rsidRPr="009C724C">
        <w:rPr>
          <w:rFonts w:ascii="Times New Roman" w:eastAsia="Times New Roman" w:hAnsi="Times New Roman" w:cs="Times New Roman"/>
          <w:b/>
          <w:bCs/>
          <w:i/>
          <w:iCs/>
          <w:vanish/>
          <w:sz w:val="16"/>
          <w:szCs w:val="24"/>
        </w:rPr>
        <w:t>m</w:t>
      </w:r>
      <w:r w:rsidRPr="009C724C">
        <w:rPr>
          <w:rFonts w:ascii="Courier New" w:eastAsia="Times New Roman" w:hAnsi="Courier New" w:cs="Courier New"/>
          <w:b/>
          <w:bCs/>
          <w:i/>
          <w:iCs/>
          <w:vanish/>
          <w:sz w:val="16"/>
          <w:szCs w:val="20"/>
          <w:lang w:val="fr-FR"/>
        </w:rPr>
        <w:t xml:space="preserve">odificat de art.I pct.17 din OUG </w:t>
      </w:r>
      <w:hyperlink r:id="rId203" w:history="1">
        <w:r w:rsidRPr="009C724C">
          <w:rPr>
            <w:rFonts w:ascii="Courier New" w:eastAsia="Times New Roman" w:hAnsi="Courier New" w:cs="Courier New"/>
            <w:b/>
            <w:bCs/>
            <w:i/>
            <w:iCs/>
            <w:vanish/>
            <w:color w:val="0000FF"/>
            <w:sz w:val="16"/>
            <w:szCs w:val="20"/>
            <w:u w:val="single"/>
            <w:lang w:val="fr-FR"/>
          </w:rPr>
          <w:t>63/2006</w:t>
        </w:r>
      </w:hyperlink>
    </w:p>
    <w:p w14:paraId="781E35D7" w14:textId="77777777" w:rsidR="009C724C" w:rsidRPr="009C724C" w:rsidRDefault="009C724C" w:rsidP="009C724C">
      <w:pPr>
        <w:spacing w:after="0" w:line="240" w:lineRule="auto"/>
        <w:rPr>
          <w:rFonts w:ascii="Courier New" w:eastAsia="Times New Roman" w:hAnsi="Courier New" w:cs="Courier New"/>
          <w:i/>
          <w:iCs/>
          <w:vanish/>
          <w:sz w:val="16"/>
          <w:szCs w:val="20"/>
          <w:lang w:val="fr-FR"/>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lang w:val="fr-FR"/>
        </w:rPr>
        <w:t>"(2) Prevederile alin. (1) nu se aplica conducatorilor de autovehicule apartinand Ministerului Internelor si Reformei Administrative, Ministerului Apararii, Serviciului Roman de Informatii si Serviciului de Protectie si Paza."</w:t>
      </w:r>
    </w:p>
    <w:p w14:paraId="3A0465FA"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Modificat de art.I pct.18 din </w:t>
      </w:r>
      <w:hyperlink r:id="rId204" w:history="1">
        <w:r w:rsidRPr="009C724C">
          <w:rPr>
            <w:rFonts w:ascii="Courier New" w:eastAsia="Times New Roman" w:hAnsi="Courier New" w:cs="Courier New"/>
            <w:i/>
            <w:iCs/>
            <w:vanish/>
            <w:color w:val="0000FF"/>
            <w:sz w:val="16"/>
            <w:szCs w:val="20"/>
            <w:u w:val="single"/>
          </w:rPr>
          <w:t>OUG 69/2007</w:t>
        </w:r>
      </w:hyperlink>
    </w:p>
    <w:p w14:paraId="55C8FED0"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b/>
          <w:bCs/>
          <w:color w:val="008000"/>
          <w:sz w:val="20"/>
          <w:szCs w:val="20"/>
        </w:rPr>
        <w:t>"(2) Prevederile alin. (1) nu se aplica conducatorilor de autovehicule apartinand Ministerului Afacerilor Interne, Ministerului Apararii Nationale, Serviciului Roman de Informatii, Serviciului de Protectie si Paza si Administratiei Nationale a Penitenciarelor."</w:t>
      </w:r>
    </w:p>
    <w:p w14:paraId="1AE446FC"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pct.18 din </w:t>
      </w:r>
      <w:hyperlink r:id="rId205" w:history="1">
        <w:r w:rsidRPr="009C724C">
          <w:rPr>
            <w:rFonts w:ascii="Courier New" w:eastAsia="Times New Roman" w:hAnsi="Courier New" w:cs="Courier New"/>
            <w:b/>
            <w:bCs/>
            <w:color w:val="0000FF"/>
            <w:sz w:val="20"/>
            <w:szCs w:val="20"/>
            <w:u w:val="single"/>
          </w:rPr>
          <w:t>Ordonanta 21/2014</w:t>
        </w:r>
      </w:hyperlink>
    </w:p>
    <w:p w14:paraId="4283E7B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Conditiile de obtinere a certificatului de atestare profesionala se aproba prin ordin al ministrului transporturilor, constructiilor si turismului, in conformitate cu prevederile legale in vigoare. </w:t>
      </w:r>
    </w:p>
    <w:p w14:paraId="595D643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Certificatul de atestare profesionala care confera titularului dreptul de a efectua activitatea pentru care a fost eliberat este valabil numai insotit de permisul de conducere corespunzator categoriei din care face parte vehiculul condus. </w:t>
      </w:r>
    </w:p>
    <w:p w14:paraId="6ED9B0A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67.</w:t>
      </w:r>
      <w:r w:rsidRPr="009C724C">
        <w:rPr>
          <w:rFonts w:ascii="Courier New" w:eastAsia="Times New Roman" w:hAnsi="Courier New" w:cs="Courier New"/>
          <w:color w:val="000000"/>
          <w:sz w:val="20"/>
          <w:szCs w:val="20"/>
        </w:rPr>
        <w:t xml:space="preserve"> - Se interzice transportul pe drumurile publice al marfurilor si produselor periculoase in vehicule care nu au dotarile si echipamentele necesare sau care nu indeplinesc conditiile tehnice si de agreere prevazute in Acordul european referitor la transportul rutier international al marfurilor periculoase (A.D.R.), incheiat la Geneva la 30 septembrie 1957, la care Romania a aderat prin Legea </w:t>
      </w:r>
      <w:hyperlink r:id="rId206" w:history="1">
        <w:r w:rsidRPr="009C724C">
          <w:rPr>
            <w:rFonts w:ascii="Courier New" w:eastAsia="Times New Roman" w:hAnsi="Courier New" w:cs="Courier New"/>
            <w:color w:val="000000"/>
            <w:sz w:val="20"/>
            <w:szCs w:val="20"/>
            <w:u w:val="single"/>
          </w:rPr>
          <w:t>nr. 31/1994</w:t>
        </w:r>
      </w:hyperlink>
      <w:r w:rsidRPr="009C724C">
        <w:rPr>
          <w:rFonts w:ascii="Courier New" w:eastAsia="Times New Roman" w:hAnsi="Courier New" w:cs="Courier New"/>
          <w:color w:val="000000"/>
          <w:sz w:val="20"/>
          <w:szCs w:val="20"/>
        </w:rPr>
        <w:t xml:space="preserve">, ori pentru care conducatorul vehiculului nu detine certificat A.D.R. corespunzator. </w:t>
      </w:r>
    </w:p>
    <w:p w14:paraId="305AAC0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68.</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Autovehiculul care transporta marfuri sau produse periculoase poate circula pe drumurile publice numai in conditiile prevazute de reglementarile in vigoare. </w:t>
      </w:r>
    </w:p>
    <w:p w14:paraId="2185FBE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Vehiculele care, prin constructie sau datorita incarcaturii transportate, depasesc masa si/sau gabaritul prevazute de normele legale pot circula pe drumul public numai pe traseele stabilite de administratorul drumului public sau, dupa caz, de autoritatile administratiei publice locale, cu respectarea prevederilor legale in vigoare. </w:t>
      </w:r>
    </w:p>
    <w:p w14:paraId="2C1CCC3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69.</w:t>
      </w:r>
      <w:r w:rsidRPr="009C724C">
        <w:rPr>
          <w:rFonts w:ascii="Courier New" w:eastAsia="Times New Roman" w:hAnsi="Courier New" w:cs="Courier New"/>
          <w:color w:val="000000"/>
          <w:sz w:val="20"/>
          <w:szCs w:val="20"/>
        </w:rPr>
        <w:t xml:space="preserve"> - Autovehiculele cu mase si/sau gabarite depasite, cele care transporta marfuri sau produse periculoase, precum si cele de insotire trebuie sa aiba montate semnalele speciale de avertizare cu lumina galbena, prevazute la art. 32 alin. (1) lit. c), iar conducatorii acestora trebuie sa le mentina in functiune pe toata perioada deplasarii pe drumul public. </w:t>
      </w:r>
    </w:p>
    <w:p w14:paraId="67D24B6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r w:rsidRPr="009C724C">
        <w:rPr>
          <w:rFonts w:ascii="Times New Roman" w:eastAsia="Times New Roman" w:hAnsi="Times New Roman" w:cs="Times New Roman"/>
          <w:sz w:val="24"/>
          <w:szCs w:val="24"/>
        </w:rPr>
        <w:br/>
      </w:r>
    </w:p>
    <w:p w14:paraId="09A32222" w14:textId="77777777" w:rsidR="009C724C" w:rsidRPr="009C724C" w:rsidRDefault="009C724C" w:rsidP="009C724C">
      <w:pPr>
        <w:spacing w:after="0" w:line="240" w:lineRule="auto"/>
        <w:jc w:val="center"/>
        <w:rPr>
          <w:rFonts w:ascii="Times New Roman" w:eastAsia="Times New Roman" w:hAnsi="Times New Roman" w:cs="Times New Roman"/>
          <w:color w:val="000000"/>
          <w:sz w:val="24"/>
          <w:szCs w:val="24"/>
        </w:rPr>
      </w:pPr>
      <w:r w:rsidRPr="009C724C">
        <w:rPr>
          <w:rFonts w:ascii="Courier New" w:eastAsia="Times New Roman" w:hAnsi="Courier New" w:cs="Courier New"/>
          <w:b/>
          <w:bCs/>
          <w:color w:val="000000"/>
          <w:sz w:val="20"/>
          <w:szCs w:val="20"/>
        </w:rPr>
        <w:t>   SECTIUNEA a 3-a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Reguli pentru alti participanti la trafic </w:t>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p>
    <w:p w14:paraId="52612DE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70.</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Pentru a conduce un moped pe drumurile publice, conducatorul acestuia trebuie sa aiba varsta de cel putin 16 ani. </w:t>
      </w:r>
    </w:p>
    <w:p w14:paraId="752B79B8"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Pentru a conduce o bicicleta pe drumurile publice, conducatorul acesteia trebuie sa aiba varsta de cel putin 14 ani. </w:t>
      </w:r>
    </w:p>
    <w:p w14:paraId="1FE97085"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Bicicletele si mopedele care circula pe drumurile publice trebuie sa fie echipate cu mijloace de iluminare si dispozitive reflectorizant-fluorescente. Este interzisa circulatia acestora pe timp de noapte fara aceste mijloace si dispozitive in stare de functionare.</w:t>
      </w:r>
      <w:r w:rsidRPr="009C724C">
        <w:rPr>
          <w:rFonts w:ascii="Courier New" w:eastAsia="Times New Roman" w:hAnsi="Courier New" w:cs="Courier New"/>
          <w:color w:val="000000"/>
          <w:sz w:val="20"/>
          <w:szCs w:val="20"/>
        </w:rPr>
        <w:t xml:space="preserve"> </w:t>
      </w:r>
    </w:p>
    <w:p w14:paraId="598E6EB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 Pentru a conduce o bicicleta sau o trotineta electrica pe drumurile publice, conducatorul acesteia trebuie sa aiba varsta de cel putin 14 ani.</w:t>
      </w:r>
      <w:r w:rsidRPr="009C724C">
        <w:rPr>
          <w:rFonts w:ascii="Courier New" w:eastAsia="Times New Roman" w:hAnsi="Courier New" w:cs="Courier New"/>
          <w:b/>
          <w:bCs/>
          <w:color w:val="008000"/>
          <w:sz w:val="20"/>
          <w:szCs w:val="20"/>
        </w:rPr>
        <w:br/>
        <w:t>   (3) Bicicletele, mopedele si trotinetele electrice care circula pe drumurile publice trebuie sa fie echipate cu mijloace de iluminare si dispozitive reflectorizant-fluorescente. Este interzisa circulatia acestora pe timp de noapte fara aceste mijloace si dispozitive in stare de functionare."</w:t>
      </w:r>
    </w:p>
    <w:p w14:paraId="483A387F"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pct.6 din </w:t>
      </w:r>
      <w:hyperlink r:id="rId207" w:history="1">
        <w:r w:rsidRPr="009C724C">
          <w:rPr>
            <w:rFonts w:ascii="Courier New" w:eastAsia="Times New Roman" w:hAnsi="Courier New" w:cs="Courier New"/>
            <w:b/>
            <w:bCs/>
            <w:color w:val="0000FF"/>
            <w:sz w:val="20"/>
            <w:szCs w:val="20"/>
            <w:u w:val="single"/>
          </w:rPr>
          <w:t>OUG 13/2020</w:t>
        </w:r>
      </w:hyperlink>
    </w:p>
    <w:p w14:paraId="7C964E0E"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b/>
          <w:bCs/>
          <w:color w:val="008000"/>
          <w:sz w:val="20"/>
          <w:szCs w:val="20"/>
        </w:rPr>
        <w:t>   "(4) Casca de protectie este obligatorie pentru conducatorii de biciclete si trotinete electrice a caror varsta este sub 16 ani, atunci cand se deplaseaza pe partea carosabila.</w:t>
      </w:r>
    </w:p>
    <w:p w14:paraId="2D3D5AD6" w14:textId="77777777" w:rsidR="009C724C" w:rsidRPr="009C724C" w:rsidRDefault="009C724C" w:rsidP="009C724C">
      <w:pPr>
        <w:spacing w:after="0" w:line="240" w:lineRule="auto"/>
        <w:outlineLvl w:val="0"/>
        <w:rPr>
          <w:rFonts w:ascii="Times New Roman" w:eastAsia="Times New Roman" w:hAnsi="Times New Roman" w:cs="Times New Roman"/>
          <w:kern w:val="36"/>
          <w:sz w:val="48"/>
          <w:szCs w:val="48"/>
        </w:rPr>
      </w:pPr>
      <w:r w:rsidRPr="009C724C">
        <w:rPr>
          <w:rFonts w:ascii="Courier New" w:eastAsia="Times New Roman" w:hAnsi="Courier New" w:cs="Courier New"/>
          <w:b/>
          <w:bCs/>
          <w:kern w:val="36"/>
          <w:sz w:val="20"/>
          <w:szCs w:val="20"/>
        </w:rPr>
        <w:lastRenderedPageBreak/>
        <w:t xml:space="preserve">  Completat de art.I pct.7 din </w:t>
      </w:r>
      <w:hyperlink r:id="rId208" w:history="1">
        <w:r w:rsidRPr="009C724C">
          <w:rPr>
            <w:rFonts w:ascii="Courier New" w:eastAsia="Times New Roman" w:hAnsi="Courier New" w:cs="Courier New"/>
            <w:b/>
            <w:bCs/>
            <w:color w:val="0000FF"/>
            <w:kern w:val="36"/>
            <w:sz w:val="20"/>
            <w:szCs w:val="20"/>
            <w:u w:val="single"/>
          </w:rPr>
          <w:t>OUG 13/2020</w:t>
        </w:r>
      </w:hyperlink>
    </w:p>
    <w:p w14:paraId="25D27F0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Se interzice transportul pasagerilor pe trotinete electrice."</w:t>
      </w:r>
    </w:p>
    <w:p w14:paraId="175F6392"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Completat de art.I pct.7 din </w:t>
      </w:r>
      <w:hyperlink r:id="rId209" w:history="1">
        <w:r w:rsidRPr="009C724C">
          <w:rPr>
            <w:rFonts w:ascii="Courier New" w:eastAsia="Times New Roman" w:hAnsi="Courier New" w:cs="Courier New"/>
            <w:b/>
            <w:bCs/>
            <w:color w:val="0000FF"/>
            <w:sz w:val="20"/>
            <w:szCs w:val="20"/>
            <w:u w:val="single"/>
          </w:rPr>
          <w:t>OUG 13/2020</w:t>
        </w:r>
      </w:hyperlink>
    </w:p>
    <w:p w14:paraId="417B8479"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i/>
          <w:iCs/>
          <w:vanish/>
          <w:sz w:val="16"/>
          <w:szCs w:val="20"/>
        </w:rPr>
        <w:t>   Art. 71.</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Sunt interzise accesul si deplasarea vehiculelor cu tractiune animala, a animalelor de povara, de tractiune sau de calarie, precum si a animalelor izolate sau in turma pe drumurile nationale, in municipii si pe drumurile la inceputul carora exista indicatoare de interzicere a accesului. </w:t>
      </w:r>
    </w:p>
    <w:p w14:paraId="3A95E4C8" w14:textId="77777777" w:rsidR="009C724C" w:rsidRPr="009C724C" w:rsidRDefault="009C724C" w:rsidP="009C724C">
      <w:pPr>
        <w:spacing w:after="0" w:line="240" w:lineRule="auto"/>
        <w:rPr>
          <w:rFonts w:ascii="Courier New" w:eastAsia="Arial Unicode MS" w:hAnsi="Courier New" w:cs="Courier New"/>
          <w:sz w:val="20"/>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In cazurile prevazute la alin. (1), autoritatile administratiei publice locale sunt obligate sa amenajeze drumuri laterale destinate circulatiei acestora, potrivit competentelor stabilite prin lege.</w:t>
      </w:r>
      <w:r w:rsidRPr="009C724C">
        <w:rPr>
          <w:rFonts w:ascii="Courier New" w:eastAsia="Times New Roman" w:hAnsi="Courier New" w:cs="Courier New"/>
          <w:i/>
          <w:iCs/>
          <w:vanish/>
          <w:sz w:val="20"/>
          <w:szCs w:val="20"/>
        </w:rPr>
        <w:t xml:space="preserve"> </w:t>
      </w:r>
    </w:p>
    <w:p w14:paraId="2376A9CB" w14:textId="77777777" w:rsidR="009C724C" w:rsidRPr="009C724C" w:rsidRDefault="009C724C" w:rsidP="009C724C">
      <w:pPr>
        <w:spacing w:after="0" w:line="240" w:lineRule="auto"/>
        <w:rPr>
          <w:rFonts w:ascii="Arial Unicode MS" w:eastAsia="Times New Roman" w:hAnsi="Arial Unicode MS" w:cs="Times New Roman"/>
          <w:color w:val="008000"/>
          <w:sz w:val="24"/>
          <w:szCs w:val="24"/>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 xml:space="preserve">"Art. 71. - (1) Sunt interzise accesul si deplasarea vehiculelor cu tractiune animala, a masinilor si utilajelor autopropulsate utilizate in lucrari de constructii, agricole si forestiere, a animalelor de povara, de tractiune sau de calarie, precum si a animalelor izolate sau in turma pe drumurile nationale, in municipii si pe drumurile la inceputul carora exista indicatoare de interzicere a accesului. </w:t>
      </w:r>
    </w:p>
    <w:p w14:paraId="1A5CA21F" w14:textId="77777777" w:rsidR="009C724C" w:rsidRPr="009C724C" w:rsidRDefault="009C724C" w:rsidP="009C724C">
      <w:pPr>
        <w:spacing w:after="0" w:line="240" w:lineRule="auto"/>
        <w:rPr>
          <w:rFonts w:ascii="Arial" w:eastAsia="Arial Unicode MS" w:hAnsi="Arial" w:cs="Arial"/>
          <w:color w:val="008000"/>
          <w:sz w:val="24"/>
          <w:szCs w:val="24"/>
        </w:rPr>
      </w:pPr>
      <w:r w:rsidRPr="009C724C">
        <w:rPr>
          <w:rFonts w:ascii="Courier New" w:eastAsia="Times New Roman" w:hAnsi="Courier New" w:cs="Courier New"/>
          <w:color w:val="008000"/>
          <w:sz w:val="20"/>
          <w:szCs w:val="20"/>
          <w:lang w:val="fr-FR"/>
        </w:rPr>
        <w:t>    (2) Autoritatile administratiei publice locale au obligatia sa amenajeze, cu acordul administratorului drumului public si avizul politiei rutiere, drumuri laterale, cai de acces catre aceste drumuri, precum si locuri de traversare a drumurilor publice destinate circulatiei animalelor si vehiculelor prevazute la alin. (1), semnalizate corespunzator."</w:t>
      </w:r>
    </w:p>
    <w:p w14:paraId="6EC43CC6"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pct.19 din </w:t>
      </w:r>
      <w:hyperlink r:id="rId210" w:history="1">
        <w:r w:rsidRPr="009C724C">
          <w:rPr>
            <w:rFonts w:ascii="Courier New" w:eastAsia="Times New Roman" w:hAnsi="Courier New" w:cs="Courier New"/>
            <w:color w:val="0000FF"/>
            <w:sz w:val="20"/>
            <w:szCs w:val="20"/>
            <w:u w:val="single"/>
          </w:rPr>
          <w:t>OUG 69/2007</w:t>
        </w:r>
      </w:hyperlink>
    </w:p>
    <w:p w14:paraId="795C7D00"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Pentru a circula pe drumurile publice pe care accesul le este permis, animalele, vehiculele trase sau impinse cu mana, animalele de povara, de tractiune si de calarie vor avea cate un conducator, iar vehiculele cu tractiune animala vor fi echipate si cu mijloace de iluminare si dispozitive reflectorizant-fluorescente, in conformitate cu prevederile regulamentului. </w:t>
      </w:r>
    </w:p>
    <w:p w14:paraId="6C34599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72.</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Pietonii sunt obligati sa se deplaseze numai pe trotuar, iar in lipsa acestuia, pe acostamentul din partea stanga a drumului, in directia lor de mers. Cand si acostamentul lipseste, pietonii sunt obligati sa circule cat mai aproape de marginea din partea stanga a partii carosabile, in directia lor de mers. </w:t>
      </w:r>
    </w:p>
    <w:p w14:paraId="2F5EDC8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Pietonii au prioritate de trecere fata de conducatorii de vehicule numai atunci cand sunt angajati in traversarea drumurilor publice prin locuri special amenajate, marcate si semnalizate corespunzator, ori la culoarea verde a semaforului destinat pietonilor. </w:t>
      </w:r>
    </w:p>
    <w:p w14:paraId="653F616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Traversarea drumului public de catre pietoni se face perpendicular pe axa acestuia, numai prin locurile special amenajate si semnalizate corespunzator, iar in lipsa acestora, in localitati, pe la coltul strazii, numai dupa ce s-au asigurat ca o pot face fara pericol pentru ei si pentru ceilalti participanti la trafic. </w:t>
      </w:r>
    </w:p>
    <w:p w14:paraId="4B88093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Pietonii surprinsi si accidentati ca urmare a traversarii prin locuri nepermise, la culoarea rosie a semaforului destinat acestora, sau a nerespectarii altor obligatii stabilite de normele rutiere poarta intreaga raspundere a accidentarii lor, in conditiile in care conducatorul vehiculului respectiv a respectat prevederile legale privind circulatia prin acel sector. </w:t>
      </w:r>
    </w:p>
    <w:p w14:paraId="3CD5DB7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Sunt asimilate pietonilor persoanele care conduc un scaun rulant de constructie speciala, cele care conduc vehicule destinate exclusiv tragerii sau impingerii cu mana, precum si cele care se deplaseaza pe patine sau dispozitive cu role. </w:t>
      </w:r>
    </w:p>
    <w:p w14:paraId="7352552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Sunt asimilate pietonilor persoanele care conduc un scaun rulant de constructie speciala, cele care conduc vehicule destinate exclusiv tragerii sau impingerii cu mana, cele care se deplaseaza pe patine sau dispozitive cu role fara mijloace de autopropulsie, precum si cele care conduc vehicule a caror viteza maxima prin constructie nu depaseste 6 km/h si sunt echipate cu un motor electric."</w:t>
      </w:r>
    </w:p>
    <w:p w14:paraId="389A8879"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sz w:val="20"/>
          <w:szCs w:val="20"/>
        </w:rPr>
        <w:t xml:space="preserve">  Modificat de art.I pct.8 din </w:t>
      </w:r>
      <w:hyperlink r:id="rId211" w:history="1">
        <w:r w:rsidRPr="009C724C">
          <w:rPr>
            <w:rFonts w:ascii="Courier New" w:eastAsia="Times New Roman" w:hAnsi="Courier New" w:cs="Courier New"/>
            <w:b/>
            <w:bCs/>
            <w:color w:val="0000FF"/>
            <w:sz w:val="20"/>
            <w:szCs w:val="20"/>
            <w:u w:val="single"/>
          </w:rPr>
          <w:t>OUG 13/2020</w:t>
        </w:r>
      </w:hyperlink>
    </w:p>
    <w:p w14:paraId="1B725DCE"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Se excepteaza de la respectarea regulilor stabilite pentru pietoni politistul rutier si persoanele care se afla pe platforma drumului public si sunt autorizate, in exercitarea atributiilor de serviciu, sa indrume sau sa dirijeze circulatia rutiera, in conditiile stabilite prin regulament. </w:t>
      </w:r>
    </w:p>
    <w:p w14:paraId="0D85652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Este interzisa ocuparea trotuarelor cu vehicule imobilizate, iar cand aceasta este permisa, conform indicatoarelor sau marcajelor, latimea minima a trotuarului lasat la dispozitia pietonilor trebuie sa fie de cel putin un metru. </w:t>
      </w:r>
    </w:p>
    <w:p w14:paraId="51856CCB"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73.</w:t>
      </w:r>
      <w:r w:rsidRPr="009C724C">
        <w:rPr>
          <w:rFonts w:ascii="Courier New" w:eastAsia="Times New Roman" w:hAnsi="Courier New" w:cs="Courier New"/>
          <w:i/>
          <w:iCs/>
          <w:vanish/>
          <w:sz w:val="16"/>
          <w:szCs w:val="20"/>
        </w:rPr>
        <w:t xml:space="preserve"> - Regulile privind circulatia pe drumurile publice a mopedelor, bicicletelor, vehiculelor cu tractiune animala, a conducatorilor de coloane militare, cortegii, grupuri organizate, precum si de animale se stabilesc prin regulament. </w:t>
      </w:r>
    </w:p>
    <w:p w14:paraId="06AB7E5E"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Art. 73. - Regulile privind circulatia pe drumurile publice a bicicletelor, vehiculelor cu tractiune animala, a conducatorilor de coloane militare, cortegii, grupuri organizate, precum si de animale se stabilesc prin regulament.</w:t>
      </w:r>
    </w:p>
    <w:p w14:paraId="7C1B8EB9"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4"/>
        </w:rPr>
        <w:t xml:space="preserve">  Modificat de art.I pct.12 din </w:t>
      </w:r>
      <w:hyperlink r:id="rId212" w:history="1">
        <w:r w:rsidRPr="009C724C">
          <w:rPr>
            <w:rFonts w:ascii="Courier New" w:eastAsia="Times New Roman" w:hAnsi="Courier New" w:cs="Courier New"/>
            <w:i/>
            <w:iCs/>
            <w:vanish/>
            <w:color w:val="0000FF"/>
            <w:sz w:val="16"/>
            <w:szCs w:val="24"/>
            <w:u w:val="single"/>
          </w:rPr>
          <w:t>Legea 203/2012</w:t>
        </w:r>
      </w:hyperlink>
    </w:p>
    <w:p w14:paraId="483F405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73. - Regulile pentru circulatia pe drumurile publice a bicicletelor, a trotinetelor electrice, a vehiculelor cu tractiune animala, a conducatorilor de coloane militare, cortegii, grupuri organizate, precum si de animale se stabilesc prin regulament."</w:t>
      </w:r>
    </w:p>
    <w:p w14:paraId="3D947AF6" w14:textId="77777777" w:rsidR="009C724C" w:rsidRPr="009C724C" w:rsidRDefault="009C724C" w:rsidP="009C724C">
      <w:pPr>
        <w:spacing w:after="0" w:line="240" w:lineRule="auto"/>
        <w:rPr>
          <w:rFonts w:ascii="Arial" w:eastAsia="Times New Roman" w:hAnsi="Arial" w:cs="Arial"/>
          <w:b/>
          <w:bCs/>
          <w:i/>
          <w:iCs/>
          <w:color w:val="008000"/>
          <w:sz w:val="16"/>
          <w:szCs w:val="24"/>
        </w:rPr>
      </w:pPr>
      <w:r w:rsidRPr="009C724C">
        <w:rPr>
          <w:rFonts w:ascii="Courier New" w:eastAsia="Times New Roman" w:hAnsi="Courier New" w:cs="Courier New"/>
          <w:b/>
          <w:bCs/>
          <w:sz w:val="20"/>
          <w:szCs w:val="20"/>
        </w:rPr>
        <w:t xml:space="preserve">  Modificat de art.I pct.9 din </w:t>
      </w:r>
      <w:hyperlink r:id="rId213" w:history="1">
        <w:r w:rsidRPr="009C724C">
          <w:rPr>
            <w:rFonts w:ascii="Courier New" w:eastAsia="Times New Roman" w:hAnsi="Courier New" w:cs="Courier New"/>
            <w:b/>
            <w:bCs/>
            <w:color w:val="0000FF"/>
            <w:sz w:val="20"/>
            <w:szCs w:val="20"/>
            <w:u w:val="single"/>
          </w:rPr>
          <w:t>OUG 13/2020</w:t>
        </w:r>
      </w:hyperlink>
    </w:p>
    <w:p w14:paraId="043E070A"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5AA0ABAD" w14:textId="77777777" w:rsidR="009C724C" w:rsidRPr="009C724C" w:rsidRDefault="009C724C" w:rsidP="009C724C">
      <w:pPr>
        <w:spacing w:after="0" w:line="240" w:lineRule="auto"/>
        <w:jc w:val="center"/>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SECTIUNEA a 4-a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Circulatia pe autostrazi </w:t>
      </w:r>
    </w:p>
    <w:p w14:paraId="60E6E9A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159EBBC2"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Art. 74.</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 autostrazi este interzisa circulatia pietonilor, a autovehiculelor cu gabarite sau mase depasite, fara autorizatie speciala de transport eliberata de administratorul drumului public, conform reglementarilor in vigoare, a vehiculelor cu tractiune animala, a animalelor, a vehiculelor trase sau impinse cu mana, a bicicletelor si mopedelor, a tractoarelor si masinilor autopropulsate pentru lucrari agricole, precum si a vehiculelor care, prin constructie sau din alte cauze, nu pot depasi viteza de 50 km/h. </w:t>
      </w:r>
    </w:p>
    <w:p w14:paraId="0595C045"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74. - (1) Pe autostrazi este interzisa circulatia pietonilor, a autovehiculelor cu gabarite sau mase depasite, fara autorizatie speciala de transport eliberata de administratorul drumului public, conform reglementarilor in vigoare, a vehiculelor cu tractiune animala, a animalelor, a vehiculelor trase sau impinse cu mana, a bicicletelor, trotinetelor electrice si mopedelor, a tractoarelor agricole sau forestiere si a masinilor autopropulsate pentru lucrari agricole, precum si a vehiculelor care, prin constructie sau din alte cauze, nu pot depasi viteza de 50 km/h."</w:t>
      </w:r>
    </w:p>
    <w:p w14:paraId="5CFDD2C8"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sz w:val="20"/>
          <w:szCs w:val="20"/>
        </w:rPr>
        <w:lastRenderedPageBreak/>
        <w:t xml:space="preserve">  Modificat de art.I pct.10 din </w:t>
      </w:r>
      <w:hyperlink r:id="rId214" w:history="1">
        <w:r w:rsidRPr="009C724C">
          <w:rPr>
            <w:rFonts w:ascii="Courier New" w:eastAsia="Times New Roman" w:hAnsi="Courier New" w:cs="Courier New"/>
            <w:b/>
            <w:bCs/>
            <w:color w:val="0000FF"/>
            <w:sz w:val="20"/>
            <w:szCs w:val="20"/>
            <w:u w:val="single"/>
          </w:rPr>
          <w:t>OUG 13/2020</w:t>
        </w:r>
      </w:hyperlink>
    </w:p>
    <w:p w14:paraId="108C39F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De asemenea, pe autostrazi sunt interzise invatarea conducerii unui vehicul, incercarile prototipurilor de sasiuri si de autovehicule, manifestatiile, defilarile, caravanele publicitare, antrenamentele si competitiile sportive de orice fel, precum si cortegiile. </w:t>
      </w:r>
    </w:p>
    <w:p w14:paraId="6E97B2F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Se interzice circulatia, oprirea sau stationarea autovehiculelor pe banda de urgenta, cu exceptia cazurilor justificate, precum si a autovehiculelor cu regim de circulatie prioritar. </w:t>
      </w:r>
    </w:p>
    <w:p w14:paraId="4CBA3E9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Circulatia autovehiculelor destinate transportului public de persoane sau de marfuri se efectueaza, de regula, numai pe banda marginala din partea dreapta a autostrazii, in sensul de mers. </w:t>
      </w:r>
    </w:p>
    <w:p w14:paraId="200121E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667F0B23"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SECTIUNEA a 5-a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Obligatii in caz de accident </w:t>
      </w:r>
    </w:p>
    <w:p w14:paraId="32DB2498"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1C179DC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510BDA5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75.</w:t>
      </w:r>
      <w:r w:rsidRPr="009C724C">
        <w:rPr>
          <w:rFonts w:ascii="Courier New" w:eastAsia="Times New Roman" w:hAnsi="Courier New" w:cs="Courier New"/>
          <w:color w:val="000000"/>
          <w:sz w:val="20"/>
          <w:szCs w:val="20"/>
        </w:rPr>
        <w:t xml:space="preserve"> - Accidentul de circulatie este evenimentul care intruneste cumulativ urmatoarele conditii: </w:t>
      </w:r>
    </w:p>
    <w:p w14:paraId="4EC424A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s-a produs pe un drum deschis circulatiei publice ori si-a avut originea intr-un asemenea loc; </w:t>
      </w:r>
    </w:p>
    <w:p w14:paraId="55BF0DD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a avut ca urmare decesul, ranirea uneia sau a mai multor persoane ori avarierea a cel putin unui vehicul sau alte pagube materiale; </w:t>
      </w:r>
    </w:p>
    <w:p w14:paraId="1D82853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333C4FF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w:t>
      </w:r>
      <w:r w:rsidRPr="009C724C">
        <w:rPr>
          <w:rFonts w:ascii="Courier New" w:eastAsia="Times New Roman" w:hAnsi="Courier New" w:cs="Courier New"/>
          <w:b/>
          <w:bCs/>
          <w:color w:val="0000FF"/>
          <w:sz w:val="20"/>
          <w:szCs w:val="20"/>
        </w:rPr>
        <w:t xml:space="preserve"> Vezi: </w:t>
      </w:r>
      <w:hyperlink r:id="rId215" w:history="1">
        <w:r w:rsidRPr="009C724C">
          <w:rPr>
            <w:rFonts w:ascii="Courier New" w:eastAsia="Times New Roman" w:hAnsi="Courier New" w:cs="Courier New"/>
            <w:b/>
            <w:bCs/>
            <w:color w:val="0000FF"/>
            <w:sz w:val="20"/>
            <w:szCs w:val="20"/>
            <w:u w:val="single"/>
          </w:rPr>
          <w:t>Decizia 8/2019</w:t>
        </w:r>
      </w:hyperlink>
      <w:r w:rsidRPr="009C724C">
        <w:rPr>
          <w:rFonts w:ascii="Courier New" w:eastAsia="Times New Roman" w:hAnsi="Courier New" w:cs="Courier New"/>
          <w:b/>
          <w:bCs/>
          <w:color w:val="0000FF"/>
          <w:sz w:val="20"/>
          <w:szCs w:val="20"/>
        </w:rPr>
        <w:t xml:space="preserve"> care</w:t>
      </w:r>
      <w:r w:rsidRPr="009C724C">
        <w:rPr>
          <w:rFonts w:ascii="Courier New" w:eastAsia="Times New Roman" w:hAnsi="Courier New" w:cs="Courier New"/>
          <w:color w:val="0000FF"/>
          <w:sz w:val="20"/>
          <w:szCs w:val="20"/>
        </w:rPr>
        <w:t> </w:t>
      </w:r>
      <w:r w:rsidRPr="009C724C">
        <w:rPr>
          <w:rFonts w:ascii="Courier New" w:eastAsia="Times New Roman" w:hAnsi="Courier New" w:cs="Courier New"/>
          <w:b/>
          <w:bCs/>
          <w:color w:val="0000FF"/>
          <w:sz w:val="20"/>
          <w:szCs w:val="20"/>
        </w:rPr>
        <w:t xml:space="preserve">admite sesizarea Curtii de Apel Suceava - Sectia penala si pentru cauze cu minori si de familie, in Dosarul nr. 65/206/2018, prin care se solicita pronuntarea unei hotarari prealabile pentru dezlegarea de principiu a urmatoarei probleme de drept: „daca notiunea de ranire a uneia sau mai multor persoane prevazuta de </w:t>
      </w:r>
      <w:r w:rsidRPr="009C724C">
        <w:rPr>
          <w:rFonts w:ascii="Courier New" w:eastAsia="Times New Roman" w:hAnsi="Courier New" w:cs="Courier New"/>
          <w:b/>
          <w:bCs/>
          <w:color w:val="000000"/>
          <w:sz w:val="20"/>
          <w:szCs w:val="20"/>
        </w:rPr>
        <w:t>art. 75 alin. (1) lit. b) din OUG nr. 195/2002</w:t>
      </w:r>
      <w:r w:rsidRPr="009C724C">
        <w:rPr>
          <w:rFonts w:ascii="Courier New" w:eastAsia="Times New Roman" w:hAnsi="Courier New" w:cs="Courier New"/>
          <w:b/>
          <w:bCs/>
          <w:color w:val="0000FF"/>
          <w:sz w:val="20"/>
          <w:szCs w:val="20"/>
        </w:rPr>
        <w:t xml:space="preserve"> privind circulatia pe drumurile publice raportat la art. 338 alin. (3) din Codul penal, articol care defineste accidentul de circulatie ca situatie premisa a infractiunii de parasire a locului accidentului prevazuta de art. 338 alin. (1) din Codul penal, are in vedere si autoranirea, cand singura persoana ranita este insusi conducatorul singurului autovehicul implicat in accident.“</w:t>
      </w:r>
      <w:r w:rsidRPr="009C724C">
        <w:rPr>
          <w:rFonts w:ascii="Courier New" w:eastAsia="Times New Roman" w:hAnsi="Courier New" w:cs="Courier New"/>
          <w:b/>
          <w:bCs/>
          <w:color w:val="0000FF"/>
          <w:sz w:val="20"/>
          <w:szCs w:val="20"/>
        </w:rPr>
        <w:br/>
        <w:t xml:space="preserve">   Stabileste ca ranirea uneia sau mai multor persoane prevazuta de art. 75 lit. b) din OUG </w:t>
      </w:r>
      <w:hyperlink r:id="rId216" w:history="1">
        <w:r w:rsidRPr="009C724C">
          <w:rPr>
            <w:rFonts w:ascii="Courier New" w:eastAsia="Times New Roman" w:hAnsi="Courier New" w:cs="Courier New"/>
            <w:b/>
            <w:bCs/>
            <w:color w:val="0000FF"/>
            <w:sz w:val="20"/>
            <w:szCs w:val="20"/>
            <w:u w:val="single"/>
          </w:rPr>
          <w:t>nr. 195/2002</w:t>
        </w:r>
      </w:hyperlink>
      <w:r w:rsidRPr="009C724C">
        <w:rPr>
          <w:rFonts w:ascii="Courier New" w:eastAsia="Times New Roman" w:hAnsi="Courier New" w:cs="Courier New"/>
          <w:b/>
          <w:bCs/>
          <w:color w:val="0000FF"/>
          <w:sz w:val="20"/>
          <w:szCs w:val="20"/>
        </w:rPr>
        <w:t xml:space="preserve">, cuprinsa in definitia accidentului de circulatie, ca situatie premisa a infractiunii de parasire a locului accidentului prevazuta de </w:t>
      </w:r>
      <w:hyperlink r:id="rId217" w:anchor="338" w:history="1">
        <w:r w:rsidRPr="009C724C">
          <w:rPr>
            <w:rFonts w:ascii="Courier New" w:eastAsia="Times New Roman" w:hAnsi="Courier New" w:cs="Courier New"/>
            <w:b/>
            <w:bCs/>
            <w:color w:val="0000FF"/>
            <w:sz w:val="20"/>
            <w:szCs w:val="20"/>
            <w:u w:val="single"/>
          </w:rPr>
          <w:t>art. 338</w:t>
        </w:r>
      </w:hyperlink>
      <w:r w:rsidRPr="009C724C">
        <w:rPr>
          <w:rFonts w:ascii="Courier New" w:eastAsia="Times New Roman" w:hAnsi="Courier New" w:cs="Courier New"/>
          <w:b/>
          <w:bCs/>
          <w:color w:val="0000FF"/>
          <w:sz w:val="20"/>
          <w:szCs w:val="20"/>
        </w:rPr>
        <w:t xml:space="preserve"> alin. (1) din Codul penal, nu are in vedere si autoranirea, cand singura persoana ranita este insusi conducatorul singurului autovehicul implicat in accident.</w:t>
      </w:r>
    </w:p>
    <w:p w14:paraId="2BD576A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in eveniment a fost implicat cel putin un vehicul in miscare; </w:t>
      </w:r>
    </w:p>
    <w:p w14:paraId="3736958D"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d)</w:t>
      </w:r>
      <w:r w:rsidRPr="009C724C">
        <w:rPr>
          <w:rFonts w:ascii="Courier New" w:eastAsia="Times New Roman" w:hAnsi="Courier New" w:cs="Courier New"/>
          <w:i/>
          <w:iCs/>
          <w:vanish/>
          <w:sz w:val="20"/>
          <w:szCs w:val="20"/>
        </w:rPr>
        <w:t xml:space="preserve"> s-a produs ca urmare a incalcarii unei reguli de circulatie. </w:t>
      </w:r>
    </w:p>
    <w:p w14:paraId="44141FBC"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   Abrogat de art.I pct.20 din </w:t>
      </w:r>
      <w:hyperlink r:id="rId218" w:history="1">
        <w:r w:rsidRPr="009C724C">
          <w:rPr>
            <w:rFonts w:ascii="Courier New" w:eastAsia="Times New Roman" w:hAnsi="Courier New" w:cs="Courier New"/>
            <w:color w:val="0000FF"/>
            <w:sz w:val="20"/>
            <w:szCs w:val="20"/>
            <w:u w:val="single"/>
          </w:rPr>
          <w:t>OUG 69/2007</w:t>
        </w:r>
      </w:hyperlink>
    </w:p>
    <w:p w14:paraId="53123D2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7DC0AA13"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color w:val="0000FF"/>
          <w:sz w:val="20"/>
          <w:szCs w:val="20"/>
        </w:rPr>
        <w:t> </w:t>
      </w:r>
      <w:r w:rsidRPr="009C724C">
        <w:rPr>
          <w:rFonts w:ascii="Courier New" w:eastAsia="Times New Roman" w:hAnsi="Courier New" w:cs="Courier New"/>
          <w:b/>
          <w:bCs/>
          <w:color w:val="0000FF"/>
          <w:sz w:val="20"/>
          <w:szCs w:val="20"/>
        </w:rPr>
        <w:t xml:space="preserve"> Vezi: </w:t>
      </w:r>
      <w:hyperlink r:id="rId219" w:history="1">
        <w:r w:rsidRPr="009C724C">
          <w:rPr>
            <w:rFonts w:ascii="Courier New" w:eastAsia="Times New Roman" w:hAnsi="Courier New" w:cs="Courier New"/>
            <w:b/>
            <w:bCs/>
            <w:color w:val="0000FF"/>
            <w:sz w:val="20"/>
            <w:szCs w:val="20"/>
            <w:u w:val="single"/>
          </w:rPr>
          <w:t>Decizia 5/2018</w:t>
        </w:r>
      </w:hyperlink>
      <w:r w:rsidRPr="009C724C">
        <w:rPr>
          <w:rFonts w:ascii="Courier New" w:eastAsia="Times New Roman" w:hAnsi="Courier New" w:cs="Courier New"/>
          <w:b/>
          <w:bCs/>
          <w:color w:val="0000FF"/>
          <w:sz w:val="20"/>
          <w:szCs w:val="20"/>
        </w:rPr>
        <w:t xml:space="preserve"> care admite sesizarea formulata de Curtea de Apel Bacau - Sectia penala si pentru cauze cu minori si de familie in Dosarul nr. 8.618/279/2016, prin care se solicita pronuntarea unei hotarari prealabile pentru dezlegarea de principiu a problemei de drept: "Ce se intelege prin termenul de ranire prevazut de </w:t>
      </w:r>
      <w:r w:rsidRPr="009C724C">
        <w:rPr>
          <w:rFonts w:ascii="Courier New" w:eastAsia="Times New Roman" w:hAnsi="Courier New" w:cs="Courier New"/>
          <w:b/>
          <w:bCs/>
          <w:color w:val="000000"/>
          <w:sz w:val="20"/>
          <w:szCs w:val="20"/>
        </w:rPr>
        <w:t xml:space="preserve">art. 75 </w:t>
      </w:r>
      <w:r w:rsidRPr="009C724C">
        <w:rPr>
          <w:rFonts w:ascii="Courier New" w:eastAsia="Times New Roman" w:hAnsi="Courier New" w:cs="Courier New"/>
          <w:b/>
          <w:bCs/>
          <w:sz w:val="20"/>
          <w:szCs w:val="20"/>
        </w:rPr>
        <w:t>lit. b)</w:t>
      </w:r>
      <w:r w:rsidRPr="009C724C">
        <w:rPr>
          <w:rFonts w:ascii="Courier New" w:eastAsia="Times New Roman" w:hAnsi="Courier New" w:cs="Courier New"/>
          <w:b/>
          <w:bCs/>
          <w:color w:val="000000"/>
          <w:sz w:val="20"/>
          <w:szCs w:val="20"/>
        </w:rPr>
        <w:t xml:space="preserve"> teza a II-a din O.U.G. </w:t>
      </w:r>
      <w:hyperlink r:id="rId220" w:history="1">
        <w:r w:rsidRPr="009C724C">
          <w:rPr>
            <w:rFonts w:ascii="Courier New" w:eastAsia="Times New Roman" w:hAnsi="Courier New" w:cs="Courier New"/>
            <w:b/>
            <w:bCs/>
            <w:color w:val="000000"/>
            <w:sz w:val="20"/>
            <w:szCs w:val="20"/>
            <w:u w:val="single"/>
          </w:rPr>
          <w:t>nr. 195/2002</w:t>
        </w:r>
      </w:hyperlink>
      <w:r w:rsidRPr="009C724C">
        <w:rPr>
          <w:rFonts w:ascii="Courier New" w:eastAsia="Times New Roman" w:hAnsi="Courier New" w:cs="Courier New"/>
          <w:b/>
          <w:bCs/>
          <w:color w:val="0000FF"/>
          <w:sz w:val="20"/>
          <w:szCs w:val="20"/>
        </w:rPr>
        <w:t xml:space="preserve"> privind circulatia pe drumurile publice, in interpretarea si aplicarea dispozitiilor art. 338 </w:t>
      </w:r>
      <w:r w:rsidRPr="009C724C">
        <w:rPr>
          <w:rFonts w:ascii="Courier New" w:eastAsia="Times New Roman" w:hAnsi="Courier New" w:cs="Courier New"/>
          <w:b/>
          <w:bCs/>
          <w:sz w:val="20"/>
          <w:szCs w:val="20"/>
        </w:rPr>
        <w:t>alin. (1)</w:t>
      </w:r>
      <w:r w:rsidRPr="009C724C">
        <w:rPr>
          <w:rFonts w:ascii="Courier New" w:eastAsia="Times New Roman" w:hAnsi="Courier New" w:cs="Courier New"/>
          <w:b/>
          <w:bCs/>
          <w:color w:val="0000FF"/>
          <w:sz w:val="20"/>
          <w:szCs w:val="20"/>
        </w:rPr>
        <w:t xml:space="preserve"> din </w:t>
      </w:r>
      <w:hyperlink r:id="rId221" w:history="1">
        <w:r w:rsidRPr="009C724C">
          <w:rPr>
            <w:rFonts w:ascii="Courier New" w:eastAsia="Times New Roman" w:hAnsi="Courier New" w:cs="Courier New"/>
            <w:b/>
            <w:bCs/>
            <w:color w:val="0000FF"/>
            <w:sz w:val="20"/>
            <w:szCs w:val="20"/>
            <w:u w:val="single"/>
          </w:rPr>
          <w:t>Codul penal</w:t>
        </w:r>
      </w:hyperlink>
      <w:r w:rsidRPr="009C724C">
        <w:rPr>
          <w:rFonts w:ascii="Courier New" w:eastAsia="Times New Roman" w:hAnsi="Courier New" w:cs="Courier New"/>
          <w:b/>
          <w:bCs/>
          <w:color w:val="0000FF"/>
          <w:sz w:val="20"/>
          <w:szCs w:val="20"/>
        </w:rPr>
        <w:t xml:space="preserve"> privind infractiunea de parasire a locului accidentului?". </w:t>
      </w:r>
    </w:p>
    <w:p w14:paraId="6349A1D9"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    In interpretarea si aplicarea dispozitiilor art. 338 </w:t>
      </w:r>
      <w:r w:rsidRPr="009C724C">
        <w:rPr>
          <w:rFonts w:ascii="Courier New" w:eastAsia="Times New Roman" w:hAnsi="Courier New" w:cs="Courier New"/>
          <w:b/>
          <w:bCs/>
          <w:sz w:val="20"/>
          <w:szCs w:val="20"/>
        </w:rPr>
        <w:t>alin. (1)</w:t>
      </w:r>
      <w:r w:rsidRPr="009C724C">
        <w:rPr>
          <w:rFonts w:ascii="Courier New" w:eastAsia="Times New Roman" w:hAnsi="Courier New" w:cs="Courier New"/>
          <w:b/>
          <w:bCs/>
          <w:color w:val="0000FF"/>
          <w:sz w:val="20"/>
          <w:szCs w:val="20"/>
        </w:rPr>
        <w:t xml:space="preserve"> din Codul penal privind infractiunea de parasire a locului accidentului, stabileste ca termenul de ranire prevazut de </w:t>
      </w:r>
      <w:r w:rsidRPr="009C724C">
        <w:rPr>
          <w:rFonts w:ascii="Courier New" w:eastAsia="Times New Roman" w:hAnsi="Courier New" w:cs="Courier New"/>
          <w:b/>
          <w:bCs/>
          <w:color w:val="000000"/>
          <w:sz w:val="20"/>
          <w:szCs w:val="20"/>
        </w:rPr>
        <w:t xml:space="preserve">art. 75 </w:t>
      </w:r>
      <w:r w:rsidRPr="009C724C">
        <w:rPr>
          <w:rFonts w:ascii="Courier New" w:eastAsia="Times New Roman" w:hAnsi="Courier New" w:cs="Courier New"/>
          <w:b/>
          <w:bCs/>
          <w:sz w:val="20"/>
          <w:szCs w:val="20"/>
        </w:rPr>
        <w:t>lit. b)</w:t>
      </w:r>
      <w:r w:rsidRPr="009C724C">
        <w:rPr>
          <w:rFonts w:ascii="Courier New" w:eastAsia="Times New Roman" w:hAnsi="Courier New" w:cs="Courier New"/>
          <w:b/>
          <w:bCs/>
          <w:color w:val="000000"/>
          <w:sz w:val="20"/>
          <w:szCs w:val="20"/>
        </w:rPr>
        <w:t xml:space="preserve"> teza a II-a din Ordonanta de urgenta a Guvernului nr. 195/2002</w:t>
      </w:r>
      <w:r w:rsidRPr="009C724C">
        <w:rPr>
          <w:rFonts w:ascii="Courier New" w:eastAsia="Times New Roman" w:hAnsi="Courier New" w:cs="Courier New"/>
          <w:b/>
          <w:bCs/>
          <w:color w:val="0000FF"/>
          <w:sz w:val="20"/>
          <w:szCs w:val="20"/>
        </w:rPr>
        <w:t xml:space="preserve"> privind circulatia pe drumurile publice, republicata, se interpreteaza in sensul de "leziuni traumatice sau afectarea sanatatii unei persoane, a caror gravitate este evaluata prin zile de ingrijiri medicale (cel putin o zi) ori printr-una din urmarile prevazute deart. 194 alin. (1) </w:t>
      </w:r>
      <w:r w:rsidRPr="009C724C">
        <w:rPr>
          <w:rFonts w:ascii="Courier New" w:eastAsia="Times New Roman" w:hAnsi="Courier New" w:cs="Courier New"/>
          <w:b/>
          <w:bCs/>
          <w:sz w:val="20"/>
          <w:szCs w:val="20"/>
        </w:rPr>
        <w:t>lit. a)</w:t>
      </w:r>
      <w:r w:rsidRPr="009C724C">
        <w:rPr>
          <w:rFonts w:ascii="Courier New" w:eastAsia="Times New Roman" w:hAnsi="Courier New" w:cs="Courier New"/>
          <w:b/>
          <w:bCs/>
          <w:color w:val="0000FF"/>
          <w:sz w:val="20"/>
          <w:szCs w:val="20"/>
        </w:rPr>
        <w:t xml:space="preserve">, </w:t>
      </w:r>
      <w:r w:rsidRPr="009C724C">
        <w:rPr>
          <w:rFonts w:ascii="Courier New" w:eastAsia="Times New Roman" w:hAnsi="Courier New" w:cs="Courier New"/>
          <w:b/>
          <w:bCs/>
          <w:sz w:val="20"/>
          <w:szCs w:val="20"/>
        </w:rPr>
        <w:t>c)</w:t>
      </w:r>
      <w:r w:rsidRPr="009C724C">
        <w:rPr>
          <w:rFonts w:ascii="Courier New" w:eastAsia="Times New Roman" w:hAnsi="Courier New" w:cs="Courier New"/>
          <w:b/>
          <w:bCs/>
          <w:color w:val="0000FF"/>
          <w:sz w:val="20"/>
          <w:szCs w:val="20"/>
        </w:rPr>
        <w:t xml:space="preserve">, </w:t>
      </w:r>
      <w:r w:rsidRPr="009C724C">
        <w:rPr>
          <w:rFonts w:ascii="Courier New" w:eastAsia="Times New Roman" w:hAnsi="Courier New" w:cs="Courier New"/>
          <w:b/>
          <w:bCs/>
          <w:sz w:val="20"/>
          <w:szCs w:val="20"/>
        </w:rPr>
        <w:t>d)</w:t>
      </w:r>
      <w:r w:rsidRPr="009C724C">
        <w:rPr>
          <w:rFonts w:ascii="Courier New" w:eastAsia="Times New Roman" w:hAnsi="Courier New" w:cs="Courier New"/>
          <w:b/>
          <w:bCs/>
          <w:color w:val="0000FF"/>
          <w:sz w:val="20"/>
          <w:szCs w:val="20"/>
        </w:rPr>
        <w:t xml:space="preserve"> si </w:t>
      </w:r>
      <w:r w:rsidRPr="009C724C">
        <w:rPr>
          <w:rFonts w:ascii="Courier New" w:eastAsia="Times New Roman" w:hAnsi="Courier New" w:cs="Courier New"/>
          <w:b/>
          <w:bCs/>
          <w:sz w:val="20"/>
          <w:szCs w:val="20"/>
        </w:rPr>
        <w:t>e)</w:t>
      </w:r>
      <w:r w:rsidRPr="009C724C">
        <w:rPr>
          <w:rFonts w:ascii="Courier New" w:eastAsia="Times New Roman" w:hAnsi="Courier New" w:cs="Courier New"/>
          <w:b/>
          <w:bCs/>
          <w:color w:val="0000FF"/>
          <w:sz w:val="20"/>
          <w:szCs w:val="20"/>
        </w:rPr>
        <w:t xml:space="preserve"> din Codul penal". </w:t>
      </w:r>
    </w:p>
    <w:p w14:paraId="1AD2E0EB" w14:textId="77777777" w:rsidR="009C724C" w:rsidRPr="009C724C" w:rsidRDefault="009C724C" w:rsidP="009C724C">
      <w:pPr>
        <w:spacing w:after="0" w:line="240" w:lineRule="auto"/>
        <w:rPr>
          <w:rFonts w:ascii="Times New Roman" w:eastAsia="Arial Unicode MS" w:hAnsi="Times New Roman" w:cs="Courier New"/>
          <w:color w:val="0000FF"/>
          <w:sz w:val="24"/>
          <w:szCs w:val="24"/>
        </w:rPr>
      </w:pPr>
      <w:r w:rsidRPr="009C724C">
        <w:rPr>
          <w:rFonts w:ascii="Times New Roman" w:eastAsia="Times New Roman" w:hAnsi="Times New Roman" w:cs="Courier New"/>
          <w:color w:val="0000FF"/>
          <w:sz w:val="24"/>
          <w:szCs w:val="24"/>
        </w:rPr>
        <w:t> </w:t>
      </w:r>
    </w:p>
    <w:p w14:paraId="270B5E1B" w14:textId="77777777" w:rsidR="009C724C" w:rsidRPr="009C724C" w:rsidRDefault="009C724C" w:rsidP="009C724C">
      <w:pPr>
        <w:spacing w:after="0" w:line="240" w:lineRule="auto"/>
        <w:rPr>
          <w:rFonts w:ascii="Courier New" w:eastAsia="Times New Roman" w:hAnsi="Courier New" w:cs="Courier New"/>
          <w:sz w:val="16"/>
          <w:szCs w:val="18"/>
        </w:rPr>
      </w:pPr>
      <w:r w:rsidRPr="009C724C">
        <w:rPr>
          <w:rFonts w:ascii="Courier New" w:eastAsia="Times New Roman" w:hAnsi="Courier New" w:cs="Courier New"/>
          <w:b/>
          <w:bCs/>
          <w:color w:val="000000"/>
          <w:sz w:val="20"/>
          <w:szCs w:val="20"/>
        </w:rPr>
        <w:t>   Art. 76.</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Vehiculele inmatriculate sau inregistrate, cu exceptia celor cu tractiune animala, a remorcilor si a mopedelor, care circula pe drumurile publice, trebuie sa aiba asigurare obligatorie pentru raspundere civila in caz de pagube produse tertilor prin accidente de circulatie, conform legii. </w:t>
      </w:r>
    </w:p>
    <w:p w14:paraId="7A25F744" w14:textId="77777777" w:rsidR="009C724C" w:rsidRPr="009C724C" w:rsidRDefault="009C724C" w:rsidP="009C724C">
      <w:pPr>
        <w:spacing w:after="0" w:line="240" w:lineRule="auto"/>
        <w:rPr>
          <w:rFonts w:ascii="Arial Unicode MS" w:eastAsia="Times New Roman" w:hAnsi="Arial Unicode MS" w:cs="Times New Roman"/>
          <w:color w:val="008000"/>
          <w:sz w:val="20"/>
          <w:szCs w:val="20"/>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(1) Vehiculele inmatriculate sau inregistrate, cu exceptia celor cu tractiune animala, care circula pe drumurile publice, trebuie sa aiba asigurare obligatorie pentru raspundere civila in caz de pagube produse tertilor prin accidente de circulatie, conform legii."</w:t>
      </w:r>
    </w:p>
    <w:p w14:paraId="1D8BD428"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Times New Roman" w:eastAsia="Times New Roman" w:hAnsi="Times New Roman" w:cs="Times New Roman"/>
          <w:i/>
          <w:iCs/>
          <w:color w:val="008000"/>
          <w:sz w:val="24"/>
          <w:szCs w:val="24"/>
          <w:lang w:val="fr-FR"/>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pct.21 din </w:t>
      </w:r>
      <w:hyperlink r:id="rId222" w:history="1">
        <w:r w:rsidRPr="009C724C">
          <w:rPr>
            <w:rFonts w:ascii="Courier New" w:eastAsia="Times New Roman" w:hAnsi="Courier New" w:cs="Courier New"/>
            <w:color w:val="0000FF"/>
            <w:sz w:val="20"/>
            <w:szCs w:val="20"/>
            <w:u w:val="single"/>
          </w:rPr>
          <w:t>OUG 69/2007</w:t>
        </w:r>
      </w:hyperlink>
    </w:p>
    <w:p w14:paraId="1856BE1A"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lastRenderedPageBreak/>
        <w:t>   (2)</w:t>
      </w:r>
      <w:r w:rsidRPr="009C724C">
        <w:rPr>
          <w:rFonts w:ascii="Courier New" w:eastAsia="Times New Roman" w:hAnsi="Courier New" w:cs="Courier New"/>
          <w:color w:val="000000"/>
          <w:sz w:val="20"/>
          <w:szCs w:val="20"/>
        </w:rPr>
        <w:t xml:space="preserve"> Politia rutiera dispune masura retinerii certificatului de inmatriculare sau inregistrare si retragerea placutelor cu numarul de inmatriculare sau de inregistrare a vehiculelor neasigurate, aflate in trafic, eliberand dovada fara drept de circulatie. </w:t>
      </w:r>
    </w:p>
    <w:p w14:paraId="52C7AE6E"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Daca detinatorul vehiculului nu face dovada asigurarii acestuia, dupa 30 de zile de la data aplicarii masurii prevazute la alin. (2), politia rutiera dispune radierea din evidenta a vehiculului. </w:t>
      </w:r>
    </w:p>
    <w:p w14:paraId="517B9AA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77.</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Conducatorul unui vehicul implicat intr-un accident de circulatie in urma caruia a rezultat moartea sau vatamarea integritatii corporale ori a sanatatii unei persoane este obligat sa ia masuri de anuntare imediata a politiei, sa nu modifice sau sa stearga urmele accidentului si sa nu paraseasca locul faptei. </w:t>
      </w:r>
    </w:p>
    <w:p w14:paraId="0DE82F8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Orice persoana care este implicata sau are cunostinta de producerea unui accident de circulatie in urma caruia a rezultat moartea sau vatamarea integritatii corporale ori a sanatatii uneia sau a mai multor persoane, precum si in situatia in care in eveniment este implicat un vehicul care transporta marfuri periculoase este obligata sa anunte de indata politia si sa apeleze numarul national unic pentru apeluri de urgenta 112, existent in retelele de telefonie din Romania. </w:t>
      </w:r>
    </w:p>
    <w:p w14:paraId="1F74902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Este interzis oricarei persoane sa schimbe pozitia vehiculului implicat intr-un accident de circulatie in urma caruia a rezultat moartea sau vatamarea integritatii corporale ori a sanatatii uneia sau a mai multor persoane, sa modifice starea locului sau sa stearga urmele accidentului fara incuviintarea politiei care cerceteaza accidentul. </w:t>
      </w:r>
    </w:p>
    <w:p w14:paraId="55CC26C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78.</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Conducatorului de autovehicul sau tramvai, instructorului auto atestat care se afla in procesul de instruire practica a unei persoane pentru obtinerea permisului de conducere, precum si examinatorului autoritatii competente in timpul desfasurarii probelor practice ale examenului pentru obtinerea permisului de conducere sau pentru oricare dintre categoriile ori subcategoriile acestuia, implicati intr-un accident de circulatie, le este interzis consumul de alcool sau de substante ori produse stupefiante sau medicamente cu efecte similare acestora dupa producerea evenimentului si pana la testarea concentratiei alcoolului in aerul expirat sau recoltarea probelor biologice. </w:t>
      </w:r>
    </w:p>
    <w:p w14:paraId="13F77F2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In situatia in care nu sunt respectate dispozitiile alin. (1), se considera ca rezultatele testului sau ale analizei probelor biologice recoltate reflecta starea conducatorului, a instructorului auto sau a examinatorului respectiv in momentul producerii accidentului. </w:t>
      </w:r>
    </w:p>
    <w:p w14:paraId="18D4AD45"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Art. 79.</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Conducatorul de vehicul implicat intr-un accident de circulatie in urma caruia a rezultat numai avarierea vehiculului este obligat sa-l scoata imediat in afara partii carosabile ori, daca nu este posibil, sa-l deplaseze cat mai aproape de bordura sau acostament, semnalizandu-l corespunzator. </w:t>
      </w:r>
    </w:p>
    <w:p w14:paraId="3207DDD9"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In situatia prevazuta la alin. (1), conducatorul de vehicul este obligat sa se prezinte imediat la unitatea de politie pe raza careia s-a produs accidentul, in vederea intocmirii documentelor de constatare.</w:t>
      </w:r>
    </w:p>
    <w:p w14:paraId="72D6A6FE" w14:textId="77777777" w:rsidR="009C724C" w:rsidRPr="009C724C" w:rsidRDefault="009C724C" w:rsidP="009C724C">
      <w:pPr>
        <w:spacing w:after="0" w:line="240" w:lineRule="auto"/>
        <w:rPr>
          <w:rFonts w:ascii="Arial Unicode MS" w:eastAsia="Times New Roman" w:hAnsi="Arial Unicode MS" w:cs="Times New Roman"/>
          <w:b/>
          <w:bCs/>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 xml:space="preserve">"(2) In situatia prevazuta la alin. (1), conducatorul de vehicul este obligat sa se prezinte in termen de 24 de ore la unitatea de politie pe raza careia s-a produs accidentul, in vederea intocmirii documentelor de constatare si eliberarii autorizatiei de reparatie." </w:t>
      </w:r>
    </w:p>
    <w:p w14:paraId="2FD16452" w14:textId="77777777" w:rsidR="009C724C" w:rsidRPr="009C724C" w:rsidRDefault="009C724C" w:rsidP="009C724C">
      <w:pPr>
        <w:spacing w:after="0" w:line="240" w:lineRule="auto"/>
        <w:rPr>
          <w:rFonts w:ascii="Times New Roman" w:eastAsia="Arial Unicode MS" w:hAnsi="Times New Roman" w:cs="Times New Roman"/>
          <w:sz w:val="24"/>
          <w:szCs w:val="18"/>
          <w:lang w:val="fr-FR"/>
        </w:rPr>
      </w:pP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b/>
          <w:bCs/>
          <w:i/>
          <w:iCs/>
          <w:vanish/>
          <w:sz w:val="16"/>
          <w:szCs w:val="20"/>
          <w:lang w:val="fr-FR"/>
        </w:rPr>
        <w:t xml:space="preserve"> </w:t>
      </w:r>
      <w:r w:rsidRPr="009C724C">
        <w:rPr>
          <w:rFonts w:ascii="Times New Roman" w:eastAsia="Times New Roman" w:hAnsi="Times New Roman" w:cs="Times New Roman"/>
          <w:b/>
          <w:bCs/>
          <w:i/>
          <w:iCs/>
          <w:vanish/>
          <w:sz w:val="16"/>
          <w:szCs w:val="24"/>
        </w:rPr>
        <w:t>mo</w:t>
      </w:r>
      <w:r w:rsidRPr="009C724C">
        <w:rPr>
          <w:rFonts w:ascii="Courier New" w:eastAsia="Times New Roman" w:hAnsi="Courier New" w:cs="Courier New"/>
          <w:b/>
          <w:bCs/>
          <w:i/>
          <w:iCs/>
          <w:vanish/>
          <w:sz w:val="16"/>
          <w:szCs w:val="20"/>
          <w:lang w:val="fr-FR"/>
        </w:rPr>
        <w:t xml:space="preserve">dificat de art.I pct.18 din OUG </w:t>
      </w:r>
      <w:hyperlink r:id="rId223" w:history="1">
        <w:r w:rsidRPr="009C724C">
          <w:rPr>
            <w:rFonts w:ascii="Courier New" w:eastAsia="Times New Roman" w:hAnsi="Courier New" w:cs="Courier New"/>
            <w:b/>
            <w:bCs/>
            <w:i/>
            <w:iCs/>
            <w:vanish/>
            <w:color w:val="0000FF"/>
            <w:sz w:val="16"/>
            <w:szCs w:val="20"/>
            <w:u w:val="single"/>
            <w:lang w:val="fr-FR"/>
          </w:rPr>
          <w:t>63/2006</w:t>
        </w:r>
      </w:hyperlink>
    </w:p>
    <w:p w14:paraId="0F0275F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lang w:val="fr-FR"/>
        </w:rPr>
        <w:t>"(2</w:t>
      </w:r>
      <w:r w:rsidRPr="009C724C">
        <w:rPr>
          <w:rFonts w:ascii="Courier New" w:eastAsia="Times New Roman" w:hAnsi="Courier New" w:cs="Courier New"/>
          <w:i/>
          <w:iCs/>
          <w:vanish/>
          <w:sz w:val="16"/>
          <w:szCs w:val="20"/>
          <w:vertAlign w:val="superscript"/>
          <w:lang w:val="fr-FR"/>
        </w:rPr>
        <w:t>1</w:t>
      </w:r>
      <w:r w:rsidRPr="009C724C">
        <w:rPr>
          <w:rFonts w:ascii="Courier New" w:eastAsia="Times New Roman" w:hAnsi="Courier New" w:cs="Courier New"/>
          <w:i/>
          <w:iCs/>
          <w:vanish/>
          <w:sz w:val="16"/>
          <w:szCs w:val="20"/>
          <w:lang w:val="fr-FR"/>
        </w:rPr>
        <w:t xml:space="preserve">) Dispozitiile alin. (2) nu se aplica in cazul in care se incheie o constatare amiabila de accident, daca sunt indeplinite cumulativ urmatoarele conditii: </w:t>
      </w:r>
    </w:p>
    <w:p w14:paraId="6C74F001"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a) s-au produs pagube materiale a caror despagubire este asigurata prin polita de asigurare obligatorie de raspundere civila pentru prejudicii produse prin accidente de autovehicule; </w:t>
      </w:r>
    </w:p>
    <w:p w14:paraId="5D283DB0"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b) accidentul nu s-a produs ca urmare a savarsirii faptelor pentru care se retine permisul de conducere sau dovada inlocuitoare a acestuia, in conditiile prevazute la art. 111 alin. (1) lit. b) si c), dupa caz, precum si a faptei prevazute la art. 86 alin. (1); </w:t>
      </w:r>
    </w:p>
    <w:p w14:paraId="6BD3755B"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c) cel putin unul dintre conducatorii vehiculelor implicate in accident si-a recunoscut vinovatia in producerea accidentului de circulatie; </w:t>
      </w:r>
    </w:p>
    <w:p w14:paraId="2A4A1DE5"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d) conducatorul de vehicul care si-a recunoscut vinovatia in producerea accidentului de circulatie detine asigurare obligatorie de raspundere civila pentru prejudicii produse prin accidente de autovehicule valabila; </w:t>
      </w:r>
    </w:p>
    <w:p w14:paraId="78699B27"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xml:space="preserve">    e) cei doi conducatori de vehicule implicate in accidentul de circulatie au completat si au semnat fara obiectiuni formularul de constatare amiabila de accident. </w:t>
      </w:r>
    </w:p>
    <w:p w14:paraId="06721385"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(2</w:t>
      </w:r>
      <w:r w:rsidRPr="009C724C">
        <w:rPr>
          <w:rFonts w:ascii="Courier New" w:eastAsia="Times New Roman" w:hAnsi="Courier New" w:cs="Courier New"/>
          <w:i/>
          <w:iCs/>
          <w:vanish/>
          <w:sz w:val="16"/>
          <w:szCs w:val="20"/>
          <w:vertAlign w:val="superscript"/>
          <w:lang w:val="fr-FR"/>
        </w:rPr>
        <w:t>2</w:t>
      </w:r>
      <w:r w:rsidRPr="009C724C">
        <w:rPr>
          <w:rFonts w:ascii="Courier New" w:eastAsia="Times New Roman" w:hAnsi="Courier New" w:cs="Courier New"/>
          <w:i/>
          <w:iCs/>
          <w:vanish/>
          <w:sz w:val="16"/>
          <w:szCs w:val="20"/>
          <w:lang w:val="fr-FR"/>
        </w:rPr>
        <w:t>) Societatea de asigurare verifica indeplinirea conditiilor prevazute la alin. (2</w:t>
      </w:r>
      <w:r w:rsidRPr="009C724C">
        <w:rPr>
          <w:rFonts w:ascii="Courier New" w:eastAsia="Times New Roman" w:hAnsi="Courier New" w:cs="Courier New"/>
          <w:i/>
          <w:iCs/>
          <w:vanish/>
          <w:sz w:val="16"/>
          <w:szCs w:val="20"/>
          <w:vertAlign w:val="superscript"/>
          <w:lang w:val="fr-FR"/>
        </w:rPr>
        <w:t>1</w:t>
      </w:r>
      <w:r w:rsidRPr="009C724C">
        <w:rPr>
          <w:rFonts w:ascii="Courier New" w:eastAsia="Times New Roman" w:hAnsi="Courier New" w:cs="Courier New"/>
          <w:i/>
          <w:iCs/>
          <w:vanish/>
          <w:sz w:val="16"/>
          <w:szCs w:val="20"/>
          <w:lang w:val="fr-FR"/>
        </w:rPr>
        <w:t xml:space="preserve">) lit. a)-e), precum si corectitudinea intocmirii formularului de constatare amiabila de accident si atesta, dupa caz, validitatea sau nulitatea constatarii amiabile de accident. </w:t>
      </w:r>
    </w:p>
    <w:p w14:paraId="61637B9A"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(2</w:t>
      </w:r>
      <w:r w:rsidRPr="009C724C">
        <w:rPr>
          <w:rFonts w:ascii="Courier New" w:eastAsia="Times New Roman" w:hAnsi="Courier New" w:cs="Courier New"/>
          <w:i/>
          <w:iCs/>
          <w:vanish/>
          <w:sz w:val="16"/>
          <w:szCs w:val="20"/>
          <w:vertAlign w:val="superscript"/>
          <w:lang w:val="fr-FR"/>
        </w:rPr>
        <w:t>3</w:t>
      </w:r>
      <w:r w:rsidRPr="009C724C">
        <w:rPr>
          <w:rFonts w:ascii="Courier New" w:eastAsia="Times New Roman" w:hAnsi="Courier New" w:cs="Courier New"/>
          <w:i/>
          <w:iCs/>
          <w:vanish/>
          <w:sz w:val="16"/>
          <w:szCs w:val="20"/>
          <w:lang w:val="fr-FR"/>
        </w:rPr>
        <w:t>) Societatile de asigurare obligatorie de raspundere civila pentru prejudicii produse prin accidente de autovehicule sau reprezentantii acestora, sesizati de producerea unui accident de circulatie in baza formularului de constatare amiabila de accident, au obligatia de a anunta imediat unitatea de politie pe raza careia s-a produs evenimentul, precum si de a aduce la cunostinta celui implicat obligatia de a se prezenta la unitatea de politie, daca exista indicii cu privire la neindeplinirea conditiilor prevazute la alin. (2</w:t>
      </w:r>
      <w:r w:rsidRPr="009C724C">
        <w:rPr>
          <w:rFonts w:ascii="Courier New" w:eastAsia="Times New Roman" w:hAnsi="Courier New" w:cs="Courier New"/>
          <w:i/>
          <w:iCs/>
          <w:vanish/>
          <w:sz w:val="16"/>
          <w:szCs w:val="20"/>
          <w:vertAlign w:val="superscript"/>
          <w:lang w:val="fr-FR"/>
        </w:rPr>
        <w:t>1</w:t>
      </w:r>
      <w:r w:rsidRPr="009C724C">
        <w:rPr>
          <w:rFonts w:ascii="Courier New" w:eastAsia="Times New Roman" w:hAnsi="Courier New" w:cs="Courier New"/>
          <w:i/>
          <w:iCs/>
          <w:vanish/>
          <w:sz w:val="16"/>
          <w:szCs w:val="20"/>
          <w:lang w:val="fr-FR"/>
        </w:rPr>
        <w:t xml:space="preserve">) lit. b). </w:t>
      </w:r>
    </w:p>
    <w:p w14:paraId="4089BC2E" w14:textId="77777777" w:rsidR="009C724C" w:rsidRPr="009C724C" w:rsidRDefault="009C724C" w:rsidP="009C724C">
      <w:pPr>
        <w:spacing w:after="0" w:line="240" w:lineRule="auto"/>
        <w:rPr>
          <w:rFonts w:ascii="Courier New" w:eastAsia="Times New Roman" w:hAnsi="Courier New" w:cs="Courier New"/>
          <w:i/>
          <w:iCs/>
          <w:vanish/>
          <w:sz w:val="16"/>
          <w:szCs w:val="18"/>
          <w:lang w:val="fr-FR"/>
        </w:rPr>
      </w:pPr>
      <w:r w:rsidRPr="009C724C">
        <w:rPr>
          <w:rFonts w:ascii="Courier New" w:eastAsia="Times New Roman" w:hAnsi="Courier New" w:cs="Courier New"/>
          <w:i/>
          <w:iCs/>
          <w:vanish/>
          <w:sz w:val="16"/>
          <w:szCs w:val="20"/>
          <w:lang w:val="fr-FR"/>
        </w:rPr>
        <w:t>    (2</w:t>
      </w:r>
      <w:r w:rsidRPr="009C724C">
        <w:rPr>
          <w:rFonts w:ascii="Courier New" w:eastAsia="Times New Roman" w:hAnsi="Courier New" w:cs="Courier New"/>
          <w:i/>
          <w:iCs/>
          <w:vanish/>
          <w:sz w:val="16"/>
          <w:szCs w:val="20"/>
          <w:vertAlign w:val="superscript"/>
          <w:lang w:val="fr-FR"/>
        </w:rPr>
        <w:t>4</w:t>
      </w:r>
      <w:r w:rsidRPr="009C724C">
        <w:rPr>
          <w:rFonts w:ascii="Courier New" w:eastAsia="Times New Roman" w:hAnsi="Courier New" w:cs="Courier New"/>
          <w:i/>
          <w:iCs/>
          <w:vanish/>
          <w:sz w:val="16"/>
          <w:szCs w:val="20"/>
          <w:lang w:val="fr-FR"/>
        </w:rPr>
        <w:t>) In situatia prevazuta la alin. (2</w:t>
      </w:r>
      <w:r w:rsidRPr="009C724C">
        <w:rPr>
          <w:rFonts w:ascii="Courier New" w:eastAsia="Times New Roman" w:hAnsi="Courier New" w:cs="Courier New"/>
          <w:i/>
          <w:iCs/>
          <w:vanish/>
          <w:sz w:val="16"/>
          <w:szCs w:val="20"/>
          <w:vertAlign w:val="superscript"/>
          <w:lang w:val="fr-FR"/>
        </w:rPr>
        <w:t>3</w:t>
      </w:r>
      <w:r w:rsidRPr="009C724C">
        <w:rPr>
          <w:rFonts w:ascii="Courier New" w:eastAsia="Times New Roman" w:hAnsi="Courier New" w:cs="Courier New"/>
          <w:i/>
          <w:iCs/>
          <w:vanish/>
          <w:sz w:val="16"/>
          <w:szCs w:val="20"/>
          <w:lang w:val="fr-FR"/>
        </w:rPr>
        <w:t xml:space="preserve">), conducatorul de vehicul implicat in accidentul de circulatie are obligatia de a se prezenta la unitatea de politie in termen de 24 de ore de la data primirii invitatiei din partea acesteia, in vederea intocmirii documentelor de constatare a accidentului de circulatie si eliberarii autorizatiei de reparatie. </w:t>
      </w:r>
    </w:p>
    <w:p w14:paraId="7F050680"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i/>
          <w:iCs/>
          <w:vanish/>
          <w:sz w:val="16"/>
          <w:szCs w:val="20"/>
          <w:lang w:val="fr-FR"/>
        </w:rPr>
        <w:t>    (2</w:t>
      </w:r>
      <w:r w:rsidRPr="009C724C">
        <w:rPr>
          <w:rFonts w:ascii="Courier New" w:eastAsia="Times New Roman" w:hAnsi="Courier New" w:cs="Courier New"/>
          <w:i/>
          <w:iCs/>
          <w:vanish/>
          <w:sz w:val="16"/>
          <w:szCs w:val="20"/>
          <w:vertAlign w:val="superscript"/>
          <w:lang w:val="fr-FR"/>
        </w:rPr>
        <w:t>5</w:t>
      </w:r>
      <w:r w:rsidRPr="009C724C">
        <w:rPr>
          <w:rFonts w:ascii="Courier New" w:eastAsia="Times New Roman" w:hAnsi="Courier New" w:cs="Courier New"/>
          <w:i/>
          <w:iCs/>
          <w:vanish/>
          <w:sz w:val="16"/>
          <w:szCs w:val="20"/>
          <w:lang w:val="fr-FR"/>
        </w:rPr>
        <w:t>) Procedura atestarii prevazute la alin. (2</w:t>
      </w:r>
      <w:r w:rsidRPr="009C724C">
        <w:rPr>
          <w:rFonts w:ascii="Courier New" w:eastAsia="Times New Roman" w:hAnsi="Courier New" w:cs="Courier New"/>
          <w:i/>
          <w:iCs/>
          <w:vanish/>
          <w:sz w:val="16"/>
          <w:szCs w:val="20"/>
          <w:vertAlign w:val="superscript"/>
          <w:lang w:val="fr-FR"/>
        </w:rPr>
        <w:t>2</w:t>
      </w:r>
      <w:r w:rsidRPr="009C724C">
        <w:rPr>
          <w:rFonts w:ascii="Courier New" w:eastAsia="Times New Roman" w:hAnsi="Courier New" w:cs="Courier New"/>
          <w:i/>
          <w:iCs/>
          <w:vanish/>
          <w:sz w:val="16"/>
          <w:szCs w:val="20"/>
          <w:lang w:val="fr-FR"/>
        </w:rPr>
        <w:t>), precum si forma, continutul si modul de distribuire a formularului de constatare amiabila de accident, prevazut la alin. (2</w:t>
      </w:r>
      <w:r w:rsidRPr="009C724C">
        <w:rPr>
          <w:rFonts w:ascii="Courier New" w:eastAsia="Times New Roman" w:hAnsi="Courier New" w:cs="Courier New"/>
          <w:i/>
          <w:iCs/>
          <w:vanish/>
          <w:sz w:val="16"/>
          <w:szCs w:val="20"/>
          <w:vertAlign w:val="superscript"/>
          <w:lang w:val="fr-FR"/>
        </w:rPr>
        <w:t>1</w:t>
      </w:r>
      <w:r w:rsidRPr="009C724C">
        <w:rPr>
          <w:rFonts w:ascii="Courier New" w:eastAsia="Times New Roman" w:hAnsi="Courier New" w:cs="Courier New"/>
          <w:i/>
          <w:iCs/>
          <w:vanish/>
          <w:sz w:val="16"/>
          <w:szCs w:val="20"/>
          <w:lang w:val="fr-FR"/>
        </w:rPr>
        <w:t>) lit. e), se stabilesc prin ordin al presedintelui Comisiei de Supraveghere a Asigurarilor, care se publica in Monitorul Oficial al Romaniei, Partea I."</w:t>
      </w:r>
    </w:p>
    <w:p w14:paraId="7ED75BE0" w14:textId="77777777" w:rsidR="009C724C" w:rsidRPr="009C724C" w:rsidRDefault="009C724C" w:rsidP="009C724C">
      <w:pPr>
        <w:spacing w:after="0" w:line="240" w:lineRule="auto"/>
        <w:rPr>
          <w:rFonts w:ascii="Arial Unicode MS" w:eastAsia="Times New Roman" w:hAnsi="Arial Unicode MS" w:cs="Times New Roman"/>
          <w:b/>
          <w:bCs/>
          <w:sz w:val="24"/>
          <w:szCs w:val="18"/>
          <w:lang w:val="fr-FR"/>
        </w:rPr>
      </w:pPr>
      <w:r w:rsidRPr="009C724C">
        <w:rPr>
          <w:rFonts w:ascii="Courier New" w:eastAsia="Times New Roman" w:hAnsi="Courier New" w:cs="Courier New"/>
          <w:b/>
          <w:bCs/>
          <w:i/>
          <w:iCs/>
          <w:vanish/>
          <w:sz w:val="16"/>
          <w:szCs w:val="20"/>
        </w:rPr>
        <w:t xml:space="preserve">   </w:t>
      </w:r>
      <w:r w:rsidRPr="009C724C">
        <w:rPr>
          <w:rFonts w:ascii="Times New Roman" w:eastAsia="Times New Roman" w:hAnsi="Times New Roman" w:cs="Times New Roman"/>
          <w:b/>
          <w:bCs/>
          <w:i/>
          <w:iCs/>
          <w:vanish/>
          <w:sz w:val="16"/>
          <w:szCs w:val="24"/>
        </w:rPr>
        <w:t xml:space="preserve">  c</w:t>
      </w:r>
      <w:r w:rsidRPr="009C724C">
        <w:rPr>
          <w:rFonts w:ascii="Courier New" w:eastAsia="Times New Roman" w:hAnsi="Courier New" w:cs="Courier New"/>
          <w:b/>
          <w:bCs/>
          <w:i/>
          <w:iCs/>
          <w:vanish/>
          <w:sz w:val="16"/>
          <w:szCs w:val="20"/>
          <w:lang w:val="fr-FR"/>
        </w:rPr>
        <w:t xml:space="preserve">ompletat de art.I pct.19 din OUG </w:t>
      </w:r>
      <w:hyperlink r:id="rId224" w:history="1">
        <w:r w:rsidRPr="009C724C">
          <w:rPr>
            <w:rFonts w:ascii="Courier New" w:eastAsia="Times New Roman" w:hAnsi="Courier New" w:cs="Courier New"/>
            <w:b/>
            <w:bCs/>
            <w:i/>
            <w:iCs/>
            <w:vanish/>
            <w:color w:val="0000FF"/>
            <w:sz w:val="16"/>
            <w:szCs w:val="20"/>
            <w:u w:val="single"/>
            <w:lang w:val="fr-FR"/>
          </w:rPr>
          <w:t>63/2006</w:t>
        </w:r>
      </w:hyperlink>
    </w:p>
    <w:p w14:paraId="26EC987D" w14:textId="77777777" w:rsidR="009C724C" w:rsidRPr="009C724C" w:rsidRDefault="009C724C" w:rsidP="009C724C">
      <w:pPr>
        <w:spacing w:after="0" w:line="240" w:lineRule="auto"/>
        <w:rPr>
          <w:rFonts w:ascii="Times New Roman" w:eastAsia="Arial Unicode MS" w:hAnsi="Times New Roman" w:cs="Times New Roman"/>
          <w:b/>
          <w:bCs/>
          <w:i/>
          <w:iCs/>
          <w:vanish/>
          <w:sz w:val="24"/>
          <w:szCs w:val="24"/>
        </w:rPr>
      </w:pPr>
      <w:r w:rsidRPr="009C724C">
        <w:rPr>
          <w:rFonts w:ascii="Courier New" w:eastAsia="Times New Roman" w:hAnsi="Courier New" w:cs="Courier New"/>
          <w:b/>
          <w:bCs/>
          <w:i/>
          <w:iCs/>
          <w:vanish/>
          <w:sz w:val="20"/>
          <w:szCs w:val="20"/>
          <w:lang w:val="fr-FR"/>
        </w:rPr>
        <w:t xml:space="preserve">  </w:t>
      </w:r>
      <w:r w:rsidRPr="009C724C">
        <w:rPr>
          <w:rFonts w:ascii="Courier New" w:eastAsia="Times New Roman" w:hAnsi="Courier New" w:cs="Courier New"/>
          <w:color w:val="0000FF"/>
          <w:sz w:val="20"/>
          <w:szCs w:val="20"/>
        </w:rPr>
        <w:t xml:space="preserve">Abrogat de art.I pct.14 din </w:t>
      </w:r>
      <w:hyperlink r:id="rId225" w:history="1">
        <w:r w:rsidRPr="009C724C">
          <w:rPr>
            <w:rFonts w:ascii="Courier New" w:eastAsia="Times New Roman" w:hAnsi="Courier New" w:cs="Courier New"/>
            <w:color w:val="0000FF"/>
            <w:sz w:val="20"/>
            <w:szCs w:val="20"/>
            <w:u w:val="single"/>
          </w:rPr>
          <w:t>Legea 6/2007</w:t>
        </w:r>
      </w:hyperlink>
    </w:p>
    <w:p w14:paraId="5DA2AD7A" w14:textId="77777777" w:rsidR="009C724C" w:rsidRPr="009C724C" w:rsidRDefault="009C724C" w:rsidP="009C724C">
      <w:pPr>
        <w:spacing w:after="0" w:line="240" w:lineRule="auto"/>
        <w:rPr>
          <w:rFonts w:ascii="Courier New" w:eastAsia="Times New Roman" w:hAnsi="Courier New" w:cs="Courier New"/>
          <w:sz w:val="16"/>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Daca in accidentul de circulatie sunt implicati doi sau mai multi conducatori ale caror vehicule avariate pot fi deplasate fara riscul de a periclita siguranta circulatiei, acestia se vor prezenta imediat cu vehiculele la unitatea de politie pe raza careia a avut loc evenimentul, pentru intocmirea documentelor de constatare a accidentului. </w:t>
      </w:r>
    </w:p>
    <w:p w14:paraId="44E618C2" w14:textId="77777777" w:rsidR="009C724C" w:rsidRPr="009C724C" w:rsidRDefault="009C724C" w:rsidP="009C724C">
      <w:pPr>
        <w:spacing w:after="0" w:line="240" w:lineRule="auto"/>
        <w:rPr>
          <w:rFonts w:ascii="Arial Unicode MS" w:eastAsia="Times New Roman" w:hAnsi="Arial Unicode MS" w:cs="Times New Roman"/>
          <w:b/>
          <w:bCs/>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0"/>
          <w:lang w:val="fr-FR"/>
        </w:rPr>
        <w:t xml:space="preserve">abrogat de art.I pct.20 din OUG </w:t>
      </w:r>
      <w:hyperlink r:id="rId226" w:history="1">
        <w:r w:rsidRPr="009C724C">
          <w:rPr>
            <w:rFonts w:ascii="Courier New" w:eastAsia="Times New Roman" w:hAnsi="Courier New" w:cs="Courier New"/>
            <w:b/>
            <w:bCs/>
            <w:i/>
            <w:iCs/>
            <w:vanish/>
            <w:color w:val="0000FF"/>
            <w:sz w:val="16"/>
            <w:szCs w:val="20"/>
            <w:u w:val="single"/>
            <w:lang w:val="fr-FR"/>
          </w:rPr>
          <w:t>63/2006</w:t>
        </w:r>
      </w:hyperlink>
    </w:p>
    <w:p w14:paraId="4A50927B" w14:textId="77777777" w:rsidR="009C724C" w:rsidRPr="009C724C" w:rsidRDefault="009C724C" w:rsidP="009C724C">
      <w:pPr>
        <w:spacing w:after="0" w:line="240" w:lineRule="auto"/>
        <w:rPr>
          <w:rFonts w:ascii="Courier New" w:eastAsia="Arial Unicode MS" w:hAnsi="Courier New" w:cs="Courier New"/>
          <w:b/>
          <w:bCs/>
          <w:i/>
          <w:iCs/>
          <w:vanish/>
          <w:sz w:val="20"/>
          <w:szCs w:val="20"/>
          <w:lang w:val="fr-FR"/>
        </w:rPr>
      </w:pPr>
      <w:r w:rsidRPr="009C724C">
        <w:rPr>
          <w:rFonts w:ascii="Courier New" w:eastAsia="Times New Roman" w:hAnsi="Courier New" w:cs="Courier New"/>
          <w:b/>
          <w:bCs/>
          <w:i/>
          <w:iCs/>
          <w:vanish/>
          <w:sz w:val="20"/>
          <w:szCs w:val="20"/>
          <w:lang w:val="fr-FR"/>
        </w:rPr>
        <w:t xml:space="preserve">  </w:t>
      </w:r>
      <w:r w:rsidRPr="009C724C">
        <w:rPr>
          <w:rFonts w:ascii="Courier New" w:eastAsia="Times New Roman" w:hAnsi="Courier New" w:cs="Courier New"/>
          <w:color w:val="0000FF"/>
          <w:sz w:val="20"/>
          <w:szCs w:val="20"/>
        </w:rPr>
        <w:t xml:space="preserve">Abrogat de art.I pct.14 din </w:t>
      </w:r>
      <w:hyperlink r:id="rId227" w:history="1">
        <w:r w:rsidRPr="009C724C">
          <w:rPr>
            <w:rFonts w:ascii="Courier New" w:eastAsia="Times New Roman" w:hAnsi="Courier New" w:cs="Courier New"/>
            <w:color w:val="0000FF"/>
            <w:sz w:val="20"/>
            <w:szCs w:val="20"/>
            <w:u w:val="single"/>
          </w:rPr>
          <w:t>Legea 6/2007</w:t>
        </w:r>
      </w:hyperlink>
    </w:p>
    <w:p w14:paraId="101067E1" w14:textId="77777777" w:rsidR="009C724C" w:rsidRPr="009C724C" w:rsidRDefault="009C724C" w:rsidP="009C724C">
      <w:pPr>
        <w:spacing w:after="0" w:line="240" w:lineRule="auto"/>
        <w:rPr>
          <w:rFonts w:ascii="Arial" w:eastAsia="Times New Roman" w:hAnsi="Arial" w:cs="Arial"/>
          <w:sz w:val="16"/>
          <w:szCs w:val="24"/>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rPr>
        <w:t xml:space="preserve">«Art. 79. - (1) Conducatorii vehiculelor implicati intr-un accident de circulatie in urma caruia a rezultat numai avarierea vehiculelor respective sunt obligati sa le scoata imediat in afara partii carosabile ori, daca nu este posibil, sa le deplaseze cat mai aproape de bordura sau de acostament, semnalizandu-le corespunzator. </w:t>
      </w:r>
    </w:p>
    <w:p w14:paraId="606DEB7E"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(2) Daca cel putin unul dintre vehiculele implicate in accident nu poate fi deplasat la unitatea de politie, conducatorii implicati sunt obligati sa anunte imediat si sa astepte politia in vederea intocmirii documentelor de constatare a accidentului si eliberarii autorizatiei de reparatie. </w:t>
      </w:r>
    </w:p>
    <w:p w14:paraId="73F028EC"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(3) In situatia in care vehiculele avariate pot fi deplasate fara riscul de a periclita siguranta circulatiei, conducatorii acestora se vor prezenta imediat cu vehiculele la unitatea de politie pe a carei raza a avut loc evenimentul, in vederea intocmirii documentelor de constatare a accidentului si eliberarii autorizatiei de reparatie. </w:t>
      </w:r>
    </w:p>
    <w:p w14:paraId="5F5ED201"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(4) Pentru conducatorii de vehicule care s-au deplasat la politie cu vehiculele avariate, politia este obligata sa intocmeasca documentele de constatare a accidentului si sa elibereze autorizatia de reparatie.»"</w:t>
      </w:r>
    </w:p>
    <w:p w14:paraId="53AB5C56" w14:textId="77777777" w:rsidR="009C724C" w:rsidRPr="009C724C" w:rsidRDefault="009C724C" w:rsidP="009C724C">
      <w:pPr>
        <w:spacing w:after="0" w:line="240" w:lineRule="auto"/>
        <w:rPr>
          <w:rFonts w:ascii="Courier New" w:eastAsia="Times New Roman" w:hAnsi="Courier New" w:cs="Courier New"/>
          <w:sz w:val="24"/>
          <w:szCs w:val="20"/>
          <w:lang w:val="fr-FR"/>
        </w:rPr>
      </w:pPr>
      <w:r w:rsidRPr="009C724C">
        <w:rPr>
          <w:rFonts w:ascii="Courier New" w:eastAsia="Times New Roman" w:hAnsi="Courier New" w:cs="Courier New"/>
          <w:vanish/>
          <w:sz w:val="16"/>
          <w:szCs w:val="20"/>
        </w:rPr>
        <w:t xml:space="preserve">   Modificat de art.I pct.13 din </w:t>
      </w:r>
      <w:hyperlink r:id="rId228" w:history="1">
        <w:r w:rsidRPr="009C724C">
          <w:rPr>
            <w:rFonts w:ascii="Courier New" w:eastAsia="Times New Roman" w:hAnsi="Courier New" w:cs="Courier New"/>
            <w:vanish/>
            <w:color w:val="0000FF"/>
            <w:sz w:val="16"/>
            <w:szCs w:val="20"/>
            <w:u w:val="single"/>
          </w:rPr>
          <w:t>Legea 6/2007</w:t>
        </w:r>
      </w:hyperlink>
    </w:p>
    <w:p w14:paraId="70021F43"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color w:val="0000FF"/>
          <w:sz w:val="20"/>
          <w:szCs w:val="20"/>
          <w:lang w:val="fr-FR"/>
        </w:rPr>
        <w:t xml:space="preserve">  </w:t>
      </w:r>
      <w:r w:rsidRPr="009C724C">
        <w:rPr>
          <w:rFonts w:ascii="Courier New" w:eastAsia="Times New Roman" w:hAnsi="Courier New" w:cs="Courier New"/>
          <w:color w:val="008000"/>
          <w:sz w:val="20"/>
          <w:szCs w:val="20"/>
          <w:lang w:val="fr-FR"/>
        </w:rPr>
        <w:t xml:space="preserve">"Art. 79. - (1) Conducatorii de vehicule implicati intr-un accident de circulatie in urma caruia au rezultat numai avarierea vehiculelor si/sau alte pagube materiale sunt obligati: </w:t>
      </w:r>
    </w:p>
    <w:p w14:paraId="1C764D3F" w14:textId="77777777" w:rsidR="009C724C" w:rsidRPr="009C724C" w:rsidRDefault="009C724C" w:rsidP="009C724C">
      <w:pPr>
        <w:spacing w:after="0" w:line="240" w:lineRule="auto"/>
        <w:rPr>
          <w:rFonts w:ascii="Courier New" w:eastAsia="Arial Unicode MS"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a) sa scoata imediat vehiculele in afara partii carosabile ori, daca starea vehiculelor nu permite acest lucru, sa le deplaseze cat mai aproape de bordura sau acostament, semnalizandu-le prezenta; </w:t>
      </w:r>
    </w:p>
    <w:p w14:paraId="017E1FC4"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b) sa se prezinte la unitatea de politie competenta pe raza careia s-a produs accidentul in termen de cel mult 24 de ore de la producerea evenimentului pentru intocmirea documentelor de constatare. </w:t>
      </w:r>
    </w:p>
    <w:p w14:paraId="5E954651"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(2) Se excepteaza de la obligatiile prevazute la alin. (1) lit. b): </w:t>
      </w:r>
    </w:p>
    <w:p w14:paraId="1FB78066"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a) conducatorii vehiculelor care incheie o constatare amiabila de accident, in conditiile legii; </w:t>
      </w:r>
    </w:p>
    <w:p w14:paraId="5DC5885E"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b) conducatorul de vehicul care detine o asigurare facultativa de avarii auto, iar accidentul de circulatie a avut ca rezultat numai avarierea propriului vehicul." </w:t>
      </w:r>
    </w:p>
    <w:p w14:paraId="7E0D6AA4" w14:textId="77777777" w:rsidR="009C724C" w:rsidRPr="009C724C" w:rsidRDefault="009C724C" w:rsidP="009C724C">
      <w:pPr>
        <w:spacing w:after="0" w:line="240" w:lineRule="auto"/>
        <w:rPr>
          <w:rFonts w:ascii="Arial" w:eastAsia="Times New Roman" w:hAnsi="Arial" w:cs="Arial"/>
          <w:i/>
          <w:iCs/>
          <w:vanish/>
          <w:sz w:val="24"/>
          <w:szCs w:val="24"/>
          <w:lang w:val="fr-FR"/>
        </w:rPr>
      </w:pPr>
      <w:r w:rsidRPr="009C724C">
        <w:rPr>
          <w:rFonts w:ascii="Times New Roman" w:eastAsia="Times New Roman" w:hAnsi="Times New Roman" w:cs="Times New Roman"/>
          <w:i/>
          <w:iCs/>
          <w:vanish/>
          <w:sz w:val="24"/>
          <w:szCs w:val="24"/>
          <w:lang w:val="fr-FR"/>
        </w:rPr>
        <w:t xml:space="preserve">   </w:t>
      </w:r>
      <w:r w:rsidRPr="009C724C">
        <w:rPr>
          <w:rFonts w:ascii="Times New Roman" w:eastAsia="Times New Roman" w:hAnsi="Times New Roman" w:cs="Times New Roman"/>
          <w:i/>
          <w:iCs/>
          <w:color w:val="008000"/>
          <w:sz w:val="24"/>
          <w:szCs w:val="24"/>
          <w:lang w:val="fr-FR"/>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pct.22 din </w:t>
      </w:r>
      <w:hyperlink r:id="rId229" w:history="1">
        <w:r w:rsidRPr="009C724C">
          <w:rPr>
            <w:rFonts w:ascii="Courier New" w:eastAsia="Times New Roman" w:hAnsi="Courier New" w:cs="Courier New"/>
            <w:color w:val="0000FF"/>
            <w:sz w:val="20"/>
            <w:szCs w:val="20"/>
            <w:u w:val="single"/>
          </w:rPr>
          <w:t>OUG 69/2007</w:t>
        </w:r>
      </w:hyperlink>
    </w:p>
    <w:p w14:paraId="63C11661" w14:textId="77777777" w:rsidR="009C724C" w:rsidRPr="009C724C" w:rsidRDefault="009C724C" w:rsidP="009C724C">
      <w:pPr>
        <w:spacing w:after="0" w:line="240" w:lineRule="auto"/>
        <w:rPr>
          <w:rFonts w:ascii="Courier New" w:eastAsia="Times New Roman" w:hAnsi="Courier New" w:cs="Courier New"/>
          <w:sz w:val="16"/>
          <w:szCs w:val="18"/>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b/>
          <w:bCs/>
          <w:i/>
          <w:iCs/>
          <w:vanish/>
          <w:sz w:val="16"/>
          <w:szCs w:val="20"/>
        </w:rPr>
        <w:t>Art. 80.</w:t>
      </w:r>
      <w:r w:rsidRPr="009C724C">
        <w:rPr>
          <w:rFonts w:ascii="Courier New" w:eastAsia="Times New Roman" w:hAnsi="Courier New" w:cs="Courier New"/>
          <w:i/>
          <w:iCs/>
          <w:vanish/>
          <w:sz w:val="16"/>
          <w:szCs w:val="20"/>
        </w:rPr>
        <w:t xml:space="preserve"> - Proprietarul sau detinatorul al carui autovehicul, remorca sau tramvai a fost avariat in alte imprejurari decat intr-un accident de circulatie este obligat sa anunte imediat politia pe raza careia s-a produs evenimentul, pentru intocmirea documentelor de constatare.</w:t>
      </w:r>
    </w:p>
    <w:p w14:paraId="01846A5F" w14:textId="77777777" w:rsidR="009C724C" w:rsidRPr="009C724C" w:rsidRDefault="009C724C" w:rsidP="009C724C">
      <w:pPr>
        <w:spacing w:after="0" w:line="240" w:lineRule="auto"/>
        <w:rPr>
          <w:rFonts w:ascii="Arial Unicode MS" w:eastAsia="Times New Roman" w:hAnsi="Arial Unicode MS" w:cs="Times New Roman"/>
          <w:sz w:val="24"/>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 xml:space="preserve">"Art. 80. - (1) Proprietarul, detinatorul mandatat sau conducatorul auto al carui autovehicul, remorca, tramvai sau moped a fost avariat in alte imprejurari decat intr-un accident de circulatie este obligat sa se prezinte in 24 de ore de la constatare la unitatea de politie pe raza careia s-a produs evenimentul, pentru intocmirea documentelor de constatare. </w:t>
      </w:r>
    </w:p>
    <w:p w14:paraId="4FF17DE7" w14:textId="77777777" w:rsidR="009C724C" w:rsidRPr="009C724C" w:rsidRDefault="009C724C" w:rsidP="009C724C">
      <w:pPr>
        <w:spacing w:after="0" w:line="240" w:lineRule="auto"/>
        <w:rPr>
          <w:rFonts w:ascii="Times New Roman" w:eastAsia="Arial Unicode MS" w:hAnsi="Times New Roman" w:cs="Times New Roman"/>
          <w:b/>
          <w:bCs/>
          <w:color w:val="008000"/>
          <w:sz w:val="20"/>
          <w:szCs w:val="24"/>
        </w:rPr>
      </w:pPr>
      <w:r w:rsidRPr="009C724C">
        <w:rPr>
          <w:rFonts w:ascii="Courier New" w:eastAsia="Times New Roman" w:hAnsi="Courier New" w:cs="Courier New"/>
          <w:i/>
          <w:iCs/>
          <w:vanish/>
          <w:sz w:val="16"/>
          <w:szCs w:val="20"/>
          <w:lang w:val="fr-FR"/>
        </w:rPr>
        <w:lastRenderedPageBreak/>
        <w:t xml:space="preserve">  </w:t>
      </w:r>
      <w:r w:rsidRPr="009C724C">
        <w:rPr>
          <w:rFonts w:ascii="Courier New" w:eastAsia="Times New Roman" w:hAnsi="Courier New" w:cs="Courier New"/>
          <w:b/>
          <w:bCs/>
          <w:sz w:val="20"/>
          <w:szCs w:val="24"/>
        </w:rPr>
        <w:t xml:space="preserve">Art. 80. </w:t>
      </w:r>
      <w:r w:rsidRPr="009C724C">
        <w:rPr>
          <w:rFonts w:ascii="Courier New" w:eastAsia="Times New Roman" w:hAnsi="Courier New" w:cs="Courier New"/>
          <w:color w:val="008000"/>
          <w:sz w:val="20"/>
          <w:szCs w:val="24"/>
        </w:rPr>
        <w:t xml:space="preserve">- </w:t>
      </w:r>
      <w:r w:rsidRPr="009C724C">
        <w:rPr>
          <w:rFonts w:ascii="Courier New" w:eastAsia="Times New Roman" w:hAnsi="Courier New" w:cs="Courier New"/>
          <w:b/>
          <w:bCs/>
          <w:color w:val="008000"/>
          <w:sz w:val="20"/>
          <w:szCs w:val="24"/>
        </w:rPr>
        <w:t>(1) Proprietarul, detinatorul mandatat sau conducatorul auto al carui autovehicul, remorca ori tramvai a fost avariat in alte imprejurari decat intr-un accident de circulatie este obligat sa se prezinte in 24 de ore de la constatare la unitatea de politie pe raza careia s-a produs evenimentul, pentru intocmirea documentelor de constatare.</w:t>
      </w:r>
    </w:p>
    <w:p w14:paraId="7E77D404" w14:textId="77777777" w:rsidR="009C724C" w:rsidRPr="009C724C" w:rsidRDefault="009C724C" w:rsidP="009C724C">
      <w:pPr>
        <w:spacing w:after="0" w:line="240" w:lineRule="auto"/>
        <w:rPr>
          <w:rFonts w:ascii="Courier New" w:eastAsia="Times New Roman" w:hAnsi="Courier New" w:cs="Courier New"/>
          <w:i/>
          <w:iCs/>
          <w:vanish/>
          <w:sz w:val="16"/>
          <w:szCs w:val="24"/>
          <w:lang w:val="fr-FR"/>
        </w:rPr>
      </w:pPr>
      <w:r w:rsidRPr="009C724C">
        <w:rPr>
          <w:rFonts w:ascii="Courier New" w:eastAsia="Times New Roman" w:hAnsi="Courier New" w:cs="Courier New"/>
          <w:sz w:val="20"/>
          <w:szCs w:val="24"/>
        </w:rPr>
        <w:t xml:space="preserve">   </w:t>
      </w:r>
      <w:r w:rsidRPr="009C724C">
        <w:rPr>
          <w:rFonts w:ascii="Courier New" w:eastAsia="Times New Roman" w:hAnsi="Courier New" w:cs="Courier New"/>
          <w:color w:val="0000FF"/>
          <w:sz w:val="20"/>
          <w:szCs w:val="24"/>
        </w:rPr>
        <w:t xml:space="preserve">Modificat de art.I pct.13 din </w:t>
      </w:r>
      <w:hyperlink r:id="rId230" w:history="1">
        <w:r w:rsidRPr="009C724C">
          <w:rPr>
            <w:rFonts w:ascii="Courier New" w:eastAsia="Times New Roman" w:hAnsi="Courier New" w:cs="Courier New"/>
            <w:color w:val="0000FF"/>
            <w:sz w:val="20"/>
            <w:szCs w:val="24"/>
            <w:u w:val="single"/>
          </w:rPr>
          <w:t>Legea 203/2012</w:t>
        </w:r>
      </w:hyperlink>
    </w:p>
    <w:p w14:paraId="560DA599" w14:textId="77777777" w:rsidR="009C724C" w:rsidRPr="009C724C" w:rsidRDefault="009C724C" w:rsidP="009C724C">
      <w:pPr>
        <w:spacing w:after="0" w:line="240" w:lineRule="auto"/>
        <w:rPr>
          <w:rFonts w:ascii="Arial" w:eastAsia="Times New Roman" w:hAnsi="Arial" w:cs="Arial"/>
          <w:color w:val="008000"/>
          <w:sz w:val="24"/>
          <w:szCs w:val="24"/>
        </w:rPr>
      </w:pPr>
      <w:r w:rsidRPr="009C724C">
        <w:rPr>
          <w:rFonts w:ascii="Courier New" w:eastAsia="Times New Roman" w:hAnsi="Courier New" w:cs="Courier New"/>
          <w:color w:val="008000"/>
          <w:sz w:val="20"/>
          <w:szCs w:val="20"/>
          <w:lang w:val="fr-FR"/>
        </w:rPr>
        <w:t xml:space="preserve">    (2) Persoanele prevazute la alin. (1) sunt exceptate de la obligatia prezentarii la unitatea de politie daca exista o asigurare facultativa in baza careia pot fi despagubite pentru avarierea vehiculelor respective." </w:t>
      </w:r>
    </w:p>
    <w:p w14:paraId="6496BA11"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Modificat de art.I pct.23 din </w:t>
      </w:r>
      <w:hyperlink r:id="rId231" w:history="1">
        <w:r w:rsidRPr="009C724C">
          <w:rPr>
            <w:rFonts w:ascii="Courier New" w:eastAsia="Times New Roman" w:hAnsi="Courier New" w:cs="Courier New"/>
            <w:color w:val="0000FF"/>
            <w:sz w:val="20"/>
            <w:szCs w:val="20"/>
            <w:u w:val="single"/>
          </w:rPr>
          <w:t>OUG 69/2007</w:t>
        </w:r>
      </w:hyperlink>
    </w:p>
    <w:p w14:paraId="056D1611"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20"/>
        </w:rPr>
        <w:t>"Art. 80</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xml:space="preserve">. - Persoanele fizice sau juridice autorizate sa execute lucrari de reparatii la vehicule avariate au obligatia sa comunice imediat, la solicitarea politiei rutiere, datele inregistrate, conform prevederilor legale, in evidentele proprii." </w:t>
      </w:r>
    </w:p>
    <w:p w14:paraId="44F42F44" w14:textId="77777777" w:rsidR="009C724C" w:rsidRPr="009C724C" w:rsidRDefault="009C724C" w:rsidP="009C724C">
      <w:pPr>
        <w:spacing w:after="0" w:line="240" w:lineRule="auto"/>
        <w:rPr>
          <w:rFonts w:ascii="Arial Unicode MS" w:eastAsia="Times New Roman" w:hAnsi="Arial Unicode MS" w:cs="Times New Roman"/>
          <w:b/>
          <w:bCs/>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0"/>
          <w:lang w:val="fr-FR"/>
        </w:rPr>
        <w:t xml:space="preserve">completat de art.I pct.21 din OUG </w:t>
      </w:r>
      <w:hyperlink r:id="rId232" w:history="1">
        <w:r w:rsidRPr="009C724C">
          <w:rPr>
            <w:rFonts w:ascii="Courier New" w:eastAsia="Times New Roman" w:hAnsi="Courier New" w:cs="Courier New"/>
            <w:b/>
            <w:bCs/>
            <w:i/>
            <w:iCs/>
            <w:vanish/>
            <w:color w:val="0000FF"/>
            <w:sz w:val="16"/>
            <w:szCs w:val="20"/>
            <w:u w:val="single"/>
            <w:lang w:val="fr-FR"/>
          </w:rPr>
          <w:t>63/2006</w:t>
        </w:r>
      </w:hyperlink>
    </w:p>
    <w:p w14:paraId="66C61A2B"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rPr>
        <w:t>"Art. 80</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 Persoanele fizice sau juridice autorizate sa execute lucrari de reparatii la vehicule avariate au obligatia sa tina evidenta proprie a reparatiilor executate, conform prevederilor legale, si sa comunice imediat, la cererea politiei rutiere, datele inregistrate solicitate de aceasta."</w:t>
      </w:r>
    </w:p>
    <w:p w14:paraId="58E6D4FD" w14:textId="77777777" w:rsidR="009C724C" w:rsidRPr="009C724C" w:rsidRDefault="009C724C" w:rsidP="009C724C">
      <w:pPr>
        <w:spacing w:after="0" w:line="240" w:lineRule="auto"/>
        <w:rPr>
          <w:rFonts w:ascii="Courier New" w:eastAsia="Times New Roman" w:hAnsi="Courier New" w:cs="Courier New"/>
          <w:i/>
          <w:iCs/>
          <w:vanish/>
          <w:sz w:val="16"/>
          <w:szCs w:val="20"/>
          <w:lang w:val="fr-FR"/>
        </w:rPr>
      </w:pPr>
      <w:r w:rsidRPr="009C724C">
        <w:rPr>
          <w:rFonts w:ascii="Courier New" w:eastAsia="Times New Roman" w:hAnsi="Courier New" w:cs="Courier New"/>
          <w:color w:val="008000"/>
          <w:sz w:val="16"/>
          <w:szCs w:val="20"/>
        </w:rPr>
        <w:t xml:space="preserve">   </w:t>
      </w:r>
      <w:r w:rsidRPr="009C724C">
        <w:rPr>
          <w:rFonts w:ascii="Courier New" w:eastAsia="Times New Roman" w:hAnsi="Courier New" w:cs="Courier New"/>
          <w:i/>
          <w:iCs/>
          <w:vanish/>
          <w:sz w:val="16"/>
          <w:szCs w:val="20"/>
        </w:rPr>
        <w:t xml:space="preserve">Modificat de art.I pct.15 din </w:t>
      </w:r>
      <w:hyperlink r:id="rId233" w:history="1">
        <w:r w:rsidRPr="009C724C">
          <w:rPr>
            <w:rFonts w:ascii="Courier New" w:eastAsia="Times New Roman" w:hAnsi="Courier New" w:cs="Courier New"/>
            <w:i/>
            <w:iCs/>
            <w:vanish/>
            <w:color w:val="0000FF"/>
            <w:sz w:val="16"/>
            <w:szCs w:val="20"/>
            <w:u w:val="single"/>
          </w:rPr>
          <w:t>Legea 6/2007</w:t>
        </w:r>
      </w:hyperlink>
    </w:p>
    <w:p w14:paraId="2A85C0EF" w14:textId="77777777" w:rsidR="009C724C" w:rsidRPr="009C724C" w:rsidRDefault="009C724C" w:rsidP="009C724C">
      <w:pPr>
        <w:spacing w:after="0" w:line="240" w:lineRule="auto"/>
        <w:rPr>
          <w:rFonts w:ascii="Courier New" w:eastAsia="Times New Roman" w:hAnsi="Courier New" w:cs="Courier New"/>
          <w:color w:val="008000"/>
          <w:sz w:val="20"/>
          <w:szCs w:val="20"/>
          <w:lang w:val="fr-FR"/>
        </w:rPr>
      </w:pP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color w:val="008000"/>
          <w:sz w:val="20"/>
          <w:szCs w:val="20"/>
          <w:lang w:val="fr-FR"/>
        </w:rPr>
        <w:t>"Art. 80</w:t>
      </w:r>
      <w:r w:rsidRPr="009C724C">
        <w:rPr>
          <w:rFonts w:ascii="Courier New" w:eastAsia="Times New Roman" w:hAnsi="Courier New" w:cs="Courier New"/>
          <w:color w:val="008000"/>
          <w:sz w:val="20"/>
          <w:szCs w:val="20"/>
          <w:vertAlign w:val="superscript"/>
          <w:lang w:val="fr-FR"/>
        </w:rPr>
        <w:t>1</w:t>
      </w:r>
      <w:r w:rsidRPr="009C724C">
        <w:rPr>
          <w:rFonts w:ascii="Courier New" w:eastAsia="Times New Roman" w:hAnsi="Courier New" w:cs="Courier New"/>
          <w:color w:val="008000"/>
          <w:sz w:val="20"/>
          <w:szCs w:val="20"/>
          <w:lang w:val="fr-FR"/>
        </w:rPr>
        <w:t>. - In situatiile prevazute la art. 79 si 80, repararea vehiculelor se face pe baza documentului de constatare eliberat de unitatea de politie sau, dupa caz, de societatile din domeniul asigurarilor."</w:t>
      </w:r>
    </w:p>
    <w:p w14:paraId="68474E30"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pct.24 din </w:t>
      </w:r>
      <w:hyperlink r:id="rId234" w:history="1">
        <w:r w:rsidRPr="009C724C">
          <w:rPr>
            <w:rFonts w:ascii="Courier New" w:eastAsia="Times New Roman" w:hAnsi="Courier New" w:cs="Courier New"/>
            <w:color w:val="0000FF"/>
            <w:sz w:val="20"/>
            <w:szCs w:val="20"/>
            <w:u w:val="single"/>
          </w:rPr>
          <w:t>OUG 69/2007</w:t>
        </w:r>
      </w:hyperlink>
    </w:p>
    <w:p w14:paraId="128F7E94" w14:textId="77777777" w:rsidR="009C724C" w:rsidRPr="009C724C" w:rsidRDefault="009C724C" w:rsidP="009C724C">
      <w:pPr>
        <w:spacing w:after="0" w:line="240" w:lineRule="auto"/>
        <w:rPr>
          <w:rFonts w:ascii="Courier New" w:eastAsia="Times New Roman" w:hAnsi="Courier New" w:cs="Courier New"/>
          <w:color w:val="008000"/>
          <w:sz w:val="20"/>
          <w:szCs w:val="20"/>
          <w:lang w:val="fr-FR"/>
        </w:rPr>
      </w:pPr>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color w:val="008000"/>
          <w:sz w:val="20"/>
          <w:szCs w:val="20"/>
          <w:lang w:val="fr-FR"/>
        </w:rPr>
        <w:t>"Art. 80</w:t>
      </w:r>
      <w:r w:rsidRPr="009C724C">
        <w:rPr>
          <w:rFonts w:ascii="Courier New" w:eastAsia="Times New Roman" w:hAnsi="Courier New" w:cs="Courier New"/>
          <w:color w:val="008000"/>
          <w:sz w:val="20"/>
          <w:szCs w:val="20"/>
          <w:vertAlign w:val="superscript"/>
          <w:lang w:val="fr-FR"/>
        </w:rPr>
        <w:t>2</w:t>
      </w:r>
      <w:r w:rsidRPr="009C724C">
        <w:rPr>
          <w:rFonts w:ascii="Courier New" w:eastAsia="Times New Roman" w:hAnsi="Courier New" w:cs="Courier New"/>
          <w:color w:val="008000"/>
          <w:sz w:val="20"/>
          <w:szCs w:val="20"/>
          <w:lang w:val="fr-FR"/>
        </w:rPr>
        <w:t>. - Persoanele fizice sau juridice autorizate sa execute lucrari de reparatii la vehicule avariate au obligatia sa tina evidenta proprie a reparatiilor executate, potrivit legii, si sa comunice de indata, la cererea politiei rutiere, datele inregistrate solicitate de aceasta."</w:t>
      </w:r>
    </w:p>
    <w:p w14:paraId="25F79FE6" w14:textId="77777777" w:rsidR="009C724C" w:rsidRPr="009C724C" w:rsidRDefault="009C724C" w:rsidP="009C724C">
      <w:pPr>
        <w:spacing w:after="0" w:line="240" w:lineRule="auto"/>
        <w:rPr>
          <w:rFonts w:ascii="Arial" w:eastAsia="Times New Roman"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Completat de art.I pct.25 din </w:t>
      </w:r>
      <w:hyperlink r:id="rId235" w:history="1">
        <w:r w:rsidRPr="009C724C">
          <w:rPr>
            <w:rFonts w:ascii="Courier New" w:eastAsia="Times New Roman" w:hAnsi="Courier New" w:cs="Courier New"/>
            <w:color w:val="0000FF"/>
            <w:sz w:val="20"/>
            <w:szCs w:val="20"/>
            <w:u w:val="single"/>
          </w:rPr>
          <w:t>OUG 69/2007</w:t>
        </w:r>
      </w:hyperlink>
    </w:p>
    <w:p w14:paraId="27BE13DF"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Art. 81.</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La solicitarea Comisiei de Supravegherea Asigurarilor sau a societatilor de asigurare, autoritatea care are in evidenta vehiculele inmatriculate sau inregistrate comunica datele referitoare la acestea si proprietarilor sau detinatorilor acestora.</w:t>
      </w:r>
    </w:p>
    <w:p w14:paraId="420D1945"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(1) In vederea intocmirii dosarelor pentru despagubire, la solicitarea Comisiei de Supraveghere a Asigurarilor sau a societatilor de asigurare, autoritatea care are in evidenta vehiculele inmatriculate sau inregistrate comunica acestora datele referitoare la proprietarii sau utilizatorii vehiculelor. </w:t>
      </w:r>
    </w:p>
    <w:p w14:paraId="0B8F3BF2" w14:textId="77777777" w:rsidR="009C724C" w:rsidRPr="009C724C" w:rsidRDefault="009C724C" w:rsidP="009C724C">
      <w:pPr>
        <w:spacing w:after="0" w:line="240" w:lineRule="auto"/>
        <w:rPr>
          <w:rFonts w:ascii="Arial Unicode MS" w:eastAsia="Times New Roman" w:hAnsi="Arial Unicode MS" w:cs="Times New Roman"/>
          <w:b/>
          <w:bCs/>
          <w:sz w:val="24"/>
          <w:szCs w:val="24"/>
          <w:lang w:val="fr-FR"/>
        </w:rPr>
      </w:pPr>
      <w:r w:rsidRPr="009C724C">
        <w:rPr>
          <w:rFonts w:ascii="Times New Roman" w:eastAsia="Times New Roman" w:hAnsi="Times New Roman" w:cs="Times New Roman"/>
          <w:i/>
          <w:iCs/>
          <w:vanish/>
          <w:sz w:val="16"/>
          <w:szCs w:val="24"/>
        </w:rPr>
        <w:t xml:space="preserve">    </w:t>
      </w: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0"/>
          <w:lang w:val="fr-FR"/>
        </w:rPr>
        <w:t xml:space="preserve">modificat de art.I pct.22 din OUG </w:t>
      </w:r>
      <w:hyperlink r:id="rId236" w:history="1">
        <w:r w:rsidRPr="009C724C">
          <w:rPr>
            <w:rFonts w:ascii="Courier New" w:eastAsia="Times New Roman" w:hAnsi="Courier New" w:cs="Courier New"/>
            <w:b/>
            <w:bCs/>
            <w:i/>
            <w:iCs/>
            <w:vanish/>
            <w:color w:val="0000FF"/>
            <w:sz w:val="16"/>
            <w:szCs w:val="20"/>
            <w:u w:val="single"/>
            <w:lang w:val="fr-FR"/>
          </w:rPr>
          <w:t>63/2006</w:t>
        </w:r>
      </w:hyperlink>
    </w:p>
    <w:p w14:paraId="10FB5828" w14:textId="77777777" w:rsidR="009C724C" w:rsidRPr="009C724C" w:rsidRDefault="009C724C" w:rsidP="009C724C">
      <w:pPr>
        <w:spacing w:after="0" w:line="240" w:lineRule="auto"/>
        <w:rPr>
          <w:rFonts w:ascii="Courier New" w:eastAsia="Arial Unicode MS" w:hAnsi="Courier New" w:cs="Courier New"/>
          <w:color w:val="008000"/>
          <w:sz w:val="20"/>
          <w:szCs w:val="20"/>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color w:val="008000"/>
          <w:sz w:val="20"/>
          <w:szCs w:val="20"/>
        </w:rPr>
        <w:t>"Art. 81. - (1) In vederea intocmirii dosarelor pentru despagubire, la solicitarea societatilor din domeniul asigurarilor, autoritatea care are in evidenta vehiculele inmatriculate sau inregistrate comunica acestora datele referitoare la proprietarii sau detinatorii mandatati ai vehiculelor."</w:t>
      </w:r>
    </w:p>
    <w:p w14:paraId="1571B493" w14:textId="77777777" w:rsidR="009C724C" w:rsidRPr="009C724C" w:rsidRDefault="009C724C" w:rsidP="009C724C">
      <w:pPr>
        <w:spacing w:after="0" w:line="240" w:lineRule="auto"/>
        <w:rPr>
          <w:rFonts w:ascii="Arial" w:eastAsia="Times New Roman" w:hAnsi="Arial" w:cs="Arial"/>
          <w:i/>
          <w:iCs/>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Modificat de art.I pct.16 din </w:t>
      </w:r>
      <w:hyperlink r:id="rId237" w:history="1">
        <w:r w:rsidRPr="009C724C">
          <w:rPr>
            <w:rFonts w:ascii="Courier New" w:eastAsia="Times New Roman" w:hAnsi="Courier New" w:cs="Courier New"/>
            <w:color w:val="0000FF"/>
            <w:sz w:val="20"/>
            <w:szCs w:val="20"/>
            <w:u w:val="single"/>
          </w:rPr>
          <w:t>Legea 6/2007</w:t>
        </w:r>
      </w:hyperlink>
    </w:p>
    <w:p w14:paraId="46292E2A"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(2)</w:t>
      </w:r>
      <w:r w:rsidRPr="009C724C">
        <w:rPr>
          <w:rFonts w:ascii="Courier New" w:eastAsia="Times New Roman" w:hAnsi="Courier New" w:cs="Courier New"/>
          <w:i/>
          <w:iCs/>
          <w:vanish/>
          <w:sz w:val="16"/>
          <w:szCs w:val="20"/>
        </w:rPr>
        <w:t xml:space="preserve"> La solicitarea Comisiei de Supravegherea Asigurarilor sau a societatilor de asigurare, politia rutiera comunica acestora copii ale documentelor de constatare a evenimentelor, in vederea intocmirii dosarelor pentru despagubire.</w:t>
      </w:r>
    </w:p>
    <w:p w14:paraId="34DCD507"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"(3) La solicitarea politiei rutiere, societatile de asigurare comunica acesteia date referitoare la constatarile amiabile de accidente inregistrate in evidentele acestora."</w:t>
      </w:r>
    </w:p>
    <w:p w14:paraId="16E54A3B" w14:textId="77777777" w:rsidR="009C724C" w:rsidRPr="009C724C" w:rsidRDefault="009C724C" w:rsidP="009C724C">
      <w:pPr>
        <w:spacing w:after="0" w:line="240" w:lineRule="auto"/>
        <w:rPr>
          <w:rFonts w:ascii="Arial Unicode MS" w:eastAsia="Times New Roman" w:hAnsi="Arial Unicode MS" w:cs="Times New Roman"/>
          <w:b/>
          <w:bCs/>
          <w:sz w:val="24"/>
          <w:szCs w:val="18"/>
          <w:lang w:val="fr-FR"/>
        </w:rPr>
      </w:pPr>
      <w:r w:rsidRPr="009C724C">
        <w:rPr>
          <w:rFonts w:ascii="Times New Roman" w:eastAsia="Times New Roman" w:hAnsi="Times New Roman" w:cs="Times New Roman"/>
          <w:i/>
          <w:iCs/>
          <w:vanish/>
          <w:sz w:val="16"/>
          <w:szCs w:val="24"/>
        </w:rPr>
        <w:t xml:space="preserve">      </w:t>
      </w:r>
      <w:r w:rsidRPr="009C724C">
        <w:rPr>
          <w:rFonts w:ascii="Courier New" w:eastAsia="Times New Roman" w:hAnsi="Courier New" w:cs="Courier New"/>
          <w:b/>
          <w:bCs/>
          <w:i/>
          <w:iCs/>
          <w:vanish/>
          <w:sz w:val="16"/>
          <w:szCs w:val="20"/>
          <w:lang w:val="fr-FR"/>
        </w:rPr>
        <w:t xml:space="preserve">completat de art.I pct.23 din OUG </w:t>
      </w:r>
      <w:hyperlink r:id="rId238" w:history="1">
        <w:r w:rsidRPr="009C724C">
          <w:rPr>
            <w:rFonts w:ascii="Courier New" w:eastAsia="Times New Roman" w:hAnsi="Courier New" w:cs="Courier New"/>
            <w:b/>
            <w:bCs/>
            <w:i/>
            <w:iCs/>
            <w:vanish/>
            <w:color w:val="0000FF"/>
            <w:sz w:val="16"/>
            <w:szCs w:val="20"/>
            <w:u w:val="single"/>
            <w:lang w:val="fr-FR"/>
          </w:rPr>
          <w:t>63/2006</w:t>
        </w:r>
      </w:hyperlink>
    </w:p>
    <w:p w14:paraId="755D875B"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rPr>
        <w:t>"(3) La solicitarea politiei rutiere, societatile de asigurare comunica acesteia date referitoare la constatarile tehnice din dosarele inregistrate in evidentele acestora privind stabilirea pierderilor materiale rezultate in urma accidentelor de circulatie sau a altor evenimente rutiere."</w:t>
      </w:r>
    </w:p>
    <w:p w14:paraId="201EAAAB"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Modificat de art.I pct.17 din </w:t>
      </w:r>
      <w:hyperlink r:id="rId239" w:history="1">
        <w:r w:rsidRPr="009C724C">
          <w:rPr>
            <w:rFonts w:ascii="Courier New" w:eastAsia="Times New Roman" w:hAnsi="Courier New" w:cs="Courier New"/>
            <w:i/>
            <w:iCs/>
            <w:vanish/>
            <w:color w:val="0000FF"/>
            <w:sz w:val="16"/>
            <w:szCs w:val="20"/>
            <w:u w:val="single"/>
          </w:rPr>
          <w:t>Legea 6/2007</w:t>
        </w:r>
      </w:hyperlink>
    </w:p>
    <w:p w14:paraId="5386184B"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"(2) La solicitarea Comisiei de Supraveghere a Asigurarilor sau a societatilor din domeniul asigurarilor, politia rutiera comunica acestora copii ale documentelor de constatare a evenimentelor. </w:t>
      </w:r>
    </w:p>
    <w:p w14:paraId="5A5EDB99" w14:textId="77777777" w:rsidR="009C724C" w:rsidRPr="009C724C" w:rsidRDefault="009C724C" w:rsidP="009C724C">
      <w:pPr>
        <w:spacing w:after="0" w:line="240" w:lineRule="auto"/>
        <w:rPr>
          <w:rFonts w:ascii="Times New Roman" w:eastAsia="Arial Unicode MS" w:hAnsi="Times New Roman" w:cs="Times New Roman"/>
          <w:sz w:val="24"/>
          <w:szCs w:val="20"/>
        </w:rPr>
      </w:pPr>
      <w:r w:rsidRPr="009C724C">
        <w:rPr>
          <w:rFonts w:ascii="Courier New" w:eastAsia="Times New Roman" w:hAnsi="Courier New" w:cs="Courier New"/>
          <w:color w:val="008000"/>
          <w:sz w:val="20"/>
          <w:szCs w:val="20"/>
        </w:rPr>
        <w:t xml:space="preserve">    (3) La solicitarea politiei rutiere, societatile din domeniul asigurarilor comunica in termenul stabilit de aceasta copii ale documentelor referitoare la constatarile amiabile de accidente inregistrate in evidenta acestora sau alte date expres cerute, in conditiile legii." </w:t>
      </w:r>
    </w:p>
    <w:p w14:paraId="041B5B12" w14:textId="77777777" w:rsidR="009C724C" w:rsidRPr="009C724C" w:rsidRDefault="009C724C" w:rsidP="009C724C">
      <w:pPr>
        <w:spacing w:after="0" w:line="240" w:lineRule="auto"/>
        <w:rPr>
          <w:rFonts w:ascii="Times New Roman" w:eastAsia="Times New Roman" w:hAnsi="Times New Roman" w:cs="Times New Roman"/>
          <w:sz w:val="24"/>
          <w:szCs w:val="24"/>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Modificate de art.I pct.26 din </w:t>
      </w:r>
      <w:hyperlink r:id="rId240" w:history="1">
        <w:r w:rsidRPr="009C724C">
          <w:rPr>
            <w:rFonts w:ascii="Courier New" w:eastAsia="Times New Roman" w:hAnsi="Courier New" w:cs="Courier New"/>
            <w:color w:val="0000FF"/>
            <w:sz w:val="20"/>
            <w:szCs w:val="20"/>
            <w:u w:val="single"/>
          </w:rPr>
          <w:t>OUG 69/2007</w:t>
        </w:r>
      </w:hyperlink>
    </w:p>
    <w:p w14:paraId="288176E4" w14:textId="77777777" w:rsidR="009C724C" w:rsidRPr="009C724C" w:rsidRDefault="009C724C" w:rsidP="009C724C">
      <w:pPr>
        <w:spacing w:after="0" w:line="240" w:lineRule="auto"/>
        <w:rPr>
          <w:rFonts w:ascii="Arial" w:eastAsia="Times New Roman" w:hAnsi="Arial" w:cs="Arial"/>
          <w:sz w:val="24"/>
          <w:szCs w:val="24"/>
        </w:rPr>
      </w:pPr>
      <w:r w:rsidRPr="009C724C">
        <w:rPr>
          <w:rFonts w:ascii="Times New Roman" w:eastAsia="Times New Roman" w:hAnsi="Times New Roman" w:cs="Times New Roman"/>
          <w:sz w:val="24"/>
          <w:szCs w:val="24"/>
        </w:rPr>
        <w:t> </w:t>
      </w:r>
    </w:p>
    <w:p w14:paraId="09BAC8E5" w14:textId="77777777" w:rsidR="009C724C" w:rsidRPr="009C724C" w:rsidRDefault="009C724C" w:rsidP="009C724C">
      <w:pPr>
        <w:spacing w:after="0" w:line="240" w:lineRule="auto"/>
        <w:jc w:val="center"/>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SECTIUNEA a 6-a</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Circulatia autovehiculelor in traficul international </w:t>
      </w:r>
    </w:p>
    <w:p w14:paraId="5DB9B848"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Times New Roman" w:eastAsia="Times New Roman" w:hAnsi="Times New Roman" w:cs="Times New Roman"/>
          <w:color w:val="000000"/>
          <w:sz w:val="24"/>
          <w:szCs w:val="24"/>
        </w:rPr>
        <w:br/>
      </w:r>
      <w:r w:rsidRPr="009C724C">
        <w:rPr>
          <w:rFonts w:ascii="Courier New" w:eastAsia="Times New Roman" w:hAnsi="Courier New" w:cs="Courier New"/>
          <w:b/>
          <w:bCs/>
          <w:i/>
          <w:iCs/>
          <w:vanish/>
          <w:sz w:val="16"/>
          <w:szCs w:val="20"/>
        </w:rPr>
        <w:t>   Art. 82.</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Autovehiculele si remorcile inmatriculate in Romania pot trece frontiera de stat pe drumurile publice, daca indeplinesc conditiile cerute pentru a fi admise in circulatia internationala, iar conducatorii lor poseda permis de conducere valabil, conform prevederilor Conventiei asupra circulatiei rutiere, incheiata la Viena la 8 noiembrie 1968 si ratificata de Romania prin Decretul nr. 318/1980. </w:t>
      </w:r>
    </w:p>
    <w:p w14:paraId="38DF79C0"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Autovehiculele si remorcile inmatriculate in alte state pot trece frontiera de stat si pot circula pe drumurile publice din Romania, daca indeplinesc conditiile tehnice prevazute in conventia mentionata la alin. (1), dar numai in perioada cat sunt asigurate pentru cazurile de raspundere civila ca urmare a pagubelor produse prin accidente de circulatie. </w:t>
      </w:r>
    </w:p>
    <w:p w14:paraId="704E7B30"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Pentru a conduce un autovehicul pe teritoriul Romaniei, persoanele care sunt titulare ale unui permis de conducere eliberat intr-un stat care nu este membru al Conventiei asupra circulatiei rutiere, prevazute la alin. (1), trebuie sa posede si permis de conducere international.</w:t>
      </w:r>
    </w:p>
    <w:p w14:paraId="0DD8C25F"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"Art. 82. - (1) Autovehiculele si remorcile inmatriculate in Romania pot trece frontiera de stat pe drumurile publice, daca indeplinesc conditiile cerute pentru a fi admise in circulatia internationala, iar conducatorii lor poseda permis de conducere valabil in conditiile stabilite prin tratatele la care Romania este parte sau care este eliberat de autoritatile competente ale statelor membre ale Uniunii Europene ori Spatiului Economic European sau a carui valabilitate este recunoscuta in aceste state pe baza de reciprocitate. </w:t>
      </w:r>
    </w:p>
    <w:p w14:paraId="4FA57992" w14:textId="77777777" w:rsidR="009C724C" w:rsidRPr="009C724C" w:rsidRDefault="009C724C" w:rsidP="009C724C">
      <w:pPr>
        <w:spacing w:after="0" w:line="240" w:lineRule="auto"/>
        <w:rPr>
          <w:rFonts w:ascii="Courier New" w:eastAsia="Arial Unicode MS" w:hAnsi="Courier New" w:cs="Courier New"/>
          <w:color w:val="008000"/>
          <w:sz w:val="20"/>
          <w:szCs w:val="18"/>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(2) Autovehiculele si remorcile inmatriculate in alte state pot trece frontiera de stat si pot circula pe drumurile publice din Romania, daca indeplinesc conditiile tehnice prevazute in Conventia asupra circulatiei rutiere, incheiata la Viena la 8 noiembrie 1968 si ratificata de Romania prin Decretul nr. 318/1980, dar numai pe perioada cat sunt asigurate pentru cazurile de raspundere civila ca urmare a prejudiciilor produse prin accidente de autovehicule. </w:t>
      </w:r>
    </w:p>
    <w:p w14:paraId="1A35C5AF"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color w:val="008000"/>
          <w:sz w:val="16"/>
          <w:szCs w:val="20"/>
          <w:lang w:val="fr-FR"/>
        </w:rPr>
        <w:t xml:space="preserve">    </w:t>
      </w:r>
      <w:r w:rsidRPr="009C724C">
        <w:rPr>
          <w:rFonts w:ascii="Courier New" w:eastAsia="Times New Roman" w:hAnsi="Courier New" w:cs="Courier New"/>
          <w:i/>
          <w:iCs/>
          <w:vanish/>
          <w:sz w:val="16"/>
          <w:szCs w:val="20"/>
          <w:lang w:val="fr-FR"/>
        </w:rPr>
        <w:t xml:space="preserve">(3) Pentru a conduce un autovehicul pe teritoriul Romaniei, persoanele care sunt titulare ale unui permis de conducere eliberat intr-un stat care nu este membru al Conventiei asupra circulatiei rutiere, prevazuta la alin. (2), trebuie sa posede si permis de conducere international. </w:t>
      </w:r>
    </w:p>
    <w:p w14:paraId="1BED96C7" w14:textId="77777777" w:rsidR="009C724C" w:rsidRPr="009C724C" w:rsidRDefault="009C724C" w:rsidP="009C724C">
      <w:pPr>
        <w:spacing w:after="0" w:line="240" w:lineRule="auto"/>
        <w:rPr>
          <w:rFonts w:ascii="Times New Roman" w:eastAsia="Arial Unicode MS" w:hAnsi="Times New Roman" w:cs="Times New Roman"/>
          <w:sz w:val="20"/>
          <w:szCs w:val="24"/>
        </w:rPr>
      </w:pP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color w:val="0000FF"/>
          <w:sz w:val="20"/>
          <w:szCs w:val="20"/>
        </w:rPr>
        <w:t xml:space="preserve">Abrogat de art.I pct.27 din </w:t>
      </w:r>
      <w:hyperlink r:id="rId241" w:history="1">
        <w:r w:rsidRPr="009C724C">
          <w:rPr>
            <w:rFonts w:ascii="Courier New" w:eastAsia="Times New Roman" w:hAnsi="Courier New" w:cs="Courier New"/>
            <w:color w:val="0000FF"/>
            <w:sz w:val="20"/>
            <w:szCs w:val="20"/>
            <w:u w:val="single"/>
          </w:rPr>
          <w:t>OUG 69/2007</w:t>
        </w:r>
      </w:hyperlink>
    </w:p>
    <w:p w14:paraId="04BE1FB9" w14:textId="77777777" w:rsidR="009C724C" w:rsidRPr="009C724C" w:rsidRDefault="009C724C" w:rsidP="009C724C">
      <w:pPr>
        <w:spacing w:after="0" w:line="240" w:lineRule="auto"/>
        <w:rPr>
          <w:rFonts w:ascii="Arial" w:eastAsia="Times New Roman" w:hAnsi="Arial" w:cs="Arial"/>
          <w:i/>
          <w:iCs/>
          <w:color w:val="0000FF"/>
          <w:sz w:val="24"/>
          <w:szCs w:val="24"/>
        </w:rPr>
      </w:pPr>
      <w:r w:rsidRPr="009C724C">
        <w:rPr>
          <w:rFonts w:ascii="Courier New" w:eastAsia="Times New Roman" w:hAnsi="Courier New" w:cs="Courier New"/>
          <w:i/>
          <w:iCs/>
          <w:color w:val="0000FF"/>
          <w:sz w:val="20"/>
          <w:szCs w:val="20"/>
          <w:lang w:val="fr-FR"/>
        </w:rPr>
        <w:t xml:space="preserve"> </w:t>
      </w:r>
      <w:r w:rsidRPr="009C724C">
        <w:rPr>
          <w:rFonts w:ascii="Courier New" w:eastAsia="Times New Roman" w:hAnsi="Courier New" w:cs="Courier New"/>
          <w:b/>
          <w:bCs/>
          <w:color w:val="0000FF"/>
          <w:sz w:val="20"/>
          <w:szCs w:val="20"/>
          <w:lang w:val="fr-FR"/>
        </w:rPr>
        <w:t xml:space="preserve">  modificat de art.I pct.24 din OUG </w:t>
      </w:r>
      <w:hyperlink r:id="rId242" w:history="1">
        <w:r w:rsidRPr="009C724C">
          <w:rPr>
            <w:rFonts w:ascii="Courier New" w:eastAsia="Times New Roman" w:hAnsi="Courier New" w:cs="Courier New"/>
            <w:b/>
            <w:bCs/>
            <w:color w:val="0000FF"/>
            <w:sz w:val="20"/>
            <w:szCs w:val="20"/>
            <w:u w:val="single"/>
            <w:lang w:val="fr-FR"/>
          </w:rPr>
          <w:t>63/2006</w:t>
        </w:r>
      </w:hyperlink>
    </w:p>
    <w:p w14:paraId="0CD39E0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Autovehiculele si remorcile inmatriculate in alte state, detinute de persoane care au sediul sau domiciliul in Romania, pot fi conduse pe drumurile publice pe o perioada de maximum 90 de zile de la introducerea acestora in tara, daca sunt asigurate pentru cazurile de raspundere civila ca urmare a pagubelor produse prin accidente de circulatie. </w:t>
      </w:r>
    </w:p>
    <w:p w14:paraId="2D613CC5"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Persoanele care si-au stabilit resedinta in Romania pot sa isi inmatriculeze autovehiculele sau remorcile la autoritatea competenta din zona de resedinta. </w:t>
      </w:r>
    </w:p>
    <w:p w14:paraId="06651215" w14:textId="77777777" w:rsidR="009C724C" w:rsidRPr="009C724C" w:rsidRDefault="009C724C" w:rsidP="009C724C">
      <w:pPr>
        <w:spacing w:after="0" w:line="240" w:lineRule="auto"/>
        <w:rPr>
          <w:rFonts w:ascii="Arial Unicode MS" w:eastAsia="Times New Roman" w:hAnsi="Arial Unicode MS" w:cs="Times New Roman"/>
          <w:sz w:val="24"/>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"(5) Persoanele care si-au stabilit domiciliul ori resedinta sau, dupa caz, au rezidenta normala in Romania pot sa isi inmatriculeze autovehiculele sau remorcile la autoritatea competenta pe raza careia au domiciliul, resedinta sau, dupa caz, rezidenta normala."</w:t>
      </w:r>
    </w:p>
    <w:p w14:paraId="6E73722A"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lang w:val="fr-FR"/>
        </w:rPr>
        <w:lastRenderedPageBreak/>
        <w:t xml:space="preserve">     </w:t>
      </w:r>
      <w:r w:rsidRPr="009C724C">
        <w:rPr>
          <w:rFonts w:ascii="Courier New" w:eastAsia="Times New Roman" w:hAnsi="Courier New" w:cs="Courier New"/>
          <w:i/>
          <w:iCs/>
          <w:vanish/>
          <w:sz w:val="16"/>
          <w:szCs w:val="20"/>
        </w:rPr>
        <w:t xml:space="preserve">Modificat de art.I pct.28 din </w:t>
      </w:r>
      <w:hyperlink r:id="rId243" w:history="1">
        <w:r w:rsidRPr="009C724C">
          <w:rPr>
            <w:rFonts w:ascii="Courier New" w:eastAsia="Times New Roman" w:hAnsi="Courier New" w:cs="Courier New"/>
            <w:i/>
            <w:iCs/>
            <w:vanish/>
            <w:color w:val="0000FF"/>
            <w:sz w:val="16"/>
            <w:szCs w:val="20"/>
            <w:u w:val="single"/>
          </w:rPr>
          <w:t>OUG 69/2007</w:t>
        </w:r>
      </w:hyperlink>
    </w:p>
    <w:p w14:paraId="5DEF9A7C"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b/>
          <w:bCs/>
          <w:color w:val="008000"/>
          <w:sz w:val="20"/>
          <w:szCs w:val="20"/>
        </w:rPr>
        <w:t>"(5) Persoanele care si-au stabilit domiciliul ori resedinta in Romania pot sa isi inmatriculeze autovehiculele sau remorcile la autoritatea competenta pe raza careia au domiciliul ori resedinta, dupa caz."</w:t>
      </w:r>
    </w:p>
    <w:p w14:paraId="4C06702C"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pct.19 din </w:t>
      </w:r>
      <w:hyperlink r:id="rId244" w:history="1">
        <w:r w:rsidRPr="009C724C">
          <w:rPr>
            <w:rFonts w:ascii="Courier New" w:eastAsia="Times New Roman" w:hAnsi="Courier New" w:cs="Courier New"/>
            <w:b/>
            <w:bCs/>
            <w:color w:val="0000FF"/>
            <w:sz w:val="20"/>
            <w:szCs w:val="20"/>
            <w:u w:val="single"/>
          </w:rPr>
          <w:t>Ordonanta 21/2014</w:t>
        </w:r>
      </w:hyperlink>
    </w:p>
    <w:p w14:paraId="2E0A1BC1"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(6)</w:t>
      </w:r>
      <w:r w:rsidRPr="009C724C">
        <w:rPr>
          <w:rFonts w:ascii="Courier New" w:eastAsia="Times New Roman" w:hAnsi="Courier New" w:cs="Courier New"/>
          <w:i/>
          <w:iCs/>
          <w:vanish/>
          <w:sz w:val="20"/>
          <w:szCs w:val="20"/>
        </w:rPr>
        <w:t xml:space="preserve"> Autovehiculele inmatriculate in statele care nu sunt semnatare ale Conventiei asupra circulatiei rutiere prevazute la alin. (1) sunt obligate sa poarte in partea din spate semnul distinctiv al statului care a efectuat inmatricularea. </w:t>
      </w:r>
    </w:p>
    <w:p w14:paraId="54D797CC"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(6) Autovehiculele inmatriculate in statele care nu sunt semnatare ale Conventiei asupra circulatiei rutiere, prevazuta la alin. (2), sunt obligate sa poarte in partea din spate semnul distinctiv al statului care a efectuat inmatricularea."</w:t>
      </w:r>
    </w:p>
    <w:p w14:paraId="6DE76165"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b/>
          <w:bCs/>
          <w:color w:val="0000FF"/>
          <w:sz w:val="20"/>
          <w:szCs w:val="20"/>
          <w:lang w:val="fr-FR"/>
        </w:rPr>
        <w:t xml:space="preserve">modificat de art.I pct.24 din OUG </w:t>
      </w:r>
      <w:hyperlink r:id="rId245" w:history="1">
        <w:r w:rsidRPr="009C724C">
          <w:rPr>
            <w:rFonts w:ascii="Courier New" w:eastAsia="Times New Roman" w:hAnsi="Courier New" w:cs="Courier New"/>
            <w:b/>
            <w:bCs/>
            <w:color w:val="0000FF"/>
            <w:sz w:val="20"/>
            <w:szCs w:val="20"/>
            <w:u w:val="single"/>
            <w:lang w:val="fr-FR"/>
          </w:rPr>
          <w:t>63/2006</w:t>
        </w:r>
      </w:hyperlink>
    </w:p>
    <w:p w14:paraId="60905C4C"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i/>
          <w:iCs/>
          <w:vanish/>
          <w:sz w:val="16"/>
          <w:szCs w:val="20"/>
        </w:rPr>
        <w:t>   Art. 83.</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Persoanele care domiciliaza in alte state, aflate temporar in Romania, pot conduce autovehicule pe drumurile publice daca poseda permis de conducere valabil, conform modelelor stabilite in Conventia asupra circulatiei rutiere, prevazuta la art. 82 alin. (1), sau a carui valabilitate este recunoscuta pe baza de reciprocitate. </w:t>
      </w:r>
    </w:p>
    <w:p w14:paraId="1D31AC26"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Courier New" w:eastAsia="Times New Roman" w:hAnsi="Courier New" w:cs="Courier New"/>
          <w:i/>
          <w:iCs/>
          <w:vanish/>
          <w:sz w:val="16"/>
          <w:szCs w:val="20"/>
        </w:rPr>
        <w:t xml:space="preserve">  (1) Persoanele care domiciliaza in alte state, aflate temporar in Romania, pot conduce autovehicule pe drumurile publice daca poseda permis de conducere valabil, conform modelelor stabilite in Conventia asupra circulatiei rutiere, prevazuta la art. 82 alin. </w:t>
      </w:r>
      <w:r w:rsidRPr="009C724C">
        <w:rPr>
          <w:rFonts w:ascii="Courier New" w:eastAsia="Times New Roman" w:hAnsi="Courier New" w:cs="Courier New"/>
          <w:i/>
          <w:iCs/>
          <w:vanish/>
          <w:sz w:val="16"/>
          <w:szCs w:val="20"/>
          <w:lang w:val="fr-FR"/>
        </w:rPr>
        <w:t>(2), sau a carui valabilitate este recunoscuta pe baza de reciprocitate.</w:t>
      </w:r>
    </w:p>
    <w:p w14:paraId="15A5EDCC" w14:textId="77777777" w:rsidR="009C724C" w:rsidRPr="009C724C" w:rsidRDefault="009C724C" w:rsidP="009C724C">
      <w:pPr>
        <w:spacing w:after="0" w:line="240" w:lineRule="auto"/>
        <w:rPr>
          <w:rFonts w:ascii="Arial" w:eastAsia="Arial Unicode MS" w:hAnsi="Arial" w:cs="Arial"/>
          <w:sz w:val="24"/>
          <w:szCs w:val="24"/>
        </w:rPr>
      </w:pPr>
      <w:r w:rsidRPr="009C724C">
        <w:rPr>
          <w:rFonts w:ascii="Times New Roman" w:eastAsia="Times New Roman" w:hAnsi="Times New Roman" w:cs="Times New Roman"/>
          <w:i/>
          <w:iCs/>
          <w:vanish/>
          <w:sz w:val="16"/>
          <w:szCs w:val="24"/>
        </w:rPr>
        <w:t xml:space="preserve">  </w:t>
      </w: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18"/>
          <w:lang w:val="fr-FR"/>
        </w:rPr>
        <w:t xml:space="preserve">modificat de art.I pct.25 din OUG </w:t>
      </w:r>
      <w:hyperlink r:id="rId246" w:history="1">
        <w:r w:rsidRPr="009C724C">
          <w:rPr>
            <w:rFonts w:ascii="Courier New" w:eastAsia="Times New Roman" w:hAnsi="Courier New" w:cs="Courier New"/>
            <w:b/>
            <w:bCs/>
            <w:i/>
            <w:iCs/>
            <w:vanish/>
            <w:color w:val="0000FF"/>
            <w:sz w:val="16"/>
            <w:szCs w:val="20"/>
            <w:u w:val="single"/>
            <w:lang w:val="fr-FR"/>
          </w:rPr>
          <w:t>63/2006</w:t>
        </w:r>
      </w:hyperlink>
    </w:p>
    <w:p w14:paraId="19A0633C"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Persoanele cu domiciliul in Romania care poseda permise de conducere nationale eliberate de autoritatile statelor membre ale Conventiei asupra circulatiei rutiere au dreptul sa conduca autovehicule pe drumurile publice cel mult 90 de zile de la intrarea lor in tara. </w:t>
      </w:r>
    </w:p>
    <w:p w14:paraId="390BAA26"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Persoanele care si-au stabilit resedinta in Romania pot sa isi preschimbe permisul de conducere obtinut in alt stat semnatar al Conventiei asupra circulatiei rutiere intr-unul romanesc, la autoritatea competenta din zona de resedinta. </w:t>
      </w:r>
    </w:p>
    <w:p w14:paraId="0F8B33DF" w14:textId="77777777" w:rsidR="009C724C" w:rsidRPr="009C724C" w:rsidRDefault="009C724C" w:rsidP="009C724C">
      <w:pPr>
        <w:spacing w:after="0" w:line="240" w:lineRule="auto"/>
        <w:rPr>
          <w:rFonts w:ascii="Courier New" w:eastAsia="Times New Roman" w:hAnsi="Courier New" w:cs="Courier New"/>
          <w:color w:val="000000"/>
          <w:sz w:val="24"/>
          <w:szCs w:val="18"/>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Preschimbarea permiselor de conducere nationale emise de autoritatile straine cu documente similare romanesti se efectueaza in conditiile stabilite prin ordin al ministrului administratiei si internelor, care se publica in Monitorul Oficial al Romaniei, Partea I.</w:t>
      </w:r>
      <w:r w:rsidRPr="009C724C">
        <w:rPr>
          <w:rFonts w:ascii="Courier New" w:eastAsia="Times New Roman" w:hAnsi="Courier New" w:cs="Courier New"/>
          <w:color w:val="000000"/>
          <w:sz w:val="16"/>
          <w:szCs w:val="20"/>
        </w:rPr>
        <w:t xml:space="preserve"> </w:t>
      </w:r>
    </w:p>
    <w:p w14:paraId="6A51B119" w14:textId="77777777" w:rsidR="009C724C" w:rsidRPr="009C724C" w:rsidRDefault="009C724C" w:rsidP="009C724C">
      <w:pPr>
        <w:spacing w:after="0" w:line="240" w:lineRule="auto"/>
        <w:rPr>
          <w:rFonts w:ascii="Arial Unicode MS" w:eastAsia="Times New Roman" w:hAnsi="Arial Unicode MS" w:cs="Times New Roman"/>
          <w:color w:val="008000"/>
          <w:sz w:val="20"/>
          <w:szCs w:val="24"/>
          <w:lang w:val="fr-FR"/>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lang w:val="fr-FR"/>
        </w:rPr>
        <w:t xml:space="preserve">"Art. 83. - (1) Au dreptul sa conduca autovehicule pe drumurile publice din Romania, daca indeplinesc conditiile prevazute la art. 20 si art. 23 alin. (1), titularii permiselor de conducere nationale valabile, eliberate de autoritatile: </w:t>
      </w:r>
    </w:p>
    <w:p w14:paraId="5B040A09" w14:textId="77777777" w:rsidR="009C724C" w:rsidRPr="009C724C" w:rsidRDefault="009C724C" w:rsidP="009C724C">
      <w:pPr>
        <w:spacing w:after="0" w:line="240" w:lineRule="auto"/>
        <w:rPr>
          <w:rFonts w:ascii="Courier New" w:eastAsia="Arial Unicode MS"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a) statelor membre ale Conventiei asupra circulatiei rutiere, prevazuta la art. 82 alin. (2); </w:t>
      </w:r>
    </w:p>
    <w:p w14:paraId="4501E212"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b) statelor membre ale Uniunii Europene; </w:t>
      </w:r>
    </w:p>
    <w:p w14:paraId="744AAE78"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c) statelor cu care Romania a incheiat un tratat privind recunoasterea reciproca a permiselor de conducere auto. </w:t>
      </w:r>
    </w:p>
    <w:p w14:paraId="70141AF1" w14:textId="77777777" w:rsidR="009C724C" w:rsidRPr="009C724C" w:rsidRDefault="009C724C" w:rsidP="009C724C">
      <w:pPr>
        <w:spacing w:after="0" w:line="240" w:lineRule="auto"/>
        <w:rPr>
          <w:rFonts w:ascii="Courier New" w:eastAsia="Times New Roman"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(2) Pentru a conduce un autovehicul pe teritoriul Romaniei, persoanele care sunt titulare ale unui permis de conducere national eliberat de autoritatile unui stat care nu este membru al Conventiei asupra circulatiei rutiere si nici membru al Uniunii Europene ori cu care Romania nu a incheiat un tratat privind recunoasterea reciproca a permiselor de conducere auto trebuie sa posede si permis de conducere international. </w:t>
      </w:r>
    </w:p>
    <w:p w14:paraId="4E5A7860" w14:textId="77777777" w:rsidR="009C724C" w:rsidRPr="009C724C" w:rsidRDefault="009C724C" w:rsidP="009C724C">
      <w:pPr>
        <w:spacing w:after="0" w:line="240" w:lineRule="auto"/>
        <w:rPr>
          <w:rFonts w:ascii="Arial Unicode MS" w:eastAsia="Times New Roman" w:hAnsi="Arial Unicode MS" w:cs="Times New Roman"/>
          <w:i/>
          <w:iCs/>
          <w:vanish/>
          <w:sz w:val="16"/>
          <w:szCs w:val="20"/>
        </w:rPr>
      </w:pPr>
      <w:r w:rsidRPr="009C724C">
        <w:rPr>
          <w:rFonts w:ascii="Courier New" w:eastAsia="Times New Roman" w:hAnsi="Courier New" w:cs="Courier New"/>
          <w:i/>
          <w:iCs/>
          <w:vanish/>
          <w:sz w:val="16"/>
          <w:szCs w:val="20"/>
          <w:lang w:val="fr-FR"/>
        </w:rPr>
        <w:t>    (3) Permisele de conducere nationale eliberate de autoritatile prevazute la alin. (1), precum si cele a caror valabilitate este recunoscuta de Romania in mod unilateral, detinute de persoane care au domiciliul, resedinta sau rezidenta normala in Romania, pot fi preschimbate cu documente similare romanesti, in conditiile stabilite prin ordin al ministrului internelor si reformei administrative, care se publica in Monitorul Oficial al Romaniei, Partea I."</w:t>
      </w:r>
    </w:p>
    <w:p w14:paraId="7FC8D935" w14:textId="77777777" w:rsidR="009C724C" w:rsidRPr="009C724C" w:rsidRDefault="009C724C" w:rsidP="009C724C">
      <w:pPr>
        <w:spacing w:after="0" w:line="240" w:lineRule="auto"/>
        <w:rPr>
          <w:rFonts w:ascii="Times New Roman" w:eastAsia="Arial Unicode MS" w:hAnsi="Times New Roman" w:cs="Times New Roman"/>
          <w:b/>
          <w:bCs/>
          <w:color w:val="008000"/>
          <w:sz w:val="20"/>
          <w:szCs w:val="24"/>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sz w:val="20"/>
          <w:szCs w:val="20"/>
        </w:rPr>
        <w:t xml:space="preserve">"(3) </w:t>
      </w:r>
      <w:r w:rsidRPr="009C724C">
        <w:rPr>
          <w:rFonts w:ascii="Courier New" w:eastAsia="Times New Roman" w:hAnsi="Courier New" w:cs="Courier New"/>
          <w:b/>
          <w:bCs/>
          <w:color w:val="008000"/>
          <w:sz w:val="20"/>
          <w:szCs w:val="20"/>
        </w:rPr>
        <w:t>Permisele de conducere nationale eliberate de autoritatile prevazute la alin. (1), precum si cele a caror valabilitate este recunoscuta de Romania in mod unilateral, detinute de persoane care au domiciliul sau resedinta in Romania in sensul art. 23</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alin. (2), pot fi preschimbate cu documente similare romanesti, in conditiile stabilite prin ordin al ministrului afacerilor interne, care se publica in Monitorul Oficial al Romaniei, Partea I."</w:t>
      </w:r>
    </w:p>
    <w:p w14:paraId="5741BA64" w14:textId="77777777" w:rsidR="009C724C" w:rsidRPr="009C724C" w:rsidRDefault="009C724C" w:rsidP="009C724C">
      <w:pPr>
        <w:spacing w:after="0" w:line="240" w:lineRule="auto"/>
        <w:rPr>
          <w:rFonts w:ascii="Courier New" w:eastAsia="Times New Roman" w:hAnsi="Courier New" w:cs="Courier New"/>
          <w:sz w:val="20"/>
          <w:szCs w:val="20"/>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Modificat de art.I pct.20 din </w:t>
      </w:r>
      <w:hyperlink r:id="rId247" w:history="1">
        <w:r w:rsidRPr="009C724C">
          <w:rPr>
            <w:rFonts w:ascii="Courier New" w:eastAsia="Times New Roman" w:hAnsi="Courier New" w:cs="Courier New"/>
            <w:b/>
            <w:bCs/>
            <w:color w:val="0000FF"/>
            <w:sz w:val="20"/>
            <w:szCs w:val="20"/>
            <w:u w:val="single"/>
          </w:rPr>
          <w:t>Ordonanta 21/2014</w:t>
        </w:r>
      </w:hyperlink>
    </w:p>
    <w:p w14:paraId="0F987D26"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sz w:val="20"/>
          <w:szCs w:val="20"/>
        </w:rPr>
        <w:t xml:space="preserve">  </w:t>
      </w:r>
    </w:p>
    <w:p w14:paraId="6805E714" w14:textId="77777777" w:rsidR="009C724C" w:rsidRPr="009C724C" w:rsidRDefault="009C724C" w:rsidP="009C724C">
      <w:pPr>
        <w:spacing w:after="0" w:line="240" w:lineRule="auto"/>
        <w:rPr>
          <w:rFonts w:ascii="Arial Unicode MS" w:eastAsia="Times New Roman" w:hAnsi="Arial Unicode MS" w:cs="Times New Roman"/>
          <w:b/>
          <w:bCs/>
          <w:sz w:val="24"/>
          <w:szCs w:val="24"/>
        </w:rPr>
      </w:pP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b/>
          <w:bCs/>
          <w:color w:val="0000FF"/>
          <w:sz w:val="20"/>
          <w:szCs w:val="20"/>
        </w:rPr>
        <w:t xml:space="preserve">Modificat de art.I pct.29 din </w:t>
      </w:r>
      <w:hyperlink r:id="rId248" w:history="1">
        <w:r w:rsidRPr="009C724C">
          <w:rPr>
            <w:rFonts w:ascii="Courier New" w:eastAsia="Times New Roman" w:hAnsi="Courier New" w:cs="Courier New"/>
            <w:b/>
            <w:bCs/>
            <w:color w:val="0000FF"/>
            <w:sz w:val="20"/>
            <w:szCs w:val="20"/>
            <w:u w:val="single"/>
          </w:rPr>
          <w:t>OUG 69/2007</w:t>
        </w:r>
      </w:hyperlink>
    </w:p>
    <w:p w14:paraId="457EE70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30719537"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CAPITOLUL VI</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Infractiuni si pedepse </w:t>
      </w:r>
    </w:p>
    <w:p w14:paraId="10763620"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2207269E"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Art. 84.</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Nerespectarea dispozitiilor privind circulatia pe drumurile publice, care intruneste elementele constitutive ale unei infractiuni, atrage raspunderea penala si se sanctioneaza potrivit prezentei ordonante de urgenta. </w:t>
      </w:r>
    </w:p>
    <w:p w14:paraId="07614FB2"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84 abrogat</w:t>
      </w:r>
      <w:r w:rsidRPr="009C724C">
        <w:rPr>
          <w:rFonts w:ascii="Courier New" w:eastAsia="Times New Roman" w:hAnsi="Courier New" w:cs="Courier New"/>
          <w:b/>
          <w:bCs/>
          <w:color w:val="0000FF"/>
          <w:sz w:val="20"/>
          <w:szCs w:val="20"/>
        </w:rPr>
        <w:t xml:space="preserve"> de art.121 pct.1 din </w:t>
      </w:r>
      <w:hyperlink r:id="rId249"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3B3B2067"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color w:val="000000"/>
          <w:sz w:val="20"/>
          <w:szCs w:val="20"/>
        </w:rPr>
        <w:t>   Art. 85.</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Punerea in circulatie sau conducerea pe drumurile publice a unui autovehicul sau tramvai, neinmatriculat sau neinregistrat, se pedepseste cu inchisoare de la unu la 3 ani. </w:t>
      </w:r>
    </w:p>
    <w:p w14:paraId="6656E6DB" w14:textId="77777777" w:rsidR="009C724C" w:rsidRPr="009C724C" w:rsidRDefault="009C724C" w:rsidP="009C724C">
      <w:pPr>
        <w:spacing w:after="0" w:line="240" w:lineRule="auto"/>
        <w:rPr>
          <w:rFonts w:ascii="Times New Roman" w:eastAsia="Arial Unicode MS" w:hAnsi="Times New Roman" w:cs="Times New Roman"/>
          <w:i/>
          <w:iCs/>
          <w:vanish/>
          <w:sz w:val="24"/>
          <w:szCs w:val="24"/>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Punerea in circulatie sau conducerea pe drumurile publice a unui autovehicul sau tramvai cu numar fals de inmatriculare sau de inregistrare se pedepseste cu inchisoare de la unu la 5 ani. </w:t>
      </w:r>
    </w:p>
    <w:p w14:paraId="2EE35ECA"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i/>
          <w:iCs/>
          <w:vanish/>
          <w:sz w:val="20"/>
          <w:szCs w:val="20"/>
        </w:rPr>
        <w:t>   (3)</w:t>
      </w:r>
      <w:r w:rsidRPr="009C724C">
        <w:rPr>
          <w:rFonts w:ascii="Courier New" w:eastAsia="Times New Roman" w:hAnsi="Courier New" w:cs="Courier New"/>
          <w:i/>
          <w:iCs/>
          <w:vanish/>
          <w:sz w:val="20"/>
          <w:szCs w:val="20"/>
        </w:rPr>
        <w:t xml:space="preserve"> Tractarea unei remorci neinmatriculate sau neinregistrate ori cu numar fals de inmatriculare sau de inregistrare se pedepseste cu inchisoare de la 3 luni la 2 ani sau cu amenda. </w:t>
      </w:r>
    </w:p>
    <w:p w14:paraId="63B82F31"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(4)</w:t>
      </w:r>
      <w:r w:rsidRPr="009C724C">
        <w:rPr>
          <w:rFonts w:ascii="Courier New" w:eastAsia="Times New Roman" w:hAnsi="Courier New" w:cs="Courier New"/>
          <w:i/>
          <w:iCs/>
          <w:vanish/>
          <w:sz w:val="20"/>
          <w:szCs w:val="20"/>
        </w:rPr>
        <w:t xml:space="preserve"> Conducerea pe drumurile publice a unui autovehicul sau tractarea unei remorci ale carei placute cu numarul de inmatriculare sau de inregistrare au fost retrase sau a unui vehicul inmatriculat in alt stat, care nu are drept de circulatie in Romania, se pedepseste cu inchisoare de la 6 luni la 2 ani. </w:t>
      </w:r>
    </w:p>
    <w:p w14:paraId="2BF75367"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85 abrogat</w:t>
      </w:r>
      <w:r w:rsidRPr="009C724C">
        <w:rPr>
          <w:rFonts w:ascii="Courier New" w:eastAsia="Times New Roman" w:hAnsi="Courier New" w:cs="Courier New"/>
          <w:b/>
          <w:bCs/>
          <w:color w:val="0000FF"/>
          <w:sz w:val="20"/>
          <w:szCs w:val="20"/>
        </w:rPr>
        <w:t xml:space="preserve"> de art.121 pct.1 din </w:t>
      </w:r>
      <w:hyperlink r:id="rId250"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4A475FC6"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color w:val="000000"/>
          <w:sz w:val="20"/>
          <w:szCs w:val="20"/>
        </w:rPr>
        <w:t>   Art. 86.</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Conducerea pe drumurile publice a unui autovehicul ori a unui tramvai de catre o persoana care nu poseda permis de conducere se pedepseste cu inchisoare de la unu la 5 ani. </w:t>
      </w:r>
    </w:p>
    <w:p w14:paraId="2F32021A" w14:textId="77777777" w:rsidR="009C724C" w:rsidRPr="009C724C" w:rsidRDefault="009C724C" w:rsidP="009C724C">
      <w:pPr>
        <w:spacing w:after="0" w:line="240" w:lineRule="auto"/>
        <w:rPr>
          <w:rFonts w:ascii="Times New Roman" w:eastAsia="Arial Unicode MS" w:hAnsi="Times New Roman" w:cs="Times New Roman"/>
          <w:i/>
          <w:iCs/>
          <w:vanish/>
          <w:sz w:val="24"/>
          <w:szCs w:val="24"/>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Conducerea pe drumurile publice a unui autovehicul sau tramvai de catre o persoana al carei permis de conducere este necorespunzator categoriei sau subcategoriei din care face parte vehiculul respectiv sau al carei permis i-a fost retras sau anulat ori careia exercitarea dreptului de a conduce i-a fost suspendata sau care nu are dreptul de a conduce autovehicule in Romania se pedepseste cu inchisoare de la 6 luni la 3 ani sau cu amenda. </w:t>
      </w:r>
    </w:p>
    <w:p w14:paraId="2C876AC0"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(3)</w:t>
      </w:r>
      <w:r w:rsidRPr="009C724C">
        <w:rPr>
          <w:rFonts w:ascii="Courier New" w:eastAsia="Times New Roman" w:hAnsi="Courier New" w:cs="Courier New"/>
          <w:i/>
          <w:iCs/>
          <w:vanish/>
          <w:sz w:val="20"/>
          <w:szCs w:val="20"/>
        </w:rPr>
        <w:t xml:space="preserve"> Cu pedeapsa prevazuta la alin. (2) se sanctioneaza si persoana care incredinteaza cu stiinta un autovehicul sau tramvai, pentru conducerea pe drumurile publice, unei persoane care se afla in una dintre situatiile prevazute la alin. (1) sau (2) sau unei persoane care sufera de o boala psihica ori se afla sub influenta alcoolului sau a unor produse ori substante stupefiante sau a medicamentelor cu efecte similare acestora. </w:t>
      </w:r>
    </w:p>
    <w:p w14:paraId="62171047"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86 abrogat</w:t>
      </w:r>
      <w:r w:rsidRPr="009C724C">
        <w:rPr>
          <w:rFonts w:ascii="Courier New" w:eastAsia="Times New Roman" w:hAnsi="Courier New" w:cs="Courier New"/>
          <w:b/>
          <w:bCs/>
          <w:color w:val="0000FF"/>
          <w:sz w:val="20"/>
          <w:szCs w:val="20"/>
        </w:rPr>
        <w:t xml:space="preserve"> de art.121 pct.1 din </w:t>
      </w:r>
      <w:hyperlink r:id="rId251"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29D86D67"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color w:val="000000"/>
          <w:sz w:val="20"/>
          <w:szCs w:val="20"/>
        </w:rPr>
        <w:t>   Art. 87.</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Conducerea pe drumurile publice a unui autovehicul sau tramvai de catre o persoana care are o imbibatie alcoolica de peste 0,80 g/l alcool pur in sange se pedepseste cu inchisoare de la unu la 5 ani. </w:t>
      </w:r>
    </w:p>
    <w:p w14:paraId="6EE9DAB0" w14:textId="77777777" w:rsidR="009C724C" w:rsidRPr="009C724C" w:rsidRDefault="009C724C" w:rsidP="009C724C">
      <w:pPr>
        <w:spacing w:after="0" w:line="240" w:lineRule="auto"/>
        <w:rPr>
          <w:rFonts w:ascii="Times New Roman" w:eastAsia="Arial Unicode MS" w:hAnsi="Times New Roman" w:cs="Times New Roman"/>
          <w:i/>
          <w:iCs/>
          <w:vanish/>
          <w:sz w:val="24"/>
          <w:szCs w:val="24"/>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Cu pedeapsa prevazuta la alin. (1) se sanctioneaza si persoana care conduce un autovehicul sau un tramvai si care se afla sub influenta unor substante ori produse stupefiante sau medicamente cu efecte similare acestora. </w:t>
      </w:r>
    </w:p>
    <w:p w14:paraId="1C777CB6"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i/>
          <w:iCs/>
          <w:vanish/>
          <w:sz w:val="20"/>
          <w:szCs w:val="20"/>
        </w:rPr>
        <w:t>   (3)</w:t>
      </w:r>
      <w:r w:rsidRPr="009C724C">
        <w:rPr>
          <w:rFonts w:ascii="Courier New" w:eastAsia="Times New Roman" w:hAnsi="Courier New" w:cs="Courier New"/>
          <w:i/>
          <w:iCs/>
          <w:vanish/>
          <w:sz w:val="20"/>
          <w:szCs w:val="20"/>
        </w:rPr>
        <w:t xml:space="preserve"> Substantele sau produsele stupefiante, precum si medicamentele cu efecte similare acestora se stabilesc de catre Ministerul Sanatatii Publice, iar lista acestora se publica in Monitorul Oficial al Romaniei, Partea I. </w:t>
      </w:r>
    </w:p>
    <w:p w14:paraId="2EF825D0"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i/>
          <w:iCs/>
          <w:vanish/>
          <w:sz w:val="20"/>
          <w:szCs w:val="20"/>
        </w:rPr>
        <w:t>   (4)</w:t>
      </w:r>
      <w:r w:rsidRPr="009C724C">
        <w:rPr>
          <w:rFonts w:ascii="Courier New" w:eastAsia="Times New Roman" w:hAnsi="Courier New" w:cs="Courier New"/>
          <w:i/>
          <w:iCs/>
          <w:vanish/>
          <w:sz w:val="20"/>
          <w:szCs w:val="20"/>
        </w:rPr>
        <w:t xml:space="preserve"> Daca persoana aflata in una dintre situatiile prevazute la alin. (1) sau (2) efectueaza transport public de persoane, transport de substante sau produse periculoase ori se afla in procesul de instruire practica a unei persoane pentru obtinerea permisului de conducere sau in timpul desfasurarii probelor practice ale examenului pentru obtinerea permisului de conducere, pedeapsa este inchisoare de la 2 la 7 ani. </w:t>
      </w:r>
    </w:p>
    <w:p w14:paraId="00CF7249"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(5)</w:t>
      </w:r>
      <w:r w:rsidRPr="009C724C">
        <w:rPr>
          <w:rFonts w:ascii="Courier New" w:eastAsia="Times New Roman" w:hAnsi="Courier New" w:cs="Courier New"/>
          <w:i/>
          <w:iCs/>
          <w:vanish/>
          <w:sz w:val="20"/>
          <w:szCs w:val="20"/>
        </w:rPr>
        <w:t xml:space="preserve"> Refuzul, impotrivirea ori sustragerea conducatorului unui autovehicul sau al unui tramvai ori a instructorului auto, aflat in procesul de instruire, sau a examinatorului autoritatii competente, aflat in timpul desfasurarii probelor practice ale examenului pentru obtinerea permisului de conducere, de a se supune recoltarii probelor biologice sau testarii aerului expirat, in vederea stabilirii alcoolemiei ori a prezentei de produse sau substante stupefiante ori a medicamentelor cu efecte similare acestora, se pedepseste cu inchisoare de la 2 la 7 ani. </w:t>
      </w:r>
    </w:p>
    <w:p w14:paraId="3160063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87 abrogat</w:t>
      </w:r>
      <w:r w:rsidRPr="009C724C">
        <w:rPr>
          <w:rFonts w:ascii="Courier New" w:eastAsia="Times New Roman" w:hAnsi="Courier New" w:cs="Courier New"/>
          <w:b/>
          <w:bCs/>
          <w:color w:val="0000FF"/>
          <w:sz w:val="20"/>
          <w:szCs w:val="20"/>
        </w:rPr>
        <w:t xml:space="preserve"> de art.121 pct.1 din </w:t>
      </w:r>
      <w:hyperlink r:id="rId252"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4BDACEC2" w14:textId="77777777" w:rsidR="009C724C" w:rsidRPr="009C724C" w:rsidRDefault="009C724C" w:rsidP="009C724C">
      <w:pPr>
        <w:spacing w:after="0" w:line="240" w:lineRule="auto"/>
        <w:rPr>
          <w:rFonts w:ascii="Arial Unicode MS" w:eastAsia="Times New Roman" w:hAnsi="Arial Unicode MS" w:cs="Times New Roman"/>
          <w:b/>
          <w:bCs/>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88.</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Recoltarea probelor biologice se face in institutii medicale autorizate sau in institutii medico-legale si se efectueaza numai in prezenta unui reprezentant al politiei rutiere.</w:t>
      </w:r>
    </w:p>
    <w:p w14:paraId="243AD3F7" w14:textId="77777777" w:rsidR="009C724C" w:rsidRPr="009C724C" w:rsidRDefault="009C724C" w:rsidP="009C724C">
      <w:pPr>
        <w:spacing w:after="0" w:line="240" w:lineRule="auto"/>
        <w:rPr>
          <w:rFonts w:ascii="Times New Roman" w:eastAsia="Arial Unicode MS" w:hAnsi="Times New Roman" w:cs="Times New Roman"/>
          <w:b/>
          <w:bCs/>
          <w:i/>
          <w:iCs/>
          <w:vanish/>
          <w:sz w:val="16"/>
          <w:szCs w:val="24"/>
        </w:rPr>
      </w:pP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i/>
          <w:iCs/>
          <w:vanish/>
          <w:sz w:val="16"/>
          <w:szCs w:val="20"/>
        </w:rPr>
        <w:t xml:space="preserve">"(1) Recoltarea probelor biologice se face in unitatile de asistenta medicala ambulatorie de specialitate autorizate in acest sens sau in institutii medico-legale si se efectueaza numai in prezenta unui reprezentant al politiei rutiere. </w:t>
      </w:r>
      <w:r w:rsidRPr="009C724C">
        <w:rPr>
          <w:rFonts w:ascii="Times New Roman" w:eastAsia="Times New Roman" w:hAnsi="Times New Roman" w:cs="Times New Roman"/>
          <w:b/>
          <w:bCs/>
          <w:i/>
          <w:iCs/>
          <w:vanish/>
          <w:sz w:val="16"/>
          <w:szCs w:val="24"/>
        </w:rPr>
        <w:t xml:space="preserve"> </w:t>
      </w:r>
    </w:p>
    <w:p w14:paraId="7FE260AD" w14:textId="77777777" w:rsidR="009C724C" w:rsidRPr="009C724C" w:rsidRDefault="009C724C" w:rsidP="009C724C">
      <w:pPr>
        <w:spacing w:after="0" w:line="240" w:lineRule="auto"/>
        <w:rPr>
          <w:rFonts w:ascii="Times New Roman" w:eastAsia="Times New Roman" w:hAnsi="Times New Roman" w:cs="Times New Roman"/>
          <w:sz w:val="24"/>
          <w:szCs w:val="18"/>
          <w:lang w:val="fr-FR"/>
        </w:rPr>
      </w:pPr>
      <w:r w:rsidRPr="009C724C">
        <w:rPr>
          <w:rFonts w:ascii="Times New Roman" w:eastAsia="Times New Roman" w:hAnsi="Times New Roman" w:cs="Times New Roman"/>
          <w:b/>
          <w:bCs/>
          <w:i/>
          <w:iCs/>
          <w:vanish/>
          <w:sz w:val="16"/>
          <w:szCs w:val="24"/>
        </w:rPr>
        <w:t xml:space="preserve">   </w:t>
      </w:r>
      <w:r w:rsidRPr="009C724C">
        <w:rPr>
          <w:rFonts w:ascii="Times New Roman" w:eastAsia="Times New Roman" w:hAnsi="Times New Roman" w:cs="Times New Roman"/>
          <w:i/>
          <w:iCs/>
          <w:vanish/>
          <w:sz w:val="16"/>
          <w:szCs w:val="24"/>
        </w:rPr>
        <w:t xml:space="preserve">  </w:t>
      </w:r>
      <w:r w:rsidRPr="009C724C">
        <w:rPr>
          <w:rFonts w:ascii="Times New Roman" w:eastAsia="Times New Roman" w:hAnsi="Times New Roman" w:cs="Times New Roman"/>
          <w:b/>
          <w:bCs/>
          <w:i/>
          <w:iCs/>
          <w:vanish/>
          <w:sz w:val="16"/>
          <w:szCs w:val="24"/>
        </w:rPr>
        <w:t xml:space="preserve">  m</w:t>
      </w:r>
      <w:r w:rsidRPr="009C724C">
        <w:rPr>
          <w:rFonts w:ascii="Courier New" w:eastAsia="Times New Roman" w:hAnsi="Courier New" w:cs="Courier New"/>
          <w:b/>
          <w:bCs/>
          <w:i/>
          <w:iCs/>
          <w:vanish/>
          <w:sz w:val="16"/>
          <w:szCs w:val="20"/>
          <w:lang w:val="fr-FR"/>
        </w:rPr>
        <w:t xml:space="preserve">odificat de art.I pct.26 din OUG </w:t>
      </w:r>
      <w:hyperlink r:id="rId253" w:history="1">
        <w:r w:rsidRPr="009C724C">
          <w:rPr>
            <w:rFonts w:ascii="Courier New" w:eastAsia="Times New Roman" w:hAnsi="Courier New" w:cs="Courier New"/>
            <w:b/>
            <w:bCs/>
            <w:i/>
            <w:iCs/>
            <w:vanish/>
            <w:color w:val="0000FF"/>
            <w:sz w:val="16"/>
            <w:szCs w:val="20"/>
            <w:u w:val="single"/>
            <w:lang w:val="fr-FR"/>
          </w:rPr>
          <w:t>63/2006</w:t>
        </w:r>
      </w:hyperlink>
    </w:p>
    <w:p w14:paraId="2AA3C4A9"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rPr>
        <w:t>"Art. 88. - (1) Recoltarea probelor biologice se face in unitatile de asistenta medicala autorizate sau in institutii medico-legale si se efectueaza numai in prezenta unui reprezentant al politiei rutiere."</w:t>
      </w:r>
    </w:p>
    <w:p w14:paraId="67BC4BF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Modificat de art.I pct.18 din </w:t>
      </w:r>
      <w:hyperlink r:id="rId254" w:history="1">
        <w:r w:rsidRPr="009C724C">
          <w:rPr>
            <w:rFonts w:ascii="Courier New" w:eastAsia="Times New Roman" w:hAnsi="Courier New" w:cs="Courier New"/>
            <w:i/>
            <w:iCs/>
            <w:vanish/>
            <w:color w:val="0000FF"/>
            <w:sz w:val="16"/>
            <w:szCs w:val="20"/>
            <w:u w:val="single"/>
          </w:rPr>
          <w:t>Legea 6/2007</w:t>
        </w:r>
      </w:hyperlink>
    </w:p>
    <w:p w14:paraId="3DBAB133"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Stabilirea concentratiei de alcool sau a prezentei in organism de substante ori produse stupefiante sau a medicamentelor cu efecte similare acestora se face in institutiile medico-legale autorizate, in conformitate cu normele metodologice elaborate de Ministerul Sanatatii Publice. </w:t>
      </w:r>
    </w:p>
    <w:p w14:paraId="3E2CB809"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Stabilirea prezentei alcoolului in aerul expirat sau testarea preliminara a prezentei in organism a substantelor ori produselor stupefiante sau a medicamentelor cu efecte similare acestora se face de catre politia rutiera, cu ajutorul unor mijloace tehnice certificate. </w:t>
      </w:r>
    </w:p>
    <w:p w14:paraId="549D082F"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Stabilirea concentratiei de alcool in aerul expirat se face de catre politia rutiera, cu ajutorul unui mijloc tehnic omologat si verificat metrologic. </w:t>
      </w:r>
    </w:p>
    <w:p w14:paraId="274FE7E4" w14:textId="77777777" w:rsidR="009C724C" w:rsidRPr="009C724C" w:rsidRDefault="009C724C" w:rsidP="009C724C">
      <w:pPr>
        <w:spacing w:after="0" w:line="240" w:lineRule="auto"/>
        <w:rPr>
          <w:rFonts w:ascii="Times New Roman" w:eastAsia="Times New Roman" w:hAnsi="Times New Roman" w:cs="Times New Roman"/>
          <w:b/>
          <w:bCs/>
          <w:sz w:val="24"/>
          <w:szCs w:val="24"/>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Persoana care conduce un autovehicul sau tramvai, testata de politistul rutier cu un mijloc tehnic certificat si depistata ca avand o concentratie de pana la 0,40 mg/l alcool pur in aerul expirat, poate solicita acestuia sa i se recolteze probe biologice de catre institutiile medicale prevazute la alin. (1), in vederea stabilirii imbibatiei de alcool in sange.</w:t>
      </w:r>
    </w:p>
    <w:p w14:paraId="3F7FD01F" w14:textId="77777777" w:rsidR="009C724C" w:rsidRPr="009C724C" w:rsidRDefault="009C724C" w:rsidP="009C724C">
      <w:pPr>
        <w:spacing w:after="0" w:line="240" w:lineRule="auto"/>
        <w:rPr>
          <w:rFonts w:ascii="Times New Roman" w:eastAsia="Times New Roman" w:hAnsi="Times New Roman" w:cs="Times New Roman"/>
          <w:b/>
          <w:bCs/>
          <w:i/>
          <w:iCs/>
          <w:vanish/>
          <w:sz w:val="16"/>
          <w:szCs w:val="24"/>
        </w:rPr>
      </w:pP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i/>
          <w:iCs/>
          <w:vanish/>
          <w:sz w:val="16"/>
          <w:szCs w:val="20"/>
          <w:lang w:val="fr-FR"/>
        </w:rPr>
        <w:t xml:space="preserve">(5) Persoana care conduce un autovehicul sau tramvai, testata de politistul rutier cu un mijloc tehnic certificat si depistata ca avand o concentratie de pana la 0,40 mg/l alcool pur in aerul expirat, poate solicita acestuia sa i se recolteze probe biologice de catre unitatile sau institutiile medicale prevazute la alin. </w:t>
      </w:r>
      <w:r w:rsidRPr="009C724C">
        <w:rPr>
          <w:rFonts w:ascii="Courier New" w:eastAsia="Times New Roman" w:hAnsi="Courier New" w:cs="Courier New"/>
          <w:i/>
          <w:iCs/>
          <w:vanish/>
          <w:sz w:val="16"/>
          <w:szCs w:val="20"/>
        </w:rPr>
        <w:t xml:space="preserve">(1), in vederea stabilirii imbibatiei de alcool in sange." </w:t>
      </w:r>
      <w:r w:rsidRPr="009C724C">
        <w:rPr>
          <w:rFonts w:ascii="Times New Roman" w:eastAsia="Times New Roman" w:hAnsi="Times New Roman" w:cs="Times New Roman"/>
          <w:b/>
          <w:bCs/>
          <w:i/>
          <w:iCs/>
          <w:vanish/>
          <w:sz w:val="16"/>
          <w:szCs w:val="24"/>
        </w:rPr>
        <w:t xml:space="preserve"> </w:t>
      </w:r>
    </w:p>
    <w:p w14:paraId="25601B3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b/>
          <w:bCs/>
          <w:i/>
          <w:iCs/>
          <w:vanish/>
          <w:sz w:val="16"/>
          <w:szCs w:val="20"/>
        </w:rPr>
        <w:t>m</w:t>
      </w:r>
      <w:r w:rsidRPr="009C724C">
        <w:rPr>
          <w:rFonts w:ascii="Courier New" w:eastAsia="Times New Roman" w:hAnsi="Courier New" w:cs="Courier New"/>
          <w:b/>
          <w:bCs/>
          <w:i/>
          <w:iCs/>
          <w:vanish/>
          <w:sz w:val="16"/>
          <w:szCs w:val="20"/>
          <w:lang w:val="fr-FR"/>
        </w:rPr>
        <w:t xml:space="preserve">odificat de art.I pct.26 din OUG </w:t>
      </w:r>
      <w:hyperlink r:id="rId255" w:history="1">
        <w:r w:rsidRPr="009C724C">
          <w:rPr>
            <w:rFonts w:ascii="Courier New" w:eastAsia="Times New Roman" w:hAnsi="Courier New" w:cs="Courier New"/>
            <w:b/>
            <w:bCs/>
            <w:i/>
            <w:iCs/>
            <w:vanish/>
            <w:color w:val="0000FF"/>
            <w:sz w:val="16"/>
            <w:szCs w:val="20"/>
            <w:u w:val="single"/>
            <w:lang w:val="fr-FR"/>
          </w:rPr>
          <w:t>63/2006</w:t>
        </w:r>
      </w:hyperlink>
    </w:p>
    <w:p w14:paraId="7301D52A"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(6)</w:t>
      </w:r>
      <w:r w:rsidRPr="009C724C">
        <w:rPr>
          <w:rFonts w:ascii="Courier New" w:eastAsia="Times New Roman" w:hAnsi="Courier New" w:cs="Courier New"/>
          <w:i/>
          <w:iCs/>
          <w:vanish/>
          <w:sz w:val="16"/>
          <w:szCs w:val="20"/>
        </w:rPr>
        <w:t xml:space="preserve"> Persoana care conduce un autovehicul sau tramvai, testata cu un mijloc tehnic certificat ca avand o concentratie de peste 0,40 mg/l alcool pur in aerul expirat, este obligata sa se supuna recoltarii probelor biologice sau testarii cu un mijloc tehnic omologat si verificat metrologic. </w:t>
      </w:r>
    </w:p>
    <w:p w14:paraId="285B9C94"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(7)</w:t>
      </w:r>
      <w:r w:rsidRPr="009C724C">
        <w:rPr>
          <w:rFonts w:ascii="Courier New" w:eastAsia="Times New Roman" w:hAnsi="Courier New" w:cs="Courier New"/>
          <w:i/>
          <w:iCs/>
          <w:vanish/>
          <w:sz w:val="16"/>
          <w:szCs w:val="20"/>
        </w:rPr>
        <w:t xml:space="preserve"> Conducatorilor de autovehicule sau tramvaie, testati in trafic cu un mijloc tehnic certificat, care indica prezenta, in produsele biologice, a unor substante sau produse stupefiante ori a medicamentelor cu efecte similare acestora, li se recolteaza obligatoriu probe biologice. </w:t>
      </w:r>
    </w:p>
    <w:p w14:paraId="5D929808"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4"/>
        </w:rPr>
        <w:t xml:space="preserve">  Art. 88. - </w:t>
      </w:r>
      <w:r w:rsidRPr="009C724C">
        <w:rPr>
          <w:rFonts w:ascii="Courier New" w:eastAsia="Times New Roman" w:hAnsi="Courier New" w:cs="Courier New"/>
          <w:i/>
          <w:iCs/>
          <w:vanish/>
          <w:sz w:val="16"/>
          <w:szCs w:val="24"/>
        </w:rPr>
        <w:t>(1) Recoltarea mostrelor biologice se face in unitatile de asistenta medicala autorizate sau in unitatile medico-legale si se efectueaza numai in prezenta unui reprezentant al politiei rutiere.</w:t>
      </w:r>
    </w:p>
    <w:p w14:paraId="5BDF4292" w14:textId="77777777" w:rsidR="009C724C" w:rsidRPr="009C724C" w:rsidRDefault="009C724C" w:rsidP="009C724C">
      <w:pPr>
        <w:spacing w:after="0" w:line="240" w:lineRule="auto"/>
        <w:rPr>
          <w:rFonts w:ascii="Arial" w:eastAsia="Arial Unicode MS" w:hAnsi="Arial" w:cs="Courier New"/>
          <w:b/>
          <w:bCs/>
          <w:color w:val="008000"/>
          <w:sz w:val="24"/>
          <w:szCs w:val="24"/>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sz w:val="20"/>
          <w:szCs w:val="20"/>
        </w:rPr>
        <w:t xml:space="preserve">"Art. 88. </w:t>
      </w:r>
      <w:r w:rsidRPr="009C724C">
        <w:rPr>
          <w:rFonts w:ascii="Courier New" w:eastAsia="Times New Roman" w:hAnsi="Courier New" w:cs="Courier New"/>
          <w:b/>
          <w:bCs/>
          <w:color w:val="008000"/>
          <w:sz w:val="20"/>
          <w:szCs w:val="20"/>
        </w:rPr>
        <w:t xml:space="preserve">- (1) Recoltarea mostrelor biologice se face numai in prezenta unui politist rutier, in conditiile </w:t>
      </w:r>
      <w:hyperlink r:id="rId256" w:anchor="146" w:history="1">
        <w:r w:rsidRPr="009C724C">
          <w:rPr>
            <w:rFonts w:ascii="Courier New" w:eastAsia="Times New Roman" w:hAnsi="Courier New" w:cs="Courier New"/>
            <w:b/>
            <w:bCs/>
            <w:color w:val="008000"/>
            <w:sz w:val="20"/>
            <w:szCs w:val="20"/>
            <w:u w:val="single"/>
          </w:rPr>
          <w:t>art. 190</w:t>
        </w:r>
      </w:hyperlink>
      <w:r w:rsidRPr="009C724C">
        <w:rPr>
          <w:rFonts w:ascii="Courier New" w:eastAsia="Times New Roman" w:hAnsi="Courier New" w:cs="Courier New"/>
          <w:b/>
          <w:bCs/>
          <w:color w:val="008000"/>
          <w:sz w:val="20"/>
          <w:szCs w:val="20"/>
        </w:rPr>
        <w:t xml:space="preserve"> alin. (8) din </w:t>
      </w:r>
      <w:hyperlink r:id="rId257" w:history="1">
        <w:r w:rsidRPr="009C724C">
          <w:rPr>
            <w:rFonts w:ascii="Courier New" w:eastAsia="Times New Roman" w:hAnsi="Courier New" w:cs="Courier New"/>
            <w:b/>
            <w:bCs/>
            <w:color w:val="008000"/>
            <w:sz w:val="20"/>
            <w:szCs w:val="20"/>
            <w:u w:val="single"/>
          </w:rPr>
          <w:t>Codul</w:t>
        </w:r>
      </w:hyperlink>
      <w:r w:rsidRPr="009C724C">
        <w:rPr>
          <w:rFonts w:ascii="Courier New" w:eastAsia="Times New Roman" w:hAnsi="Courier New" w:cs="Courier New"/>
          <w:b/>
          <w:bCs/>
          <w:color w:val="008000"/>
          <w:sz w:val="20"/>
          <w:szCs w:val="20"/>
        </w:rPr>
        <w:t xml:space="preserve"> de procedura penala, in urmatoarele spatii ale institutiilor medicale:</w:t>
      </w:r>
    </w:p>
    <w:p w14:paraId="1F09C8D0" w14:textId="77777777" w:rsidR="009C724C" w:rsidRPr="009C724C" w:rsidRDefault="009C724C" w:rsidP="009C724C">
      <w:pPr>
        <w:spacing w:after="0" w:line="240" w:lineRule="auto"/>
        <w:rPr>
          <w:rFonts w:ascii="Arial Unicode MS" w:eastAsia="Times New Roman" w:hAnsi="Arial Unicode MS" w:cs="Courier New"/>
          <w:b/>
          <w:bCs/>
          <w:color w:val="008000"/>
          <w:sz w:val="24"/>
          <w:szCs w:val="24"/>
        </w:rPr>
      </w:pPr>
      <w:r w:rsidRPr="009C724C">
        <w:rPr>
          <w:rFonts w:ascii="Courier New" w:eastAsia="Times New Roman" w:hAnsi="Courier New" w:cs="Courier New"/>
          <w:b/>
          <w:bCs/>
          <w:color w:val="008000"/>
          <w:sz w:val="20"/>
          <w:szCs w:val="20"/>
        </w:rPr>
        <w:t>   a) in interiorul unitatilor de asistenta medicala autorizate;</w:t>
      </w:r>
      <w:r w:rsidRPr="009C724C">
        <w:rPr>
          <w:rFonts w:ascii="Courier New" w:eastAsia="Times New Roman" w:hAnsi="Courier New" w:cs="Courier New"/>
          <w:b/>
          <w:bCs/>
          <w:color w:val="008000"/>
          <w:sz w:val="20"/>
          <w:szCs w:val="20"/>
        </w:rPr>
        <w:br/>
        <w:t xml:space="preserve">   b) in ambulante avand echipaj cu medic ori autospeciale cu aceasta functie apartinand </w:t>
      </w:r>
      <w:r w:rsidRPr="009C724C">
        <w:rPr>
          <w:rFonts w:ascii="Courier New" w:eastAsia="Times New Roman" w:hAnsi="Courier New" w:cs="Courier New"/>
          <w:b/>
          <w:bCs/>
          <w:color w:val="008000"/>
          <w:sz w:val="20"/>
          <w:szCs w:val="20"/>
        </w:rPr>
        <w:lastRenderedPageBreak/>
        <w:t>Serviciului mobil de urgenta, reanimare si descarcerare;</w:t>
      </w:r>
      <w:r w:rsidRPr="009C724C">
        <w:rPr>
          <w:rFonts w:ascii="Courier New" w:eastAsia="Times New Roman" w:hAnsi="Courier New" w:cs="Courier New"/>
          <w:b/>
          <w:bCs/>
          <w:color w:val="008000"/>
          <w:sz w:val="20"/>
          <w:szCs w:val="20"/>
        </w:rPr>
        <w:br/>
        <w:t>   c) in interiorul unitatilor medico-legale.</w:t>
      </w:r>
    </w:p>
    <w:p w14:paraId="55698B02" w14:textId="77777777" w:rsidR="009C724C" w:rsidRPr="009C724C" w:rsidRDefault="009C724C" w:rsidP="009C724C">
      <w:pPr>
        <w:spacing w:after="0" w:line="240" w:lineRule="auto"/>
        <w:rPr>
          <w:rFonts w:ascii="Courier New" w:eastAsia="Arial Unicode MS" w:hAnsi="Courier New" w:cs="Courier New"/>
          <w:color w:val="0000FF"/>
          <w:sz w:val="20"/>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00FF"/>
          <w:sz w:val="20"/>
          <w:szCs w:val="20"/>
        </w:rPr>
        <w:t xml:space="preserve">Modificat de art.I pct.21 din </w:t>
      </w:r>
      <w:hyperlink r:id="rId258" w:history="1">
        <w:r w:rsidRPr="009C724C">
          <w:rPr>
            <w:rFonts w:ascii="Courier New" w:eastAsia="Times New Roman" w:hAnsi="Courier New" w:cs="Courier New"/>
            <w:b/>
            <w:bCs/>
            <w:color w:val="0000FF"/>
            <w:sz w:val="20"/>
            <w:szCs w:val="20"/>
            <w:u w:val="single"/>
          </w:rPr>
          <w:t>Ordonanta 21/2014</w:t>
        </w:r>
      </w:hyperlink>
    </w:p>
    <w:p w14:paraId="4D06B57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8000"/>
          <w:sz w:val="20"/>
          <w:szCs w:val="20"/>
        </w:rPr>
        <w:t>"(1</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Medicul, asistentul medical sau persoana cu pregatire medicala de specialitate din echipajul ambulantei sau autospecialei apartinand Serviciului mobil de urgenta, reanimare si descarcerare, care intervine la evenimentele in legatura cu traficul rutier, poate recolta mostre biologice in masura in care prin aceasta nu se afecteaza acordarea asistentei medicale de urgenta sau de prim ajutor, precum si in situatia in care persoana implicata intr-un accident de circulatie refuza transportul de urgenta la o unitate sanitara sau starea sa de sanatate nu impune acest transport.</w:t>
      </w:r>
    </w:p>
    <w:p w14:paraId="156BE1E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pct.22 din </w:t>
      </w:r>
      <w:hyperlink r:id="rId259"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(1</w:t>
      </w:r>
      <w:r w:rsidRPr="009C724C">
        <w:rPr>
          <w:rFonts w:ascii="Courier New" w:eastAsia="Calibri"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Recoltarea mostrelor biologice se face cu respectarea normelor stabilite potrivit art. 125 lit. c).</w:t>
      </w:r>
    </w:p>
    <w:p w14:paraId="66C7498A"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pct.22 din </w:t>
      </w:r>
      <w:hyperlink r:id="rId260"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(1</w:t>
      </w:r>
      <w:r w:rsidRPr="009C724C">
        <w:rPr>
          <w:rFonts w:ascii="Courier New" w:eastAsia="Calibri" w:hAnsi="Courier New" w:cs="Courier New"/>
          <w:b/>
          <w:bCs/>
          <w:color w:val="008000"/>
          <w:sz w:val="20"/>
          <w:szCs w:val="20"/>
          <w:vertAlign w:val="superscript"/>
        </w:rPr>
        <w:t>3</w:t>
      </w:r>
      <w:r w:rsidRPr="009C724C">
        <w:rPr>
          <w:rFonts w:ascii="Courier New" w:eastAsia="Times New Roman" w:hAnsi="Courier New" w:cs="Courier New"/>
          <w:b/>
          <w:bCs/>
          <w:color w:val="008000"/>
          <w:sz w:val="20"/>
          <w:szCs w:val="20"/>
        </w:rPr>
        <w:t>) Transportul mostrelor biologice, recoltate in conditiile alin. (1</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la unitatea medico-legala in vederea realizarii analizei toxicologice, va fi efectuat de catre politistul rutier."</w:t>
      </w:r>
    </w:p>
    <w:p w14:paraId="065D2A6C"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00FF"/>
          <w:sz w:val="20"/>
          <w:szCs w:val="20"/>
        </w:rPr>
        <w:t xml:space="preserve">Completat de art.I pct.22 din </w:t>
      </w:r>
      <w:hyperlink r:id="rId261"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(2) Stabilirea concentratiei de alcool sau a prezentei in organism de substante psihoactive se face in institutiile medico-legale autorizate, in conformitate cu normele metodologice elaborate de Ministerul Sanatatii.</w:t>
      </w:r>
      <w:r w:rsidRPr="009C724C">
        <w:rPr>
          <w:rFonts w:ascii="Courier New" w:eastAsia="Times New Roman" w:hAnsi="Courier New" w:cs="Courier New"/>
          <w:b/>
          <w:bCs/>
          <w:color w:val="008000"/>
          <w:sz w:val="20"/>
          <w:szCs w:val="20"/>
        </w:rPr>
        <w:br/>
        <w:t>   (3) Stabilirea prezentei alcoolului in aerul expirat sau testarea preliminara a prezentei in organism a unor substante psihoactive se face de catre politia rutiera, cu ajutorul unor mijloace tehnice certificate.</w:t>
      </w:r>
      <w:r w:rsidRPr="009C724C">
        <w:rPr>
          <w:rFonts w:ascii="Courier New" w:eastAsia="Times New Roman" w:hAnsi="Courier New" w:cs="Courier New"/>
          <w:b/>
          <w:bCs/>
          <w:color w:val="008000"/>
          <w:sz w:val="20"/>
          <w:szCs w:val="20"/>
        </w:rPr>
        <w:br/>
        <w:t>   (4) Stabilirea concentratiei de alcool in aerul expirat se face de catre politia rutiera, cu ajutorul unui mijloc tehnic omologat si verificat metrologic.</w:t>
      </w:r>
      <w:r w:rsidRPr="009C724C">
        <w:rPr>
          <w:rFonts w:ascii="Courier New" w:eastAsia="Times New Roman" w:hAnsi="Courier New" w:cs="Courier New"/>
          <w:b/>
          <w:bCs/>
          <w:color w:val="008000"/>
          <w:sz w:val="20"/>
          <w:szCs w:val="20"/>
        </w:rPr>
        <w:br/>
        <w:t>   (5) Persoana care conduce pe drumurile publice un vehicul pentru care legea prevede obligativitatea detinerii permisului de conducere, testata de politistul rutier cu un mijloc tehnic omologat si verificat metrologic si depistata ca avand o concentratie de pana la 0,40 mg/l alcool pur in aerul expirat, ii poate solicita acestuia sa i se recolteze mostre biologice in cadrul unitatilor sau institutiilor medicale prevazute la alin. (1), in vederea stabilirii imbibatiei de alcool in sange.</w:t>
      </w:r>
      <w:r w:rsidRPr="009C724C">
        <w:rPr>
          <w:rFonts w:ascii="Courier New" w:eastAsia="Times New Roman" w:hAnsi="Courier New" w:cs="Courier New"/>
          <w:b/>
          <w:bCs/>
          <w:color w:val="008000"/>
          <w:sz w:val="20"/>
          <w:szCs w:val="20"/>
        </w:rPr>
        <w:br/>
        <w:t>   (6) Persoana care conduce pe drumurile publice un vehicul pentru care legea prevede obligativitatea detinerii permisului de conducere, testata cu un mijloc tehnic omologat si verificat metrologic si depistata ca avand o concentratie de peste 0,40 mg/l alcool pur in aerul expirat, este obligata sa se supuna recoltarii mostrelor biologice, in vederea stabilirii imbibatiei de alcool in sange.</w:t>
      </w:r>
      <w:r w:rsidRPr="009C724C">
        <w:rPr>
          <w:rFonts w:ascii="Courier New" w:eastAsia="Times New Roman" w:hAnsi="Courier New" w:cs="Courier New"/>
          <w:b/>
          <w:bCs/>
          <w:color w:val="008000"/>
          <w:sz w:val="20"/>
          <w:szCs w:val="20"/>
        </w:rPr>
        <w:br/>
        <w:t>   (7) Conducatorilor de vehicule pentru care legea prevede obligativitatea detinerii permisului de conducere, testati in trafic cu un mijloc certificat care indica prezenta in organism a unor substante psihoactive, li se recolteaza obligatoriu mostre biologice.</w:t>
      </w:r>
    </w:p>
    <w:p w14:paraId="3F312B4E" w14:textId="77777777" w:rsidR="009C724C" w:rsidRPr="009C724C" w:rsidRDefault="009C724C" w:rsidP="009C724C">
      <w:pPr>
        <w:spacing w:after="0" w:line="240" w:lineRule="auto"/>
        <w:rPr>
          <w:rFonts w:ascii="Courier New" w:eastAsia="Times New Roman" w:hAnsi="Courier New" w:cs="Courier New"/>
          <w:b/>
          <w:bCs/>
          <w:color w:val="008000"/>
          <w:sz w:val="20"/>
          <w:szCs w:val="24"/>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00FF"/>
          <w:sz w:val="20"/>
          <w:szCs w:val="24"/>
        </w:rPr>
        <w:t xml:space="preserve">Articolul 88 modificat </w:t>
      </w:r>
      <w:r w:rsidRPr="009C724C">
        <w:rPr>
          <w:rFonts w:ascii="Courier New" w:eastAsia="Times New Roman" w:hAnsi="Courier New" w:cs="Courier New"/>
          <w:b/>
          <w:bCs/>
          <w:color w:val="0000FF"/>
          <w:sz w:val="20"/>
          <w:szCs w:val="20"/>
        </w:rPr>
        <w:t xml:space="preserve">de art.121 pct.2 din </w:t>
      </w:r>
      <w:hyperlink r:id="rId262"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5C572068" w14:textId="77777777" w:rsidR="009C724C" w:rsidRPr="009C724C" w:rsidRDefault="009C724C" w:rsidP="009C724C">
      <w:pPr>
        <w:spacing w:after="0" w:line="240" w:lineRule="auto"/>
        <w:rPr>
          <w:rFonts w:ascii="Arial" w:eastAsia="Times New Roman" w:hAnsi="Arial" w:cs="Arial"/>
          <w:i/>
          <w:iCs/>
          <w:vanish/>
          <w:sz w:val="24"/>
          <w:szCs w:val="24"/>
        </w:rPr>
      </w:pPr>
      <w:r w:rsidRPr="009C724C">
        <w:rPr>
          <w:rFonts w:ascii="Courier New" w:eastAsia="Times New Roman" w:hAnsi="Courier New" w:cs="Courier New"/>
          <w:b/>
          <w:bCs/>
          <w:color w:val="000000"/>
          <w:sz w:val="20"/>
          <w:szCs w:val="20"/>
        </w:rPr>
        <w:t>   Art. 89.</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Parasirea locului accidentului de catre conducatorul vehiculului sau de catre instructorul auto, aflat in procesul de instruire, sau de examinatorul autoritatii competente, aflat in timpul desfasurarii probelor practice ale examenului pentru obtinerea permisului de conducere, implicat intr-un accident de circulatie in urma caruia a rezultat uciderea sau vatamarea integritatii corporale ori a sanatatii uneia sau mai multor persoane ori daca accidentul s-a produs ca urmare a unei infractiuni, fara incuviintarea politiei care efectueaza cercetarea locului faptei, se pedepseste cu inchisoare de la 2 la 7 ani. </w:t>
      </w:r>
    </w:p>
    <w:p w14:paraId="15832427"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Cu pedeapsa prevazuta la alin. (1) se sanctioneaza si fapta oricarei persoane de a modifica starea locului sau de a sterge urmele accidentului de circulatie din care a rezultat uciderea sau vatamarea integritatii corporale ori a sanatatii uneia sau mai multor persoane, fara acordul echipei de cercetare la fata locului. </w:t>
      </w:r>
    </w:p>
    <w:p w14:paraId="630EB4FF" w14:textId="77777777" w:rsidR="009C724C" w:rsidRPr="009C724C" w:rsidRDefault="009C724C" w:rsidP="009C724C">
      <w:pPr>
        <w:spacing w:after="0" w:line="240" w:lineRule="auto"/>
        <w:rPr>
          <w:rFonts w:ascii="Times New Roman" w:eastAsia="Arial Unicode MS" w:hAnsi="Times New Roman" w:cs="Times New Roman"/>
          <w:i/>
          <w:iCs/>
          <w:vanish/>
          <w:sz w:val="24"/>
          <w:szCs w:val="24"/>
        </w:rPr>
      </w:pPr>
      <w:r w:rsidRPr="009C724C">
        <w:rPr>
          <w:rFonts w:ascii="Courier New" w:eastAsia="Times New Roman" w:hAnsi="Courier New" w:cs="Courier New"/>
          <w:b/>
          <w:bCs/>
          <w:i/>
          <w:iCs/>
          <w:vanish/>
          <w:sz w:val="20"/>
          <w:szCs w:val="20"/>
        </w:rPr>
        <w:t>   (3)</w:t>
      </w:r>
      <w:r w:rsidRPr="009C724C">
        <w:rPr>
          <w:rFonts w:ascii="Courier New" w:eastAsia="Times New Roman" w:hAnsi="Courier New" w:cs="Courier New"/>
          <w:i/>
          <w:iCs/>
          <w:vanish/>
          <w:sz w:val="20"/>
          <w:szCs w:val="20"/>
        </w:rPr>
        <w:t xml:space="preserve"> Nu constituie infractiune fapta conducatorului de vehicul care, in lipsa altor mijloace de transport, el insusi transporta persoanele ranite la cea mai apropiata unitate sanitara in masura sa acorde asistenta medicala necesara si la care a declarat datele personale de identitate si numarul de inmatriculare sau inregistrare a vehiculului condus, consemnate intr-un registru special, daca se inapoiaza imediat la locul accidentului. </w:t>
      </w:r>
    </w:p>
    <w:p w14:paraId="464289C1"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i/>
          <w:iCs/>
          <w:vanish/>
          <w:sz w:val="20"/>
          <w:szCs w:val="20"/>
        </w:rPr>
        <w:t>   (4)</w:t>
      </w:r>
      <w:r w:rsidRPr="009C724C">
        <w:rPr>
          <w:rFonts w:ascii="Courier New" w:eastAsia="Times New Roman" w:hAnsi="Courier New" w:cs="Courier New"/>
          <w:i/>
          <w:iCs/>
          <w:vanish/>
          <w:sz w:val="20"/>
          <w:szCs w:val="20"/>
        </w:rPr>
        <w:t xml:space="preserve"> Nu constituie infractiunea de parasire a locului accidentului fapta conducatorului autovehiculului cu regim de circulatie prioritara, daca acesta anunta de indata politia si dupa terminarea misiunii se prezinta la sediul unitatii de politie pe a carei raza de competenta s-a produs accidentul, in vederea intocmirii documentelor de constatare. </w:t>
      </w:r>
    </w:p>
    <w:p w14:paraId="01AB9945"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(5)</w:t>
      </w:r>
      <w:r w:rsidRPr="009C724C">
        <w:rPr>
          <w:rFonts w:ascii="Courier New" w:eastAsia="Times New Roman" w:hAnsi="Courier New" w:cs="Courier New"/>
          <w:i/>
          <w:iCs/>
          <w:vanish/>
          <w:sz w:val="20"/>
          <w:szCs w:val="20"/>
        </w:rPr>
        <w:t xml:space="preserve"> Nu constituie infractiune parasirea locului accidentului, daca victima paraseste locul faptei, iar conducatorul de vehicul anunta imediat evenimentul la cea mai apropiata unitate de politie. </w:t>
      </w:r>
    </w:p>
    <w:p w14:paraId="2F238B9D"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89 abrogat</w:t>
      </w:r>
      <w:r w:rsidRPr="009C724C">
        <w:rPr>
          <w:rFonts w:ascii="Courier New" w:eastAsia="Times New Roman" w:hAnsi="Courier New" w:cs="Courier New"/>
          <w:b/>
          <w:bCs/>
          <w:color w:val="0000FF"/>
          <w:sz w:val="20"/>
          <w:szCs w:val="20"/>
        </w:rPr>
        <w:t xml:space="preserve"> de art.121 pct.3 din </w:t>
      </w:r>
      <w:hyperlink r:id="rId263"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01AFCB93"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color w:val="000000"/>
          <w:sz w:val="20"/>
          <w:szCs w:val="20"/>
        </w:rPr>
        <w:t>   Art. 90.</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Fapta conducatorului de vehicul sau a instructorului auto, aflat in procesul de instruire, ori a examinatorului autoritatii competente, aflat in timpul desfasurarii probelor practice ale examenului pentru obtinerea permisului de conducere, de a consuma alcool, produse ori substante stupefiante sau medicamente cu efecte similare acestora, dupa producerea unui accident de circulatie care a avut ca rezultat uciderea sau vatamarea integritatii corporale ori a sanatatii uneia sau mai multor persoane, pana la recoltarea probelor biologice ori pana la testarea cu un mijloc tehnic omologat si verificat metrologic sau pana la stabilirea cu un mijloc tehnic certificat a prezentei acestora in aerul expirat, se pedepseste cu inchisoare de la unu la 5 ani. </w:t>
      </w:r>
    </w:p>
    <w:p w14:paraId="50218019" w14:textId="77777777" w:rsidR="009C724C" w:rsidRPr="009C724C" w:rsidRDefault="009C724C" w:rsidP="009C724C">
      <w:pPr>
        <w:spacing w:after="0" w:line="240" w:lineRule="auto"/>
        <w:rPr>
          <w:rFonts w:ascii="Courier New" w:eastAsia="Arial Unicode MS" w:hAnsi="Courier New" w:cs="Courier New"/>
          <w:sz w:val="20"/>
          <w:szCs w:val="18"/>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Nu constituie infractiune consumul de medicamente cu efecte similare produselor sau substantelor stupefiante, dupa producerea accidentului de circulatie si pana la sosirea politiei la fata locului, daca acestea sunt administrate de personal medical autorizat, in cazul in care acestea sunt impuse de starea de sanatate sau de vatamarea corporala a conducatorului auto.</w:t>
      </w:r>
    </w:p>
    <w:p w14:paraId="303C13AE"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90 abrogat</w:t>
      </w:r>
      <w:r w:rsidRPr="009C724C">
        <w:rPr>
          <w:rFonts w:ascii="Courier New" w:eastAsia="Times New Roman" w:hAnsi="Courier New" w:cs="Courier New"/>
          <w:b/>
          <w:bCs/>
          <w:color w:val="0000FF"/>
          <w:sz w:val="20"/>
          <w:szCs w:val="20"/>
        </w:rPr>
        <w:t xml:space="preserve"> de art.121 pct.3 din </w:t>
      </w:r>
      <w:hyperlink r:id="rId264"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r w:rsidRPr="009C724C">
        <w:rPr>
          <w:rFonts w:ascii="Courier New" w:eastAsia="Times New Roman" w:hAnsi="Courier New" w:cs="Courier New"/>
          <w:i/>
          <w:iCs/>
          <w:vanish/>
          <w:sz w:val="20"/>
          <w:szCs w:val="20"/>
        </w:rPr>
        <w:t xml:space="preserve"> </w:t>
      </w:r>
    </w:p>
    <w:p w14:paraId="0BCBC777"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91.</w:t>
      </w:r>
      <w:r w:rsidRPr="009C724C">
        <w:rPr>
          <w:rFonts w:ascii="Courier New" w:eastAsia="Times New Roman" w:hAnsi="Courier New" w:cs="Courier New"/>
          <w:i/>
          <w:iCs/>
          <w:vanish/>
          <w:sz w:val="16"/>
          <w:szCs w:val="20"/>
        </w:rPr>
        <w:t xml:space="preserve"> - Neindeplinirea obligatiilor prevazute la art. 22 alin. (5) de catre medicul de familie, in cazul producerii unui accident de circulatie care a avut ca rezultat uciderea sau vatamarea integritatii corporale ori a sanatatii uneia sau mai multor persoane, ca urmare a afectiunilor medicale ale conducatorului de vehicul, se pedepseste cu inchisoare de la 3 luni la 2 ani sau cu amenda. </w:t>
      </w:r>
    </w:p>
    <w:p w14:paraId="23AFDE20" w14:textId="77777777" w:rsidR="009C724C" w:rsidRPr="009C724C" w:rsidRDefault="009C724C" w:rsidP="009C724C">
      <w:pPr>
        <w:spacing w:after="0" w:line="240" w:lineRule="auto"/>
        <w:rPr>
          <w:rFonts w:ascii="Courier New" w:eastAsia="Arial Unicode MS" w:hAnsi="Courier New" w:cs="Courier New"/>
          <w:b/>
          <w:bCs/>
          <w:i/>
          <w:iCs/>
          <w:vanish/>
          <w:sz w:val="16"/>
          <w:szCs w:val="20"/>
        </w:rPr>
      </w:pPr>
      <w:r w:rsidRPr="009C724C">
        <w:rPr>
          <w:rFonts w:ascii="Courier New" w:eastAsia="Times New Roman" w:hAnsi="Courier New" w:cs="Courier New"/>
          <w:i/>
          <w:iCs/>
          <w:vanish/>
          <w:sz w:val="16"/>
          <w:szCs w:val="20"/>
        </w:rPr>
        <w:t>  Neindeplinirea obligatiilor prevazute la art. 22 alin. (6) de cAtre medicul de familie, in cazul producerii unui accident de circulaţie care a avut ca rezultat uciderea sau vatamarea integritatii corporale ori a sanatatii uneia sau mai multor persoane, ca urmare a afectiunilor medicale ale conducatorului de vehicul, se pedepseste cu inchisoare de la 3 luni la 2 ani sau cu amenda.</w:t>
      </w:r>
    </w:p>
    <w:p w14:paraId="2CE92673" w14:textId="77777777" w:rsidR="009C724C" w:rsidRPr="009C724C" w:rsidRDefault="009C724C" w:rsidP="009C724C">
      <w:pPr>
        <w:adjustRightInd w:val="0"/>
        <w:spacing w:after="0" w:line="240" w:lineRule="auto"/>
        <w:rPr>
          <w:rFonts w:ascii="Arial Unicode MS" w:eastAsia="Times New Roman" w:hAnsi="Arial Unicode MS" w:cs="Times New Roman"/>
          <w:b/>
          <w:bCs/>
          <w:i/>
          <w:iCs/>
          <w:vanish/>
          <w:sz w:val="16"/>
          <w:szCs w:val="17"/>
        </w:rPr>
      </w:pPr>
      <w:r w:rsidRPr="009C724C">
        <w:rPr>
          <w:rFonts w:ascii="Courier New" w:eastAsia="Times New Roman" w:hAnsi="Courier New" w:cs="Courier New"/>
          <w:b/>
          <w:bCs/>
          <w:i/>
          <w:iCs/>
          <w:vanish/>
          <w:sz w:val="16"/>
          <w:szCs w:val="17"/>
        </w:rPr>
        <w:t xml:space="preserve">  modificat de art. I, punctul 38. din Ordonanta urgenta </w:t>
      </w:r>
      <w:hyperlink r:id="rId265" w:history="1">
        <w:r w:rsidRPr="009C724C">
          <w:rPr>
            <w:rFonts w:ascii="Courier New" w:eastAsia="Times New Roman" w:hAnsi="Courier New" w:cs="Courier New"/>
            <w:b/>
            <w:bCs/>
            <w:i/>
            <w:iCs/>
            <w:vanish/>
            <w:color w:val="0000FF"/>
            <w:sz w:val="16"/>
            <w:szCs w:val="20"/>
            <w:u w:val="single"/>
          </w:rPr>
          <w:t>63/2006</w:t>
        </w:r>
      </w:hyperlink>
    </w:p>
    <w:p w14:paraId="0774E5CB" w14:textId="77777777" w:rsidR="009C724C" w:rsidRPr="009C724C" w:rsidRDefault="009C724C" w:rsidP="009C724C">
      <w:pPr>
        <w:adjustRightInd w:val="0"/>
        <w:spacing w:after="0" w:line="240" w:lineRule="auto"/>
        <w:rPr>
          <w:rFonts w:ascii="Times New Roman" w:eastAsia="Arial Unicode MS" w:hAnsi="Times New Roman" w:cs="Times New Roman"/>
          <w:sz w:val="20"/>
          <w:szCs w:val="20"/>
        </w:rPr>
      </w:pPr>
      <w:r w:rsidRPr="009C724C">
        <w:rPr>
          <w:rFonts w:ascii="Courier New" w:eastAsia="Times New Roman" w:hAnsi="Courier New" w:cs="Courier New"/>
          <w:b/>
          <w:bCs/>
          <w:i/>
          <w:iCs/>
          <w:color w:val="000000"/>
          <w:sz w:val="20"/>
          <w:szCs w:val="17"/>
        </w:rPr>
        <w:t xml:space="preserve">  </w:t>
      </w:r>
      <w:r w:rsidRPr="009C724C">
        <w:rPr>
          <w:rFonts w:ascii="Courier New" w:eastAsia="Times New Roman" w:hAnsi="Courier New" w:cs="Courier New"/>
          <w:b/>
          <w:bCs/>
          <w:color w:val="000000"/>
          <w:sz w:val="20"/>
          <w:szCs w:val="20"/>
        </w:rPr>
        <w:t>"Art. 91.</w:t>
      </w: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i/>
          <w:iCs/>
          <w:vanish/>
          <w:sz w:val="20"/>
          <w:szCs w:val="20"/>
        </w:rPr>
        <w:t>- Neindeplinirea de catre unitatea de asistenta medicala autorizata care a efectuat examenul de specialitate a obligatiei de a comunica politiei rutiere faptul ca o persoana a fost declarata inapta pentru a conduce un autovehicul sau tramvai, daca s-a produs un accident de circulatie care a avut ca rezultat uciderea sau vatamarea integritatii corporale ori a sanatatii uneia sau mai multor persoane, ca urmare a afectiunilor medicale ale conducatorului de vehicul, se pedepseste cu amenda."</w:t>
      </w:r>
    </w:p>
    <w:p w14:paraId="2AA05252" w14:textId="77777777" w:rsidR="009C724C" w:rsidRPr="009C724C" w:rsidRDefault="009C724C" w:rsidP="009C724C">
      <w:pPr>
        <w:adjustRightInd w:val="0"/>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i/>
          <w:iCs/>
          <w:vanish/>
          <w:sz w:val="20"/>
          <w:szCs w:val="20"/>
        </w:rPr>
        <w:t xml:space="preserve">    Modificat de art.I pct.30 din </w:t>
      </w:r>
      <w:hyperlink r:id="rId266" w:history="1">
        <w:r w:rsidRPr="009C724C">
          <w:rPr>
            <w:rFonts w:ascii="Courier New" w:eastAsia="Times New Roman" w:hAnsi="Courier New" w:cs="Courier New"/>
            <w:i/>
            <w:iCs/>
            <w:vanish/>
            <w:color w:val="0000FF"/>
            <w:sz w:val="20"/>
            <w:szCs w:val="20"/>
            <w:u w:val="single"/>
          </w:rPr>
          <w:t>OUG 69/2007</w:t>
        </w:r>
      </w:hyperlink>
    </w:p>
    <w:p w14:paraId="6382E8C2" w14:textId="77777777" w:rsidR="009C724C" w:rsidRPr="009C724C" w:rsidRDefault="009C724C" w:rsidP="009C724C">
      <w:pPr>
        <w:adjustRightInd w:val="0"/>
        <w:spacing w:after="0" w:line="240" w:lineRule="auto"/>
        <w:rPr>
          <w:rFonts w:ascii="Verdana" w:eastAsia="Times New Roman" w:hAnsi="Verdana" w:cs="Times New Roman"/>
          <w:b/>
          <w:bCs/>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91 abrogat</w:t>
      </w:r>
      <w:r w:rsidRPr="009C724C">
        <w:rPr>
          <w:rFonts w:ascii="Courier New" w:eastAsia="Times New Roman" w:hAnsi="Courier New" w:cs="Courier New"/>
          <w:b/>
          <w:bCs/>
          <w:color w:val="0000FF"/>
          <w:sz w:val="20"/>
          <w:szCs w:val="20"/>
        </w:rPr>
        <w:t xml:space="preserve"> de art.121 pct.3 din </w:t>
      </w:r>
      <w:hyperlink r:id="rId267"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30283391" w14:textId="77777777" w:rsidR="009C724C" w:rsidRPr="009C724C" w:rsidRDefault="009C724C" w:rsidP="009C724C">
      <w:pPr>
        <w:spacing w:after="0" w:line="240" w:lineRule="auto"/>
        <w:rPr>
          <w:rFonts w:ascii="Arial" w:eastAsia="Times New Roman" w:hAnsi="Arial" w:cs="Arial"/>
          <w:i/>
          <w:iCs/>
          <w:vanish/>
          <w:sz w:val="24"/>
          <w:szCs w:val="24"/>
        </w:rPr>
      </w:pPr>
      <w:r w:rsidRPr="009C724C">
        <w:rPr>
          <w:rFonts w:ascii="Courier New" w:eastAsia="Times New Roman" w:hAnsi="Courier New" w:cs="Courier New"/>
          <w:b/>
          <w:bCs/>
          <w:sz w:val="20"/>
          <w:szCs w:val="20"/>
        </w:rPr>
        <w:t>   Art. 92.</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Fapta savarsita cu intentie de a sustrage, distruge, degrada ori de a aduce in stare de neintrebuintare indicatoarele, semafoarele, amenajarile rutiere sau crearea de obstacole pe partea carosabila se pedepseste cu inchisoare de la 6 luni la 2 ani sau cu amenda. </w:t>
      </w:r>
    </w:p>
    <w:p w14:paraId="114F1A65"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Cu pedeapsa prevazuta la alin. (1) se sanctioneaza instalarea de mijloace de semnalizare rutiera sau modificarea pozitiilor acestora, fara autorizatie eliberata de autoritatile competente, de natura sa induca in eroare participantii la trafic. </w:t>
      </w:r>
    </w:p>
    <w:p w14:paraId="22B44A91" w14:textId="77777777" w:rsidR="009C724C" w:rsidRPr="009C724C" w:rsidRDefault="009C724C" w:rsidP="009C724C">
      <w:pPr>
        <w:spacing w:after="0" w:line="240" w:lineRule="auto"/>
        <w:rPr>
          <w:rFonts w:ascii="Times New Roman" w:eastAsia="Arial Unicode MS" w:hAnsi="Times New Roman" w:cs="Times New Roman"/>
          <w:i/>
          <w:iCs/>
          <w:vanish/>
          <w:sz w:val="24"/>
          <w:szCs w:val="24"/>
        </w:rPr>
      </w:pPr>
      <w:r w:rsidRPr="009C724C">
        <w:rPr>
          <w:rFonts w:ascii="Courier New" w:eastAsia="Times New Roman" w:hAnsi="Courier New" w:cs="Courier New"/>
          <w:b/>
          <w:bCs/>
          <w:i/>
          <w:iCs/>
          <w:vanish/>
          <w:sz w:val="20"/>
          <w:szCs w:val="20"/>
        </w:rPr>
        <w:t>   (3)</w:t>
      </w:r>
      <w:r w:rsidRPr="009C724C">
        <w:rPr>
          <w:rFonts w:ascii="Courier New" w:eastAsia="Times New Roman" w:hAnsi="Courier New" w:cs="Courier New"/>
          <w:i/>
          <w:iCs/>
          <w:vanish/>
          <w:sz w:val="20"/>
          <w:szCs w:val="20"/>
        </w:rPr>
        <w:t xml:space="preserve"> Organizarea sau participarea, in calitate de conducator de vehicul sau de animale, la intreceri neautorizate pe drumurile publice se pedepseste cu inchisoare de la 3 luni la 2 ani sau cu amenda. </w:t>
      </w:r>
    </w:p>
    <w:p w14:paraId="799D6727"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i/>
          <w:iCs/>
          <w:vanish/>
          <w:sz w:val="20"/>
          <w:szCs w:val="20"/>
        </w:rPr>
        <w:t>   (4)</w:t>
      </w:r>
      <w:r w:rsidRPr="009C724C">
        <w:rPr>
          <w:rFonts w:ascii="Courier New" w:eastAsia="Times New Roman" w:hAnsi="Courier New" w:cs="Courier New"/>
          <w:i/>
          <w:iCs/>
          <w:vanish/>
          <w:sz w:val="20"/>
          <w:szCs w:val="20"/>
        </w:rPr>
        <w:t xml:space="preserve"> Cu pedeapsa prevazuta la alin. (3) se sanctioneaza blocarea cu intentie a drumului public, daca se pune in pericol siguranta circulatiei ori se aduce atingere dreptului la libera circulatie a celorlalti participanti la trafic. </w:t>
      </w:r>
    </w:p>
    <w:p w14:paraId="268B3223"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i/>
          <w:iCs/>
          <w:vanish/>
          <w:sz w:val="20"/>
          <w:szCs w:val="20"/>
        </w:rPr>
        <w:t>   (5)</w:t>
      </w:r>
      <w:r w:rsidRPr="009C724C">
        <w:rPr>
          <w:rFonts w:ascii="Courier New" w:eastAsia="Times New Roman" w:hAnsi="Courier New" w:cs="Courier New"/>
          <w:i/>
          <w:iCs/>
          <w:vanish/>
          <w:sz w:val="20"/>
          <w:szCs w:val="20"/>
        </w:rPr>
        <w:t xml:space="preserve"> Lasarea fara supraveghere pe partea carosabila a drumurilor publice a unui vehicul care transporta produse sau substante periculoase se pedepseste cu inchisoare de la 3 la 7 ani.</w:t>
      </w:r>
      <w:r w:rsidRPr="009C724C">
        <w:rPr>
          <w:rFonts w:ascii="Courier New" w:eastAsia="Times New Roman" w:hAnsi="Courier New" w:cs="Courier New"/>
          <w:color w:val="000000"/>
          <w:sz w:val="20"/>
          <w:szCs w:val="20"/>
        </w:rPr>
        <w:t xml:space="preserve"> </w:t>
      </w:r>
    </w:p>
    <w:p w14:paraId="450F4301"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92 abrogat</w:t>
      </w:r>
      <w:r w:rsidRPr="009C724C">
        <w:rPr>
          <w:rFonts w:ascii="Courier New" w:eastAsia="Times New Roman" w:hAnsi="Courier New" w:cs="Courier New"/>
          <w:b/>
          <w:bCs/>
          <w:color w:val="0000FF"/>
          <w:sz w:val="20"/>
          <w:szCs w:val="20"/>
        </w:rPr>
        <w:t xml:space="preserve"> de art.121 pct.3 din </w:t>
      </w:r>
      <w:hyperlink r:id="rId268"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758A527B"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color w:val="000000"/>
          <w:sz w:val="20"/>
          <w:szCs w:val="20"/>
        </w:rPr>
        <w:t>   Art. 93.</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Indeplinirea defectuoasa sau neindeplinirea atributiilor de verificare tehnica ori inspectie tehnica periodica a autovehiculelor, remorcilor sau tramvaielor ori a celor referitoare la efectuarea unor reparatii sau interventii tehnice de catre persoanele care au asemenea atributii, daca din cauza starii tehnice a vehiculului s-a produs un accident de circulatie care a avut ca rezultat uciderea sau vatamarea integritatii corporale ori a sanatatii unei persoane, se pedepseste conform legii penale. </w:t>
      </w:r>
    </w:p>
    <w:p w14:paraId="568B1FB5" w14:textId="77777777" w:rsidR="009C724C" w:rsidRPr="009C724C" w:rsidRDefault="009C724C" w:rsidP="009C724C">
      <w:pPr>
        <w:spacing w:after="0" w:line="240" w:lineRule="auto"/>
        <w:rPr>
          <w:rFonts w:ascii="Courier New" w:eastAsia="Arial Unicode MS" w:hAnsi="Courier New" w:cs="Courier New"/>
          <w:sz w:val="20"/>
          <w:szCs w:val="18"/>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Repararea autovehiculelor avand urme de accident, fara autorizatia eliberata de politie, se pedepseste cu inchisoare de la 3 luni la 2 ani sau cu amenda.</w:t>
      </w:r>
    </w:p>
    <w:p w14:paraId="324C59AB" w14:textId="77777777" w:rsidR="009C724C" w:rsidRPr="009C724C" w:rsidRDefault="009C724C" w:rsidP="009C724C">
      <w:pPr>
        <w:spacing w:after="0" w:line="240" w:lineRule="auto"/>
        <w:rPr>
          <w:rFonts w:ascii="Arial Unicode MS" w:eastAsia="Times New Roman" w:hAnsi="Arial Unicode MS" w:cs="Times New Roman"/>
          <w:sz w:val="24"/>
          <w:szCs w:val="20"/>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i/>
          <w:iCs/>
          <w:vanish/>
          <w:sz w:val="20"/>
          <w:szCs w:val="20"/>
          <w:lang w:val="fr-FR"/>
        </w:rPr>
        <w:t>"(2) Repararea autovehiculelor, remorcilor, tramvaielor sau mopedelor avand urme de avarii, fara documentele de constatare eliberate de politia rutiera sau, dupa caz, de societatile din domeniul asigurarilor, se pedepseste cu inchisoare de la 3 luni la 2 ani sau cu amenda."</w:t>
      </w:r>
    </w:p>
    <w:p w14:paraId="3618B2B7" w14:textId="77777777" w:rsidR="009C724C" w:rsidRPr="009C724C" w:rsidRDefault="009C724C" w:rsidP="009C724C">
      <w:pPr>
        <w:spacing w:after="0" w:line="240" w:lineRule="auto"/>
        <w:rPr>
          <w:rFonts w:ascii="Times New Roman" w:eastAsia="Arial Unicode MS" w:hAnsi="Times New Roman" w:cs="Times New Roman"/>
          <w:sz w:val="24"/>
          <w:szCs w:val="18"/>
        </w:rPr>
      </w:pP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i/>
          <w:iCs/>
          <w:vanish/>
          <w:sz w:val="20"/>
          <w:szCs w:val="20"/>
        </w:rPr>
        <w:t xml:space="preserve">Modificat de art.I pct.31 din </w:t>
      </w:r>
      <w:hyperlink r:id="rId269" w:history="1">
        <w:r w:rsidRPr="009C724C">
          <w:rPr>
            <w:rFonts w:ascii="Courier New" w:eastAsia="Times New Roman" w:hAnsi="Courier New" w:cs="Courier New"/>
            <w:i/>
            <w:iCs/>
            <w:vanish/>
            <w:color w:val="0000FF"/>
            <w:sz w:val="20"/>
            <w:szCs w:val="20"/>
            <w:u w:val="single"/>
          </w:rPr>
          <w:t>OUG 69/2007</w:t>
        </w:r>
      </w:hyperlink>
    </w:p>
    <w:p w14:paraId="6C8CD5CB" w14:textId="77777777" w:rsidR="009C724C" w:rsidRPr="009C724C" w:rsidRDefault="009C724C" w:rsidP="009C724C">
      <w:pPr>
        <w:spacing w:after="0" w:line="240" w:lineRule="auto"/>
        <w:rPr>
          <w:rFonts w:ascii="Courier New" w:eastAsia="Times New Roman" w:hAnsi="Courier New" w:cs="Courier New"/>
          <w:i/>
          <w:iCs/>
          <w:vanish/>
          <w:sz w:val="20"/>
          <w:szCs w:val="20"/>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i/>
          <w:iCs/>
          <w:vanish/>
          <w:sz w:val="20"/>
          <w:szCs w:val="20"/>
          <w:lang w:val="fr-FR"/>
        </w:rPr>
        <w:t xml:space="preserve">"(3) Nu constituie infractiunea prevazuta la alin. (2) repararea autovehiculelor avand urme de accident, in baza atestarii validitatii constatarii amiabile de accident." </w:t>
      </w:r>
    </w:p>
    <w:p w14:paraId="71F2B93D" w14:textId="77777777" w:rsidR="009C724C" w:rsidRPr="009C724C" w:rsidRDefault="009C724C" w:rsidP="009C724C">
      <w:pPr>
        <w:spacing w:after="0" w:line="240" w:lineRule="auto"/>
        <w:rPr>
          <w:rFonts w:ascii="Arial Unicode MS" w:eastAsia="Times New Roman" w:hAnsi="Arial Unicode MS" w:cs="Times New Roman"/>
          <w:b/>
          <w:bCs/>
          <w:sz w:val="24"/>
          <w:szCs w:val="24"/>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lang w:val="fr-FR"/>
        </w:rPr>
        <w:t xml:space="preserve">completat de art.I pct.27 din OUG </w:t>
      </w:r>
      <w:hyperlink r:id="rId270" w:history="1">
        <w:r w:rsidRPr="009C724C">
          <w:rPr>
            <w:rFonts w:ascii="Courier New" w:eastAsia="Times New Roman" w:hAnsi="Courier New" w:cs="Courier New"/>
            <w:b/>
            <w:bCs/>
            <w:i/>
            <w:iCs/>
            <w:vanish/>
            <w:color w:val="0000FF"/>
            <w:sz w:val="20"/>
            <w:szCs w:val="20"/>
            <w:u w:val="single"/>
            <w:lang w:val="fr-FR"/>
          </w:rPr>
          <w:t>63/2006</w:t>
        </w:r>
      </w:hyperlink>
    </w:p>
    <w:p w14:paraId="07B959F7" w14:textId="77777777" w:rsidR="009C724C" w:rsidRPr="009C724C" w:rsidRDefault="009C724C" w:rsidP="009C724C">
      <w:pPr>
        <w:spacing w:after="0" w:line="240" w:lineRule="auto"/>
        <w:rPr>
          <w:rFonts w:ascii="Courier New" w:eastAsia="Arial Unicode MS" w:hAnsi="Courier New" w:cs="Courier New"/>
          <w:i/>
          <w:iCs/>
          <w:vanish/>
          <w:sz w:val="20"/>
          <w:szCs w:val="20"/>
          <w:lang w:val="fr-FR"/>
        </w:rPr>
      </w:pPr>
      <w:r w:rsidRPr="009C724C">
        <w:rPr>
          <w:rFonts w:ascii="Courier New" w:eastAsia="Times New Roman" w:hAnsi="Courier New" w:cs="Courier New"/>
          <w:b/>
          <w:bCs/>
          <w:i/>
          <w:iCs/>
          <w:vanish/>
          <w:sz w:val="20"/>
          <w:szCs w:val="20"/>
          <w:lang w:val="fr-FR"/>
        </w:rPr>
        <w:t xml:space="preserve">  </w:t>
      </w:r>
      <w:r w:rsidRPr="009C724C">
        <w:rPr>
          <w:rFonts w:ascii="Courier New" w:eastAsia="Times New Roman" w:hAnsi="Courier New" w:cs="Courier New"/>
          <w:i/>
          <w:iCs/>
          <w:vanish/>
          <w:sz w:val="20"/>
          <w:szCs w:val="20"/>
        </w:rPr>
        <w:t xml:space="preserve">Abrogat de art.I pct.19 din </w:t>
      </w:r>
      <w:hyperlink r:id="rId271" w:history="1">
        <w:r w:rsidRPr="009C724C">
          <w:rPr>
            <w:rFonts w:ascii="Courier New" w:eastAsia="Times New Roman" w:hAnsi="Courier New" w:cs="Courier New"/>
            <w:i/>
            <w:iCs/>
            <w:vanish/>
            <w:color w:val="0000FF"/>
            <w:sz w:val="20"/>
            <w:szCs w:val="20"/>
            <w:u w:val="single"/>
          </w:rPr>
          <w:t>Legea 6/2007</w:t>
        </w:r>
      </w:hyperlink>
    </w:p>
    <w:p w14:paraId="6CBD157F"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4"/>
        </w:rPr>
        <w:t>Articolul 93 abrogat</w:t>
      </w:r>
      <w:r w:rsidRPr="009C724C">
        <w:rPr>
          <w:rFonts w:ascii="Courier New" w:eastAsia="Times New Roman" w:hAnsi="Courier New" w:cs="Courier New"/>
          <w:b/>
          <w:bCs/>
          <w:color w:val="0000FF"/>
          <w:sz w:val="20"/>
          <w:szCs w:val="20"/>
        </w:rPr>
        <w:t xml:space="preserve"> de art.121 pct.3 din </w:t>
      </w:r>
      <w:hyperlink r:id="rId272"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2CEE8EE4"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b/>
          <w:bCs/>
          <w:color w:val="000000"/>
          <w:sz w:val="20"/>
          <w:szCs w:val="20"/>
        </w:rPr>
        <w:t>   Art. 94.</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Efectuarea unor lucrari de construire, modificare, modernizare sau reabilitare a drumului public si amplasarea unor constructii, panouri sau reclame publicitare in zona drumului, fara autorizatie de constructie eliberata in conditiile legii, se pedepsesc cu inchisoare de la 6 luni la 3 ani sau cu amenda. </w:t>
      </w:r>
    </w:p>
    <w:p w14:paraId="56EC8E14" w14:textId="77777777" w:rsidR="009C724C" w:rsidRPr="009C724C" w:rsidRDefault="009C724C" w:rsidP="009C724C">
      <w:pPr>
        <w:spacing w:after="0" w:line="240" w:lineRule="auto"/>
        <w:rPr>
          <w:rFonts w:ascii="Times New Roman" w:eastAsia="Arial Unicode MS" w:hAnsi="Times New Roman" w:cs="Times New Roman"/>
          <w:i/>
          <w:iCs/>
          <w:vanish/>
          <w:sz w:val="24"/>
          <w:szCs w:val="24"/>
        </w:rPr>
      </w:pPr>
      <w:r w:rsidRPr="009C724C">
        <w:rPr>
          <w:rFonts w:ascii="Courier New" w:eastAsia="Times New Roman" w:hAnsi="Courier New" w:cs="Courier New"/>
          <w:b/>
          <w:bCs/>
          <w:i/>
          <w:iCs/>
          <w:vanish/>
          <w:sz w:val="20"/>
          <w:szCs w:val="20"/>
        </w:rPr>
        <w:t>   (2)</w:t>
      </w:r>
      <w:r w:rsidRPr="009C724C">
        <w:rPr>
          <w:rFonts w:ascii="Courier New" w:eastAsia="Times New Roman" w:hAnsi="Courier New" w:cs="Courier New"/>
          <w:i/>
          <w:iCs/>
          <w:vanish/>
          <w:sz w:val="20"/>
          <w:szCs w:val="20"/>
        </w:rPr>
        <w:t xml:space="preserve"> Cu pedeapsa prevazuta la alin. (1) se sanctioneaza si persoana care nu respecta conditiile stabilite in autorizatia de constructie, eliberata in conditiile legii, pentru amenajarea accesului rutier la drumul public, in cazul constructiilor amplasate in zona acestuia. </w:t>
      </w:r>
    </w:p>
    <w:p w14:paraId="4C137985"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i/>
          <w:iCs/>
          <w:vanish/>
          <w:sz w:val="20"/>
          <w:szCs w:val="20"/>
        </w:rPr>
        <w:t>   (3)</w:t>
      </w:r>
      <w:r w:rsidRPr="009C724C">
        <w:rPr>
          <w:rFonts w:ascii="Courier New" w:eastAsia="Times New Roman" w:hAnsi="Courier New" w:cs="Courier New"/>
          <w:i/>
          <w:iCs/>
          <w:vanish/>
          <w:sz w:val="20"/>
          <w:szCs w:val="20"/>
        </w:rPr>
        <w:t xml:space="preserve"> Persoana autorizata de administratorul caii ferate care nu ia masurile corespunzatoare pentru semnalizarea trecerilor la nivel cu calea ferata se pedepseste cu inchisoare de la 3 luni la 2 ani sau cu amenda. </w:t>
      </w:r>
    </w:p>
    <w:p w14:paraId="2229BE82"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(4)</w:t>
      </w:r>
      <w:r w:rsidRPr="009C724C">
        <w:rPr>
          <w:rFonts w:ascii="Courier New" w:eastAsia="Times New Roman" w:hAnsi="Courier New" w:cs="Courier New"/>
          <w:i/>
          <w:iCs/>
          <w:vanish/>
          <w:sz w:val="20"/>
          <w:szCs w:val="20"/>
        </w:rPr>
        <w:t xml:space="preserve"> Cu pedeapsa prevazuta la alin. (3) se sanctioneaza si persoana autorizata de catre administratorul unui drum public sau de catre executantul unei lucrari pe partea carosabila, care nu ia masurile corespunzatoare pentru semnalizarea obstacolelor sau a lucrarilor pe drumurile publice, daca prin aceasta s-a produs un accident de circulatie din care au rezultat victime omenesti sau pagube materiale. </w:t>
      </w:r>
    </w:p>
    <w:p w14:paraId="367E36E0"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lastRenderedPageBreak/>
        <w:t xml:space="preserve">  </w:t>
      </w: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b/>
          <w:bCs/>
          <w:color w:val="0000FF"/>
          <w:sz w:val="20"/>
          <w:szCs w:val="24"/>
        </w:rPr>
        <w:t>Articolul 94 abrogat</w:t>
      </w:r>
      <w:r w:rsidRPr="009C724C">
        <w:rPr>
          <w:rFonts w:ascii="Courier New" w:eastAsia="Times New Roman" w:hAnsi="Courier New" w:cs="Courier New"/>
          <w:b/>
          <w:bCs/>
          <w:color w:val="0000FF"/>
          <w:sz w:val="20"/>
          <w:szCs w:val="20"/>
        </w:rPr>
        <w:t xml:space="preserve"> de art.121 pct.3 din </w:t>
      </w:r>
      <w:hyperlink r:id="rId273"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230C0B50"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Times New Roman" w:eastAsia="Times New Roman" w:hAnsi="Times New Roman" w:cs="Times New Roman"/>
          <w:i/>
          <w:iCs/>
          <w:vanish/>
          <w:sz w:val="24"/>
          <w:szCs w:val="24"/>
        </w:rPr>
        <w:t> </w:t>
      </w:r>
    </w:p>
    <w:p w14:paraId="201AD109" w14:textId="77777777" w:rsidR="009C724C" w:rsidRPr="009C724C" w:rsidRDefault="009C724C" w:rsidP="009C724C">
      <w:pPr>
        <w:spacing w:after="0" w:line="240" w:lineRule="auto"/>
        <w:jc w:val="center"/>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CAPITOLUL VII</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Raspunderea contraventionala</w:t>
      </w:r>
    </w:p>
    <w:p w14:paraId="3FD1F8FF" w14:textId="77777777" w:rsidR="009C724C" w:rsidRPr="009C724C" w:rsidRDefault="009C724C" w:rsidP="009C724C">
      <w:pPr>
        <w:spacing w:after="0" w:line="240" w:lineRule="auto"/>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754A275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95.</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Incalcarea dispozitiilor prezentei ordonante de urgenta, altele decat cele care intrunesc elementele constitutive ale unei infractiuni, constituie contraventie si se sanctioneaza cu avertisment ori cu amenda ca sanctiune principala si, dupa caz, cu una dintre sanctiunile contraventionale complementare prevazute la art. 96 alin. (2). </w:t>
      </w:r>
    </w:p>
    <w:p w14:paraId="38D483E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Avertismentul consta in atentionarea verbala sau scrisa a contravenientului, insotita de recomandarea de a respecta dispozitiile legale. </w:t>
      </w:r>
    </w:p>
    <w:p w14:paraId="4BD63261"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(3)</w:t>
      </w:r>
      <w:r w:rsidRPr="009C724C">
        <w:rPr>
          <w:rFonts w:ascii="Courier New" w:eastAsia="Times New Roman" w:hAnsi="Courier New" w:cs="Courier New"/>
          <w:i/>
          <w:iCs/>
          <w:vanish/>
          <w:sz w:val="20"/>
          <w:szCs w:val="20"/>
        </w:rPr>
        <w:t xml:space="preserve"> Avertismentul se aplica in cazul in care prin incalcarea normei rutiere nu se pune in pericol siguranta circulatiei. </w:t>
      </w:r>
    </w:p>
    <w:p w14:paraId="735782CF"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pct.32 din </w:t>
      </w:r>
      <w:hyperlink r:id="rId274" w:history="1">
        <w:r w:rsidRPr="009C724C">
          <w:rPr>
            <w:rFonts w:ascii="Courier New" w:eastAsia="Times New Roman" w:hAnsi="Courier New" w:cs="Courier New"/>
            <w:color w:val="0000FF"/>
            <w:sz w:val="20"/>
            <w:szCs w:val="20"/>
            <w:u w:val="single"/>
          </w:rPr>
          <w:t>OUG 69/2007</w:t>
        </w:r>
      </w:hyperlink>
    </w:p>
    <w:p w14:paraId="7F423BA7"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Sanctiunile contraventionale prevazute la alin. (1) se stabilesc si se aplica contravenientilor, persoane fizice ori juridice. </w:t>
      </w:r>
    </w:p>
    <w:p w14:paraId="2AF76AA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70C2912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sz w:val="20"/>
          <w:szCs w:val="20"/>
        </w:rPr>
        <w:t xml:space="preserve"> Vezi: </w:t>
      </w:r>
      <w:hyperlink r:id="rId275" w:history="1">
        <w:r w:rsidRPr="009C724C">
          <w:rPr>
            <w:rFonts w:ascii="Courier New" w:eastAsia="Times New Roman" w:hAnsi="Courier New" w:cs="Courier New"/>
            <w:b/>
            <w:bCs/>
            <w:color w:val="0000FF"/>
            <w:sz w:val="20"/>
            <w:szCs w:val="20"/>
            <w:u w:val="single"/>
          </w:rPr>
          <w:t>Decizia 5/2021</w:t>
        </w:r>
      </w:hyperlink>
      <w:r w:rsidRPr="009C724C">
        <w:rPr>
          <w:rFonts w:ascii="Courier New" w:eastAsia="Times New Roman" w:hAnsi="Courier New" w:cs="Courier New"/>
          <w:b/>
          <w:bCs/>
          <w:sz w:val="20"/>
          <w:szCs w:val="20"/>
        </w:rPr>
        <w:t xml:space="preserve"> in interpretarea dispozitiilor art. 96 alin. (1)si alin. (2) lit. b), art. 100 alin. (3), art. 101 alin. (3), art. 102 alin. (3) si art. 109 alin. (9) din Ordonanta de urgenta a Guvernului </w:t>
      </w:r>
      <w:hyperlink r:id="rId276" w:history="1">
        <w:r w:rsidRPr="009C724C">
          <w:rPr>
            <w:rFonts w:ascii="Courier New" w:eastAsia="Times New Roman" w:hAnsi="Courier New" w:cs="Courier New"/>
            <w:b/>
            <w:bCs/>
            <w:color w:val="0000FF"/>
            <w:sz w:val="20"/>
            <w:szCs w:val="20"/>
            <w:u w:val="single"/>
          </w:rPr>
          <w:t>nr. 195/2002</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circulatia pe drumurile publice, republicata, cu modificarile si completarile ulterioare, coroborate cu prevederile art. 5 alin. (5), art. 21 alin. (3) si art. 34 alin. (1) din Ordonanta Guvernului </w:t>
      </w:r>
      <w:hyperlink r:id="rId277" w:history="1">
        <w:r w:rsidRPr="009C724C">
          <w:rPr>
            <w:rFonts w:ascii="Courier New" w:eastAsia="Times New Roman" w:hAnsi="Courier New" w:cs="Courier New"/>
            <w:b/>
            <w:bCs/>
            <w:color w:val="0000FF"/>
            <w:sz w:val="20"/>
            <w:szCs w:val="20"/>
            <w:u w:val="single"/>
          </w:rPr>
          <w:t>nr. 2/2001</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regimul juridic al contraventiilor, aprobata cu modificari si completari prin Legea </w:t>
      </w:r>
      <w:hyperlink r:id="rId278" w:history="1">
        <w:r w:rsidRPr="009C724C">
          <w:rPr>
            <w:rFonts w:ascii="Courier New" w:eastAsia="Times New Roman" w:hAnsi="Courier New" w:cs="Courier New"/>
            <w:b/>
            <w:bCs/>
            <w:color w:val="0000FF"/>
            <w:sz w:val="20"/>
            <w:szCs w:val="20"/>
            <w:u w:val="single"/>
          </w:rPr>
          <w:t>nr. 180/2002</w:t>
        </w:r>
      </w:hyperlink>
      <w:r w:rsidRPr="009C724C">
        <w:rPr>
          <w:rFonts w:ascii="Courier New" w:eastAsia="Times New Roman" w:hAnsi="Courier New" w:cs="Courier New"/>
          <w:b/>
          <w:bCs/>
          <w:sz w:val="20"/>
          <w:szCs w:val="20"/>
        </w:rPr>
        <w:t>, cu modificarile si completarile ulterioare, instanta de judecata, investita cu solutionarea plangerii contraventionale formulate impotriva unui procesverbal de contraventie, prin care s-a aplicat sanctiunea complementara a suspendarii temporare a exercitarii dreptului de a conduce un autovehicul, tractor agricol sau forestier ori tramvai, nu are posibilitatea sa examineze proportionalitatea acestei sanctiuni complementare.</w:t>
      </w:r>
    </w:p>
    <w:p w14:paraId="734790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96.</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Sanctiunile contraventionale complementare au ca scop inlaturarea unei stari de pericol si preintampinarea savarsirii altor fapte interzise de lege si se aplica prin acelasi proces-verbal prin care se aplica si sanctiunea principala a amenzii sau avertismentului. </w:t>
      </w:r>
    </w:p>
    <w:p w14:paraId="1B752C6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Vezi: </w:t>
      </w:r>
      <w:hyperlink r:id="rId279" w:history="1">
        <w:r w:rsidRPr="009C724C">
          <w:rPr>
            <w:rFonts w:ascii="Courier New" w:eastAsia="Times New Roman" w:hAnsi="Courier New" w:cs="Courier New"/>
            <w:b/>
            <w:bCs/>
            <w:color w:val="0000FF"/>
            <w:sz w:val="20"/>
            <w:szCs w:val="20"/>
            <w:u w:val="single"/>
          </w:rPr>
          <w:t>Decizia 8/2018</w:t>
        </w:r>
      </w:hyperlink>
      <w:r w:rsidRPr="009C724C">
        <w:rPr>
          <w:rFonts w:ascii="Courier New" w:eastAsia="Times New Roman" w:hAnsi="Courier New" w:cs="Courier New"/>
          <w:b/>
          <w:bCs/>
          <w:color w:val="0000FF"/>
          <w:sz w:val="20"/>
          <w:szCs w:val="20"/>
        </w:rPr>
        <w:t xml:space="preserve"> care admite recursul in interesul legii formulat de Colegiul de conducere al Curtii de Apel Ploiesti si, in consecinta, stabileste ca:</w:t>
      </w:r>
      <w:r w:rsidRPr="009C724C">
        <w:rPr>
          <w:rFonts w:ascii="Courier New" w:eastAsia="Times New Roman" w:hAnsi="Courier New" w:cs="Courier New"/>
          <w:b/>
          <w:bCs/>
          <w:color w:val="0000FF"/>
          <w:sz w:val="20"/>
          <w:szCs w:val="20"/>
        </w:rPr>
        <w:br/>
        <w:t xml:space="preserve">   In interpretarea si aplicarea dispozitiilor </w:t>
      </w:r>
      <w:r w:rsidRPr="009C724C">
        <w:rPr>
          <w:rFonts w:ascii="Courier New" w:eastAsia="Times New Roman" w:hAnsi="Courier New" w:cs="Courier New"/>
          <w:b/>
          <w:bCs/>
          <w:sz w:val="20"/>
          <w:szCs w:val="20"/>
        </w:rPr>
        <w:t xml:space="preserve">art. 96 alin. (1) din Ordonanta de urgenta a Guvernului </w:t>
      </w:r>
      <w:hyperlink r:id="rId280" w:history="1">
        <w:r w:rsidRPr="009C724C">
          <w:rPr>
            <w:rFonts w:ascii="Courier New" w:eastAsia="Times New Roman" w:hAnsi="Courier New" w:cs="Courier New"/>
            <w:b/>
            <w:bCs/>
            <w:color w:val="0000FF"/>
            <w:sz w:val="20"/>
            <w:szCs w:val="20"/>
            <w:u w:val="single"/>
          </w:rPr>
          <w:t>nr. 195/2002</w:t>
        </w:r>
      </w:hyperlink>
      <w:r w:rsidRPr="009C724C">
        <w:rPr>
          <w:rFonts w:ascii="Courier New" w:eastAsia="Times New Roman" w:hAnsi="Courier New" w:cs="Courier New"/>
          <w:b/>
          <w:bCs/>
          <w:color w:val="0000FF"/>
          <w:sz w:val="20"/>
          <w:szCs w:val="20"/>
        </w:rPr>
        <w:t xml:space="preserve"> privind circulatia pe drumurile publice, republicata, cu modificarile si completarile ulterioare, neconsemnarea, in cuprinsul procesului-verbal de constatare si sanctionare a contraventiei, a sanctiunii complementare a suspendarii dreptului de a conduce, a intervalului de timp in care acesta este suspendat si a temeiului juridic este sanctionata cu nulitatea relativa partiala a procesului-verbal, conditionata de producerea unei vatamari care nu poate fi inlaturata decat prin anularea masurii privind retinerea permisului de conducere.</w:t>
      </w:r>
    </w:p>
    <w:p w14:paraId="793661A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Sanctiunile contraventionale complementare sunt urmatoarele: </w:t>
      </w:r>
    </w:p>
    <w:p w14:paraId="364E5BB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aplicarea punctelor de penalizare; </w:t>
      </w:r>
    </w:p>
    <w:p w14:paraId="7721D0C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suspendarea exercitarii dreptului de a conduce, pe timp limitat; </w:t>
      </w:r>
    </w:p>
    <w:p w14:paraId="6754275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confiscarea bunurilor destinate savarsirii contraventiilor prevazute in prezenta ordonanta de urgenta ori folosite in acest scop; </w:t>
      </w:r>
    </w:p>
    <w:p w14:paraId="2275C03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imobilizarea vehiculului; </w:t>
      </w:r>
    </w:p>
    <w:p w14:paraId="1A5C041B"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e)</w:t>
      </w:r>
      <w:r w:rsidRPr="009C724C">
        <w:rPr>
          <w:rFonts w:ascii="Courier New" w:eastAsia="Times New Roman" w:hAnsi="Courier New" w:cs="Courier New"/>
          <w:i/>
          <w:iCs/>
          <w:vanish/>
          <w:sz w:val="20"/>
          <w:szCs w:val="20"/>
        </w:rPr>
        <w:t xml:space="preserve"> radierea din oficiu a inmatricularii sau inregistrarii vehiculului, in cazurile prevazute la art. 17 alin. (2) si (4);</w:t>
      </w:r>
    </w:p>
    <w:p w14:paraId="57163887"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"e) radierea din oficiu a inmatricularii sau inregistrarii vehiculului, in cazurile prevazute la art. 17 alin. </w:t>
      </w:r>
      <w:r w:rsidRPr="009C724C">
        <w:rPr>
          <w:rFonts w:ascii="Courier New" w:eastAsia="Times New Roman" w:hAnsi="Courier New" w:cs="Courier New"/>
          <w:color w:val="008000"/>
          <w:sz w:val="20"/>
          <w:szCs w:val="20"/>
          <w:lang w:val="fr-FR"/>
        </w:rPr>
        <w:t>(4);".</w:t>
      </w:r>
    </w:p>
    <w:p w14:paraId="0A838024" w14:textId="77777777" w:rsidR="009C724C" w:rsidRPr="009C724C" w:rsidRDefault="009C724C" w:rsidP="009C724C">
      <w:pPr>
        <w:spacing w:after="0" w:line="240" w:lineRule="auto"/>
        <w:rPr>
          <w:rFonts w:ascii="Courier New" w:eastAsia="Arial Unicode MS" w:hAnsi="Courier New" w:cs="Courier New"/>
          <w:b/>
          <w:bCs/>
          <w:color w:val="000000"/>
          <w:sz w:val="20"/>
          <w:szCs w:val="18"/>
        </w:rPr>
      </w:pPr>
      <w:r w:rsidRPr="009C724C">
        <w:rPr>
          <w:rFonts w:ascii="Times New Roman" w:eastAsia="Times New Roman" w:hAnsi="Times New Roman" w:cs="Times New Roman"/>
          <w:b/>
          <w:bCs/>
          <w:color w:val="000000"/>
          <w:sz w:val="24"/>
          <w:szCs w:val="24"/>
        </w:rPr>
        <w:t xml:space="preserve">    </w:t>
      </w:r>
      <w:r w:rsidRPr="009C724C">
        <w:rPr>
          <w:rFonts w:ascii="Times New Roman" w:eastAsia="Times New Roman" w:hAnsi="Times New Roman" w:cs="Times New Roman"/>
          <w:b/>
          <w:bCs/>
          <w:color w:val="008000"/>
          <w:sz w:val="24"/>
          <w:szCs w:val="24"/>
        </w:rPr>
        <w:t xml:space="preserve">     </w:t>
      </w:r>
      <w:r w:rsidRPr="009C724C">
        <w:rPr>
          <w:rFonts w:ascii="Courier New" w:eastAsia="Times New Roman" w:hAnsi="Courier New" w:cs="Courier New"/>
          <w:b/>
          <w:bCs/>
          <w:sz w:val="20"/>
          <w:szCs w:val="20"/>
        </w:rPr>
        <w:t xml:space="preserve"> </w:t>
      </w:r>
      <w:r w:rsidRPr="009C724C">
        <w:rPr>
          <w:rFonts w:ascii="Courier New" w:eastAsia="Times New Roman" w:hAnsi="Courier New" w:cs="Courier New"/>
          <w:b/>
          <w:bCs/>
          <w:color w:val="0000FF"/>
          <w:sz w:val="20"/>
          <w:szCs w:val="20"/>
          <w:lang w:val="fr-FR"/>
        </w:rPr>
        <w:t xml:space="preserve">modificat de art.I pct.28 din OUG </w:t>
      </w:r>
      <w:hyperlink r:id="rId281" w:history="1">
        <w:r w:rsidRPr="009C724C">
          <w:rPr>
            <w:rFonts w:ascii="Courier New" w:eastAsia="Times New Roman" w:hAnsi="Courier New" w:cs="Courier New"/>
            <w:b/>
            <w:bCs/>
            <w:color w:val="0000FF"/>
            <w:sz w:val="20"/>
            <w:szCs w:val="20"/>
            <w:u w:val="single"/>
            <w:lang w:val="fr-FR"/>
          </w:rPr>
          <w:t>63/2006</w:t>
        </w:r>
      </w:hyperlink>
    </w:p>
    <w:p w14:paraId="71D7AA89"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f)</w:t>
      </w:r>
      <w:r w:rsidRPr="009C724C">
        <w:rPr>
          <w:rFonts w:ascii="Courier New" w:eastAsia="Times New Roman" w:hAnsi="Courier New" w:cs="Courier New"/>
          <w:i/>
          <w:iCs/>
          <w:vanish/>
          <w:sz w:val="20"/>
          <w:szCs w:val="20"/>
        </w:rPr>
        <w:t xml:space="preserve"> ridicarea vehiculelor stationate neregulamentar.</w:t>
      </w:r>
    </w:p>
    <w:p w14:paraId="79B63237"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color w:val="0000FF"/>
          <w:sz w:val="20"/>
          <w:szCs w:val="20"/>
        </w:rPr>
        <w:t xml:space="preserve">Abrogat de art.I pct.33 din </w:t>
      </w:r>
      <w:hyperlink r:id="rId282" w:history="1">
        <w:r w:rsidRPr="009C724C">
          <w:rPr>
            <w:rFonts w:ascii="Courier New" w:eastAsia="Times New Roman" w:hAnsi="Courier New" w:cs="Courier New"/>
            <w:color w:val="0000FF"/>
            <w:sz w:val="20"/>
            <w:szCs w:val="20"/>
            <w:u w:val="single"/>
          </w:rPr>
          <w:t>OUG 69/2007</w:t>
        </w:r>
      </w:hyperlink>
    </w:p>
    <w:p w14:paraId="5DB1704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Pentru incalcarea unor norme la regimul circulatiei, pe langa sanctiunea principala sau, dupa caz, una dintre sanctiunile contraventionale complementare prevazute la alin. (2) lit. c), d) si f), in cazurile prevazute la art. 108 alin. (1) se aplica si un numar de 2, 3, 4 sau 6 puncte de penalizare. </w:t>
      </w:r>
    </w:p>
    <w:p w14:paraId="7B2D16DA"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Suspendarea exercitarii dreptului de a conduce se dispune de catre seful politiei rutiere a judetului sau a municipiului Bucuresti ori de inlocuitorul acestuia, pe raza careia a fost savarsita una dintre faptele prevazute la art. 100 alin. (3), art. 101 alin. (3) si art. 102 alin. (3), sau de catre seful politiei rutiere din cadrul Inspectoratului General al Politiei Romane ori de adjunctul acestuia pentru faptele constatate de politistii rutieri din subordine. In cazul cumulului de 15 puncte de penalizare, suspendarea exercitarii dreptului de a conduce se dispune de catre seful politiei rutiere a judetului sau a municipiului Bucuresti pe raza careia isi are domiciliul sau, dupa caz, resedinta titularul permisului de conducere. </w:t>
      </w:r>
    </w:p>
    <w:p w14:paraId="0BD298D8" w14:textId="77777777" w:rsidR="009C724C" w:rsidRPr="009C724C" w:rsidRDefault="009C724C" w:rsidP="009C724C">
      <w:pPr>
        <w:spacing w:after="0" w:line="240" w:lineRule="auto"/>
        <w:rPr>
          <w:rFonts w:ascii="Arial Unicode MS" w:eastAsia="Times New Roman" w:hAnsi="Arial Unicode MS" w:cs="Times New Roman"/>
          <w:color w:val="008000"/>
          <w:sz w:val="20"/>
          <w:szCs w:val="20"/>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"(4) In cazul cumulului de 15 puncte de penalizare suspendarea exercitarii dreptului de a conduce se dispune de catre seful politiei rutiere din judetul sau municipiul Bucuresti care il are in evidenta pe titularul permisului de conducere."</w:t>
      </w:r>
    </w:p>
    <w:p w14:paraId="293E3C76"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pct.34 din </w:t>
      </w:r>
      <w:hyperlink r:id="rId283" w:history="1">
        <w:r w:rsidRPr="009C724C">
          <w:rPr>
            <w:rFonts w:ascii="Courier New" w:eastAsia="Times New Roman" w:hAnsi="Courier New" w:cs="Courier New"/>
            <w:color w:val="0000FF"/>
            <w:sz w:val="20"/>
            <w:szCs w:val="20"/>
            <w:u w:val="single"/>
          </w:rPr>
          <w:t>OUG 69/2007</w:t>
        </w:r>
      </w:hyperlink>
    </w:p>
    <w:p w14:paraId="53A231D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Confiscarea se dispune de catre politia rutiera prin procesul-verbal de constatare a contraventiei, odata cu aplicarea sanctiunii amenzii. </w:t>
      </w:r>
    </w:p>
    <w:p w14:paraId="105FD191"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Sunt supuse confiscarii: </w:t>
      </w:r>
    </w:p>
    <w:p w14:paraId="46F758D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a)</w:t>
      </w:r>
      <w:r w:rsidRPr="009C724C">
        <w:rPr>
          <w:rFonts w:ascii="Courier New" w:eastAsia="Times New Roman" w:hAnsi="Courier New" w:cs="Courier New"/>
          <w:color w:val="000000"/>
          <w:sz w:val="20"/>
          <w:szCs w:val="20"/>
        </w:rPr>
        <w:t xml:space="preserve"> mijloacele speciale de avertizare luminoase si sonore detinute, montate si folosite pe alte autovehicule decat cele prevazute la art. 32 alin. (2) si (3); </w:t>
      </w:r>
    </w:p>
    <w:p w14:paraId="1A179CD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dispozitivele care perturba functionarea mijloacelor tehnice de supraveghere a traficului; </w:t>
      </w:r>
    </w:p>
    <w:p w14:paraId="16E916E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placutele cu numarul de inmatriculare sau de inregistrare care nu corespund standardelor in vigoare si care sunt montate pe vehicule; </w:t>
      </w:r>
    </w:p>
    <w:p w14:paraId="071FC51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d)</w:t>
      </w:r>
      <w:r w:rsidRPr="009C724C">
        <w:rPr>
          <w:rFonts w:ascii="Courier New" w:eastAsia="Times New Roman" w:hAnsi="Courier New" w:cs="Courier New"/>
          <w:i/>
          <w:iCs/>
          <w:color w:val="000000"/>
          <w:sz w:val="20"/>
          <w:szCs w:val="20"/>
        </w:rPr>
        <w:t xml:space="preserve"> </w:t>
      </w:r>
      <w:r w:rsidRPr="009C724C">
        <w:rPr>
          <w:rFonts w:ascii="Courier New" w:eastAsia="Times New Roman" w:hAnsi="Courier New" w:cs="Courier New"/>
          <w:i/>
          <w:iCs/>
          <w:vanish/>
          <w:sz w:val="20"/>
          <w:szCs w:val="20"/>
        </w:rPr>
        <w:t xml:space="preserve">vehiculele cu tractiune animala, cand circula pe drumurile publice pe care le este interzis accesul ori pe alte trasee decat cele stabilite de autoritatile publice locale. </w:t>
      </w:r>
    </w:p>
    <w:p w14:paraId="68D85619" w14:textId="77777777" w:rsidR="009C724C" w:rsidRPr="009C724C" w:rsidRDefault="009C724C" w:rsidP="009C724C">
      <w:pPr>
        <w:spacing w:after="0" w:line="240" w:lineRule="auto"/>
        <w:rPr>
          <w:rFonts w:ascii="Times New Roman" w:eastAsia="Times New Roman" w:hAnsi="Times New Roman" w:cs="Times New Roman"/>
          <w:vanish/>
          <w:sz w:val="24"/>
          <w:szCs w:val="24"/>
        </w:rPr>
      </w:pPr>
      <w:r w:rsidRPr="009C724C">
        <w:rPr>
          <w:rFonts w:ascii="Courier New" w:eastAsia="Times New Roman" w:hAnsi="Courier New" w:cs="Courier New"/>
          <w:i/>
          <w:iCs/>
          <w:color w:val="000000"/>
          <w:sz w:val="20"/>
          <w:szCs w:val="20"/>
        </w:rPr>
        <w:t xml:space="preserve">  </w:t>
      </w:r>
      <w:r w:rsidRPr="009C724C">
        <w:rPr>
          <w:rFonts w:ascii="Courier New" w:eastAsia="Times New Roman" w:hAnsi="Courier New" w:cs="Courier New"/>
          <w:b/>
          <w:bCs/>
          <w:sz w:val="20"/>
          <w:szCs w:val="20"/>
        </w:rPr>
        <w:t xml:space="preserve">Art.96 alin.6 lit.d) declarat neconstitutional prin </w:t>
      </w:r>
      <w:hyperlink r:id="rId284" w:history="1">
        <w:r w:rsidRPr="009C724C">
          <w:rPr>
            <w:rFonts w:ascii="Courier New" w:eastAsia="Times New Roman" w:hAnsi="Courier New" w:cs="Courier New"/>
            <w:b/>
            <w:bCs/>
            <w:color w:val="0000FF"/>
            <w:sz w:val="20"/>
            <w:szCs w:val="20"/>
            <w:u w:val="single"/>
          </w:rPr>
          <w:t>Decizia 661/2007</w:t>
        </w:r>
      </w:hyperlink>
    </w:p>
    <w:p w14:paraId="4E6BE20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Imobilizarea unui vehicul consta in scoaterea acestuia in afara partii carosabile, pe acostament sau cat mai aproape de marginea drumului, si punerea lui in imposibilitate de miscare prin folosirea unor dispozitive tehnice sau a altor mijloace de blocare. </w:t>
      </w:r>
    </w:p>
    <w:p w14:paraId="1BCA5A4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(8)</w:t>
      </w:r>
      <w:r w:rsidRPr="009C724C">
        <w:rPr>
          <w:rFonts w:ascii="Courier New" w:eastAsia="Times New Roman" w:hAnsi="Courier New" w:cs="Courier New"/>
          <w:color w:val="000000"/>
          <w:sz w:val="20"/>
          <w:szCs w:val="20"/>
        </w:rPr>
        <w:t xml:space="preserve"> Imobilizarea unui vehicul se dispune de catre politistul rutier, ca urmare a savarsirii de catre conducatorul acestuia a uneia dintre faptele prevazute la art. 117 alin. (1). </w:t>
      </w:r>
    </w:p>
    <w:p w14:paraId="3CF5BFFD"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Art. 97.</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i/>
          <w:iCs/>
          <w:vanish/>
          <w:sz w:val="20"/>
          <w:szCs w:val="20"/>
        </w:rPr>
        <w:t>(1)</w:t>
      </w:r>
      <w:r w:rsidRPr="009C724C">
        <w:rPr>
          <w:rFonts w:ascii="Courier New" w:eastAsia="Times New Roman" w:hAnsi="Courier New" w:cs="Courier New"/>
          <w:i/>
          <w:iCs/>
          <w:vanish/>
          <w:sz w:val="20"/>
          <w:szCs w:val="20"/>
        </w:rPr>
        <w:t xml:space="preserve"> Pe langa sanctiunile contraventionale, politistul rutier dispune, in cazurile prevazute in prezenta ordonanta de urgenta, si una dintre urmatoarele masuri tehnico-administrative: </w:t>
      </w:r>
    </w:p>
    <w:p w14:paraId="3AD32C38" w14:textId="77777777" w:rsidR="009C724C" w:rsidRPr="009C724C" w:rsidRDefault="009C724C" w:rsidP="009C724C">
      <w:pPr>
        <w:spacing w:after="0" w:line="240" w:lineRule="auto"/>
        <w:rPr>
          <w:rFonts w:ascii="Arial Unicode MS" w:eastAsia="Times New Roman" w:hAnsi="Arial Unicode MS" w:cs="Times New Roman"/>
          <w:color w:val="008000"/>
          <w:sz w:val="24"/>
          <w:szCs w:val="20"/>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(1) In cazurile prevazute in prezenta ordonanta de urgenta, politistul rutier dispune si una dintre urmatoarele masuri tehnico-administrative:</w:t>
      </w:r>
    </w:p>
    <w:p w14:paraId="52543BFB"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Times New Roman" w:eastAsia="Times New Roman" w:hAnsi="Times New Roman" w:cs="Times New Roman"/>
          <w:i/>
          <w:iCs/>
          <w:color w:val="008000"/>
          <w:sz w:val="24"/>
          <w:szCs w:val="24"/>
        </w:rPr>
        <w:t xml:space="preserve">         </w:t>
      </w:r>
      <w:r w:rsidRPr="009C724C">
        <w:rPr>
          <w:rFonts w:ascii="Courier New" w:eastAsia="Times New Roman" w:hAnsi="Courier New" w:cs="Courier New"/>
          <w:color w:val="0000FF"/>
          <w:sz w:val="20"/>
          <w:szCs w:val="20"/>
        </w:rPr>
        <w:t xml:space="preserve">Modificat de art.I pct.35 din </w:t>
      </w:r>
      <w:hyperlink r:id="rId285" w:history="1">
        <w:r w:rsidRPr="009C724C">
          <w:rPr>
            <w:rFonts w:ascii="Courier New" w:eastAsia="Times New Roman" w:hAnsi="Courier New" w:cs="Courier New"/>
            <w:color w:val="0000FF"/>
            <w:sz w:val="20"/>
            <w:szCs w:val="20"/>
            <w:u w:val="single"/>
          </w:rPr>
          <w:t>OUG 69/2007</w:t>
        </w:r>
      </w:hyperlink>
    </w:p>
    <w:p w14:paraId="048DEBA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retinerea permisului de conducere si/sau a certificatului de inmatriculare ori de inregistrare sau, dupa caz, a dovezii inlocuitoare a acestora; </w:t>
      </w:r>
    </w:p>
    <w:p w14:paraId="5395DC27"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retragerea permisului de conducere, a certificatului de inmatriculare sau inregistrare ori a placutelor cu numarul de inmatriculare sau de inregistrare; </w:t>
      </w:r>
    </w:p>
    <w:p w14:paraId="372B9B63" w14:textId="77777777" w:rsidR="009C724C" w:rsidRPr="009C724C" w:rsidRDefault="009C724C" w:rsidP="009C724C">
      <w:pPr>
        <w:spacing w:after="0" w:line="240" w:lineRule="auto"/>
        <w:rPr>
          <w:rFonts w:ascii="Courier New" w:eastAsia="Times New Roman" w:hAnsi="Courier New" w:cs="Courier New"/>
          <w:i/>
          <w:iCs/>
          <w:vanish/>
          <w:sz w:val="20"/>
          <w:szCs w:val="20"/>
        </w:rPr>
      </w:pPr>
      <w:r w:rsidRPr="009C724C">
        <w:rPr>
          <w:rFonts w:ascii="Courier New" w:eastAsia="Times New Roman" w:hAnsi="Courier New" w:cs="Courier New"/>
          <w:b/>
          <w:bCs/>
          <w:i/>
          <w:iCs/>
          <w:vanish/>
          <w:sz w:val="20"/>
          <w:szCs w:val="20"/>
        </w:rPr>
        <w:t>   c)</w:t>
      </w:r>
      <w:r w:rsidRPr="009C724C">
        <w:rPr>
          <w:rFonts w:ascii="Courier New" w:eastAsia="Times New Roman" w:hAnsi="Courier New" w:cs="Courier New"/>
          <w:i/>
          <w:iCs/>
          <w:vanish/>
          <w:sz w:val="20"/>
          <w:szCs w:val="20"/>
        </w:rPr>
        <w:t xml:space="preserve"> anularea permisului de conducere. </w:t>
      </w:r>
    </w:p>
    <w:p w14:paraId="1EF4E8E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c) anularea permisului de conducere eliberat de autoritatile romane;</w:t>
      </w:r>
    </w:p>
    <w:p w14:paraId="34989C46"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FF"/>
          <w:sz w:val="20"/>
          <w:szCs w:val="20"/>
        </w:rPr>
        <w:t xml:space="preserve">  Modificat de art.I pct.6 din </w:t>
      </w:r>
      <w:hyperlink r:id="rId286" w:history="1">
        <w:r w:rsidRPr="009C724C">
          <w:rPr>
            <w:rFonts w:ascii="Courier New" w:eastAsia="Times New Roman" w:hAnsi="Courier New" w:cs="Courier New"/>
            <w:b/>
            <w:bCs/>
            <w:color w:val="0000FF"/>
            <w:sz w:val="20"/>
            <w:szCs w:val="20"/>
            <w:u w:val="single"/>
          </w:rPr>
          <w:t>ORDONANTA Nr. 1/2022</w:t>
        </w:r>
      </w:hyperlink>
    </w:p>
    <w:p w14:paraId="5DAFEA8A" w14:textId="77777777" w:rsidR="009C724C" w:rsidRPr="009C724C" w:rsidRDefault="009C724C" w:rsidP="009C724C">
      <w:pPr>
        <w:spacing w:after="0" w:line="240" w:lineRule="auto"/>
        <w:rPr>
          <w:rFonts w:ascii="Arial Unicode MS" w:eastAsia="Times New Roman" w:hAnsi="Arial Unicode MS" w:cs="Times New Roman"/>
          <w:color w:val="008000"/>
          <w:sz w:val="24"/>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"d) ridicarea vehiculelor stationate neregulamentar."</w:t>
      </w:r>
    </w:p>
    <w:p w14:paraId="40C5AA6B"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Completat de art.I pct.36 din </w:t>
      </w:r>
      <w:hyperlink r:id="rId287" w:history="1">
        <w:r w:rsidRPr="009C724C">
          <w:rPr>
            <w:rFonts w:ascii="Courier New" w:eastAsia="Times New Roman" w:hAnsi="Courier New" w:cs="Courier New"/>
            <w:color w:val="0000FF"/>
            <w:sz w:val="20"/>
            <w:szCs w:val="20"/>
            <w:u w:val="single"/>
          </w:rPr>
          <w:t>OUG 69/2007</w:t>
        </w:r>
      </w:hyperlink>
    </w:p>
    <w:p w14:paraId="7A278F2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Vezi: </w:t>
      </w:r>
      <w:hyperlink r:id="rId288" w:history="1">
        <w:r w:rsidRPr="009C724C">
          <w:rPr>
            <w:rFonts w:ascii="Courier New" w:eastAsia="Times New Roman" w:hAnsi="Courier New" w:cs="Courier New"/>
            <w:b/>
            <w:bCs/>
            <w:color w:val="0000FF"/>
            <w:sz w:val="20"/>
            <w:szCs w:val="20"/>
            <w:u w:val="single"/>
          </w:rPr>
          <w:t>Decizia 9/2015</w:t>
        </w:r>
      </w:hyperlink>
    </w:p>
    <w:p w14:paraId="5AAAD10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e) interdictia de a conduce autovehicule pe teritoriul Romaniei pentru titularii permiselor de conducere eliberate de o autoritate straina.</w:t>
      </w:r>
    </w:p>
    <w:p w14:paraId="66221D69"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b/>
          <w:bCs/>
          <w:color w:val="0000FF"/>
          <w:sz w:val="20"/>
          <w:szCs w:val="20"/>
        </w:rPr>
        <w:t xml:space="preserve">  Completat de art.I pct.7 din </w:t>
      </w:r>
      <w:hyperlink r:id="rId289" w:history="1">
        <w:r w:rsidRPr="009C724C">
          <w:rPr>
            <w:rFonts w:ascii="Courier New" w:eastAsia="Times New Roman" w:hAnsi="Courier New" w:cs="Courier New"/>
            <w:b/>
            <w:bCs/>
            <w:color w:val="0000FF"/>
            <w:sz w:val="20"/>
            <w:szCs w:val="20"/>
            <w:u w:val="single"/>
          </w:rPr>
          <w:t>ORDONANTA Nr. 1/2022</w:t>
        </w:r>
      </w:hyperlink>
    </w:p>
    <w:p w14:paraId="45CF2880"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(2)</w:t>
      </w:r>
      <w:r w:rsidRPr="009C724C">
        <w:rPr>
          <w:rFonts w:ascii="Courier New" w:eastAsia="Times New Roman" w:hAnsi="Courier New" w:cs="Courier New"/>
          <w:i/>
          <w:iCs/>
          <w:vanish/>
          <w:sz w:val="16"/>
          <w:szCs w:val="20"/>
        </w:rPr>
        <w:t xml:space="preserve"> Retinerea permisului de conducere ori a certificatului de inmatriculare sau de inregistrare se face de catre politistul rutier, odata cu constatarea faptei, eliberandu-se titularului o dovada inlocuitoare cu sau fara drept de circulatie. </w:t>
      </w:r>
    </w:p>
    <w:p w14:paraId="37518ACC" w14:textId="77777777" w:rsidR="009C724C" w:rsidRPr="009C724C" w:rsidRDefault="009C724C" w:rsidP="009C724C">
      <w:pPr>
        <w:spacing w:after="0" w:line="240" w:lineRule="auto"/>
        <w:rPr>
          <w:rFonts w:ascii="Courier New" w:eastAsia="Times New Roman" w:hAnsi="Courier New" w:cs="Courier New"/>
          <w:color w:val="000000"/>
          <w:sz w:val="24"/>
          <w:szCs w:val="18"/>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Perioada in care titularului permisului de conducere i se interzice dreptul de a conduce un autovehicul sau tramvai se considera suspendare, conform dispozitiilor art. 96 alin. (2) lit. b).</w:t>
      </w:r>
      <w:r w:rsidRPr="009C724C">
        <w:rPr>
          <w:rFonts w:ascii="Courier New" w:eastAsia="Times New Roman" w:hAnsi="Courier New" w:cs="Courier New"/>
          <w:color w:val="000000"/>
          <w:sz w:val="16"/>
          <w:szCs w:val="20"/>
        </w:rPr>
        <w:t xml:space="preserve"> </w:t>
      </w:r>
    </w:p>
    <w:p w14:paraId="4E4674D9" w14:textId="77777777" w:rsidR="009C724C" w:rsidRPr="009C724C" w:rsidRDefault="009C724C" w:rsidP="009C724C">
      <w:pPr>
        <w:spacing w:after="0" w:line="240" w:lineRule="auto"/>
        <w:rPr>
          <w:rFonts w:ascii="Arial Unicode MS" w:eastAsia="Times New Roman" w:hAnsi="Arial Unicode MS" w:cs="Times New Roman"/>
          <w:color w:val="008000"/>
          <w:sz w:val="20"/>
          <w:szCs w:val="20"/>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8000"/>
          <w:sz w:val="20"/>
          <w:szCs w:val="20"/>
          <w:lang w:val="fr-FR"/>
        </w:rPr>
        <w:t xml:space="preserve">(2) Retinerea permisului de conducere ori a certificatului de inmatriculare sau de inregistrare se face de catre politistul rutier, de regula odata cu constatarea faptei, eliberandu-se titularului o dovada inlocuitoare cu sau fara drept de circulatie. </w:t>
      </w:r>
    </w:p>
    <w:p w14:paraId="7FFD804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Modificate de art.I pct.35 din </w:t>
      </w:r>
      <w:hyperlink r:id="rId290" w:history="1">
        <w:r w:rsidRPr="009C724C">
          <w:rPr>
            <w:rFonts w:ascii="Courier New" w:eastAsia="Times New Roman" w:hAnsi="Courier New" w:cs="Courier New"/>
            <w:color w:val="0000FF"/>
            <w:sz w:val="20"/>
            <w:szCs w:val="20"/>
            <w:u w:val="single"/>
          </w:rPr>
          <w:t>OUG 69/2007</w:t>
        </w:r>
      </w:hyperlink>
    </w:p>
    <w:p w14:paraId="3B2ED64C" w14:textId="77777777" w:rsidR="009C724C" w:rsidRPr="009C724C" w:rsidRDefault="009C724C" w:rsidP="009C724C">
      <w:pPr>
        <w:spacing w:after="0" w:line="240" w:lineRule="auto"/>
        <w:rPr>
          <w:rFonts w:ascii="Courier New" w:eastAsia="Times New Roman" w:hAnsi="Courier New" w:cs="Courier New"/>
          <w:i/>
          <w:iCs/>
          <w:vanish/>
          <w:sz w:val="16"/>
          <w:szCs w:val="24"/>
          <w:lang w:val="fr-FR"/>
        </w:rPr>
      </w:pPr>
      <w:r w:rsidRPr="009C724C">
        <w:rPr>
          <w:rFonts w:ascii="Courier New" w:eastAsia="Times New Roman" w:hAnsi="Courier New" w:cs="Courier New"/>
          <w:i/>
          <w:iCs/>
          <w:vanish/>
          <w:sz w:val="16"/>
          <w:szCs w:val="20"/>
          <w:lang w:val="fr-FR"/>
        </w:rPr>
        <w:t xml:space="preserve">    (3) Perioada in care titularul permisului de conducere nu are dreptul de a conduce un autovehicul sau tramvai se considera suspendare, conform dispozitiilor art. 96 alin. (2) lit. b). </w:t>
      </w:r>
    </w:p>
    <w:p w14:paraId="0EDFE59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xml:space="preserve">    </w:t>
      </w:r>
      <w:r w:rsidRPr="009C724C">
        <w:rPr>
          <w:rFonts w:ascii="Times New Roman" w:eastAsia="Times New Roman" w:hAnsi="Times New Roman" w:cs="Times New Roman"/>
          <w:i/>
          <w:iCs/>
          <w:color w:val="008000"/>
          <w:sz w:val="24"/>
          <w:szCs w:val="24"/>
        </w:rPr>
        <w:t xml:space="preserve">  </w:t>
      </w: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i/>
          <w:iCs/>
          <w:vanish/>
          <w:sz w:val="20"/>
          <w:szCs w:val="20"/>
        </w:rPr>
        <w:t xml:space="preserve">Modificate de art.I pct.35 din </w:t>
      </w:r>
      <w:hyperlink r:id="rId291" w:history="1">
        <w:r w:rsidRPr="009C724C">
          <w:rPr>
            <w:rFonts w:ascii="Courier New" w:eastAsia="Times New Roman" w:hAnsi="Courier New" w:cs="Courier New"/>
            <w:i/>
            <w:iCs/>
            <w:vanish/>
            <w:color w:val="0000FF"/>
            <w:sz w:val="20"/>
            <w:szCs w:val="20"/>
            <w:u w:val="single"/>
          </w:rPr>
          <w:t>OUG 69/2007</w:t>
        </w:r>
      </w:hyperlink>
    </w:p>
    <w:p w14:paraId="3E76E236" w14:textId="77777777" w:rsidR="009C724C" w:rsidRPr="009C724C" w:rsidRDefault="009C724C" w:rsidP="009C724C">
      <w:pPr>
        <w:spacing w:after="0" w:line="240" w:lineRule="auto"/>
        <w:rPr>
          <w:rFonts w:ascii="Times New Roman" w:eastAsia="Arial Unicode MS" w:hAnsi="Times New Roman" w:cs="Times New Roman"/>
          <w:b/>
          <w:bCs/>
          <w:color w:val="008000"/>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8000"/>
          <w:sz w:val="20"/>
          <w:szCs w:val="20"/>
        </w:rPr>
        <w:t>"(3) Perioada in care titularul permisului de conducere nu are dreptul de a conduce un autovehicul, tractor agricol sau forestier ori tramvai se considera perioada de suspendare a exercitarii dreptului de a conduce."</w:t>
      </w:r>
    </w:p>
    <w:p w14:paraId="71D11917" w14:textId="77777777" w:rsidR="009C724C" w:rsidRPr="009C724C" w:rsidRDefault="009C724C" w:rsidP="009C724C">
      <w:pPr>
        <w:spacing w:after="0" w:line="240" w:lineRule="auto"/>
        <w:rPr>
          <w:rFonts w:ascii="Times New Roman" w:eastAsia="Times New Roman" w:hAnsi="Times New Roman" w:cs="Times New Roman"/>
          <w:b/>
          <w:bCs/>
          <w:i/>
          <w:iCs/>
          <w:color w:val="008000"/>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Modificat de art.I pct.23 din </w:t>
      </w:r>
      <w:hyperlink r:id="rId292" w:history="1">
        <w:r w:rsidRPr="009C724C">
          <w:rPr>
            <w:rFonts w:ascii="Courier New" w:eastAsia="Times New Roman" w:hAnsi="Courier New" w:cs="Courier New"/>
            <w:b/>
            <w:bCs/>
            <w:color w:val="0000FF"/>
            <w:sz w:val="20"/>
            <w:szCs w:val="20"/>
            <w:u w:val="single"/>
          </w:rPr>
          <w:t>Ordonanta 21/2014</w:t>
        </w:r>
      </w:hyperlink>
    </w:p>
    <w:p w14:paraId="7DBC81A3" w14:textId="77777777" w:rsidR="009C724C" w:rsidRPr="009C724C" w:rsidRDefault="009C724C" w:rsidP="009C724C">
      <w:pPr>
        <w:spacing w:after="0" w:line="240" w:lineRule="auto"/>
        <w:rPr>
          <w:rFonts w:ascii="Courier New" w:eastAsia="Times New Roman" w:hAnsi="Courier New" w:cs="Courier New"/>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Retragerea permisului de conducere se dispune de catre politia rutiera daca titularul acestuia a fost declarat inapt pentru a conduce vehicule pe drumurile publice de catre o institutie medicala autorizata. </w:t>
      </w:r>
    </w:p>
    <w:p w14:paraId="43C634D7"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"(4) Retragerea permisului de conducere se dispune de catre politia rutiera daca titularul acestuia a fost declarat inapt pentru a conduce vehicule pe drumurile publice de catre o unitate de asistenta medicala ambulatorie de specialitate autorizata in acest sens."</w:t>
      </w:r>
    </w:p>
    <w:p w14:paraId="25E5E1DE" w14:textId="77777777" w:rsidR="009C724C" w:rsidRPr="009C724C" w:rsidRDefault="009C724C" w:rsidP="009C724C">
      <w:pPr>
        <w:spacing w:after="0" w:line="240" w:lineRule="auto"/>
        <w:rPr>
          <w:rFonts w:ascii="Times New Roman" w:eastAsia="Arial Unicode MS" w:hAnsi="Times New Roman" w:cs="Times New Roman"/>
          <w:b/>
          <w:bCs/>
          <w:i/>
          <w:iCs/>
          <w:vanish/>
          <w:sz w:val="16"/>
          <w:szCs w:val="20"/>
          <w:lang w:val="fr-FR"/>
        </w:rPr>
      </w:pPr>
      <w:r w:rsidRPr="009C724C">
        <w:rPr>
          <w:rFonts w:ascii="Courier New" w:eastAsia="Times New Roman" w:hAnsi="Courier New" w:cs="Courier New"/>
          <w:i/>
          <w:iCs/>
          <w:vanish/>
          <w:sz w:val="16"/>
          <w:szCs w:val="20"/>
          <w:lang w:val="fr-FR"/>
        </w:rPr>
        <w:t xml:space="preserve">   </w:t>
      </w: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b/>
          <w:bCs/>
          <w:i/>
          <w:iCs/>
          <w:vanish/>
          <w:sz w:val="16"/>
          <w:szCs w:val="20"/>
          <w:lang w:val="fr-FR"/>
        </w:rPr>
        <w:t xml:space="preserve">modificat de art.I pct.29 din OUG </w:t>
      </w:r>
      <w:hyperlink r:id="rId293" w:history="1">
        <w:r w:rsidRPr="009C724C">
          <w:rPr>
            <w:rFonts w:ascii="Courier New" w:eastAsia="Times New Roman" w:hAnsi="Courier New" w:cs="Courier New"/>
            <w:b/>
            <w:bCs/>
            <w:i/>
            <w:iCs/>
            <w:vanish/>
            <w:color w:val="0000FF"/>
            <w:sz w:val="16"/>
            <w:szCs w:val="20"/>
            <w:u w:val="single"/>
            <w:lang w:val="fr-FR"/>
          </w:rPr>
          <w:t>63/2006</w:t>
        </w:r>
      </w:hyperlink>
    </w:p>
    <w:p w14:paraId="7F16B93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lang w:val="fr-FR"/>
        </w:rPr>
        <w:t xml:space="preserve">  </w:t>
      </w:r>
      <w:r w:rsidRPr="009C724C">
        <w:rPr>
          <w:rFonts w:ascii="Courier New" w:eastAsia="Times New Roman" w:hAnsi="Courier New" w:cs="Courier New"/>
          <w:i/>
          <w:iCs/>
          <w:vanish/>
          <w:sz w:val="16"/>
          <w:szCs w:val="20"/>
        </w:rPr>
        <w:t>"(4) Retragerea permisului de conducere se dispune de catre politia rutiera daca titularul acestuia a fost declarat inapt pentru a conduce vehicule pe drumurile publice de catre o unitate de asistenta medicala autorizata."</w:t>
      </w:r>
    </w:p>
    <w:p w14:paraId="25CD7730" w14:textId="77777777" w:rsidR="009C724C" w:rsidRPr="009C724C" w:rsidRDefault="009C724C" w:rsidP="009C724C">
      <w:pPr>
        <w:spacing w:after="0" w:line="240" w:lineRule="auto"/>
        <w:rPr>
          <w:rFonts w:ascii="Courier New" w:eastAsia="Times New Roman" w:hAnsi="Courier New" w:cs="Courier New"/>
          <w:i/>
          <w:iCs/>
          <w:vanish/>
          <w:sz w:val="16"/>
          <w:szCs w:val="20"/>
          <w:lang w:val="fr-FR"/>
        </w:rPr>
      </w:pPr>
      <w:r w:rsidRPr="009C724C">
        <w:rPr>
          <w:rFonts w:ascii="Courier New" w:eastAsia="Times New Roman" w:hAnsi="Courier New" w:cs="Courier New"/>
          <w:i/>
          <w:iCs/>
          <w:vanish/>
          <w:sz w:val="16"/>
          <w:szCs w:val="20"/>
        </w:rPr>
        <w:t xml:space="preserve">     Modificat de art.I pct.20 din </w:t>
      </w:r>
      <w:hyperlink r:id="rId294" w:history="1">
        <w:r w:rsidRPr="009C724C">
          <w:rPr>
            <w:rFonts w:ascii="Courier New" w:eastAsia="Times New Roman" w:hAnsi="Courier New" w:cs="Courier New"/>
            <w:i/>
            <w:iCs/>
            <w:vanish/>
            <w:color w:val="0000FF"/>
            <w:sz w:val="16"/>
            <w:szCs w:val="20"/>
            <w:u w:val="single"/>
          </w:rPr>
          <w:t>Legea 6/2007</w:t>
        </w:r>
      </w:hyperlink>
    </w:p>
    <w:p w14:paraId="5662230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"(4) Retragerea permisului de conducere se dispune de catre politia rutiera in cazurile prevazute la art. 22 alin. (6</w:t>
      </w:r>
      <w:r w:rsidRPr="009C724C">
        <w:rPr>
          <w:rFonts w:ascii="Courier New" w:eastAsia="Calibri" w:hAnsi="Courier New" w:cs="Courier New"/>
          <w:i/>
          <w:iCs/>
          <w:vanish/>
          <w:sz w:val="16"/>
          <w:szCs w:val="20"/>
          <w:vertAlign w:val="superscript"/>
          <w:lang w:val="fr-FR"/>
        </w:rPr>
        <w:t>3</w:t>
      </w:r>
      <w:r w:rsidRPr="009C724C">
        <w:rPr>
          <w:rFonts w:ascii="Courier New" w:eastAsia="Times New Roman" w:hAnsi="Courier New" w:cs="Courier New"/>
          <w:i/>
          <w:iCs/>
          <w:vanish/>
          <w:sz w:val="16"/>
          <w:szCs w:val="20"/>
        </w:rPr>
        <w:t>) si (8)."</w:t>
      </w:r>
    </w:p>
    <w:p w14:paraId="0DE7E040"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i/>
          <w:iCs/>
          <w:vanish/>
          <w:sz w:val="16"/>
          <w:szCs w:val="20"/>
        </w:rPr>
        <w:t xml:space="preserve">     Modificat de art.unic pct.5 din </w:t>
      </w:r>
      <w:hyperlink r:id="rId295" w:history="1">
        <w:r w:rsidRPr="009C724C">
          <w:rPr>
            <w:rFonts w:ascii="Courier New" w:eastAsia="Times New Roman" w:hAnsi="Courier New" w:cs="Courier New"/>
            <w:i/>
            <w:iCs/>
            <w:vanish/>
            <w:color w:val="0000FF"/>
            <w:sz w:val="16"/>
            <w:szCs w:val="20"/>
            <w:u w:val="single"/>
          </w:rPr>
          <w:t>Legea 345/2018</w:t>
        </w:r>
      </w:hyperlink>
    </w:p>
    <w:p w14:paraId="1392BD03"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i/>
          <w:iCs/>
          <w:vanish/>
          <w:sz w:val="16"/>
          <w:szCs w:val="20"/>
        </w:rPr>
        <w:t>   (5) Anularea permisului de conducere se dispune de catre politia rutiera pe a carei raza de competenta s-a produs una dintre faptele prevazute la art. 114.</w:t>
      </w:r>
      <w:r w:rsidRPr="009C724C">
        <w:rPr>
          <w:rFonts w:ascii="Courier New" w:eastAsia="Times New Roman" w:hAnsi="Courier New" w:cs="Courier New"/>
          <w:color w:val="000000"/>
          <w:sz w:val="20"/>
          <w:szCs w:val="20"/>
        </w:rPr>
        <w:t xml:space="preserve"> </w:t>
      </w:r>
    </w:p>
    <w:p w14:paraId="7F69D3A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 Retragerea permisului de conducere se dispune de catre politia rutiera in cazurile prevazute la art. 22 alin. (6</w:t>
      </w:r>
      <w:r w:rsidRPr="009C724C">
        <w:rPr>
          <w:rFonts w:ascii="Courier New" w:eastAsia="Calibri" w:hAnsi="Courier New" w:cs="Courier New"/>
          <w:b/>
          <w:bCs/>
          <w:color w:val="008000"/>
          <w:sz w:val="20"/>
          <w:szCs w:val="20"/>
          <w:vertAlign w:val="superscript"/>
          <w:lang w:val="fr-FR"/>
        </w:rPr>
        <w:t>3</w:t>
      </w:r>
      <w:r w:rsidRPr="009C724C">
        <w:rPr>
          <w:rFonts w:ascii="Courier New" w:eastAsia="Times New Roman" w:hAnsi="Courier New" w:cs="Courier New"/>
          <w:b/>
          <w:bCs/>
          <w:color w:val="008000"/>
          <w:sz w:val="20"/>
          <w:szCs w:val="20"/>
        </w:rPr>
        <w:t>), (8) si art. 22</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w:t>
      </w:r>
      <w:r w:rsidRPr="009C724C">
        <w:rPr>
          <w:rFonts w:ascii="Courier New" w:eastAsia="Times New Roman" w:hAnsi="Courier New" w:cs="Courier New"/>
          <w:b/>
          <w:bCs/>
          <w:color w:val="008000"/>
          <w:sz w:val="20"/>
          <w:szCs w:val="20"/>
        </w:rPr>
        <w:br/>
        <w:t>   (5) Anularea permisului de conducere eliberat de autoritatile romane se dispune de catre politia rutiera pe a carei raza de competenta s-a produs una dintre faptele prevazute la art. 114 alin. (1) si (2).</w:t>
      </w:r>
    </w:p>
    <w:p w14:paraId="19EAD83D" w14:textId="77777777" w:rsidR="009C724C" w:rsidRPr="009C724C" w:rsidRDefault="009C724C" w:rsidP="009C724C">
      <w:pPr>
        <w:spacing w:after="0" w:line="240" w:lineRule="auto"/>
        <w:rPr>
          <w:rFonts w:ascii="Times New Roman" w:eastAsia="Times New Roman" w:hAnsi="Times New Roman" w:cs="Times New Roman"/>
          <w:b/>
          <w:bCs/>
          <w:color w:val="000000"/>
          <w:sz w:val="24"/>
          <w:szCs w:val="24"/>
        </w:rPr>
      </w:pPr>
      <w:r w:rsidRPr="009C724C">
        <w:rPr>
          <w:rFonts w:ascii="Courier New" w:eastAsia="Times New Roman" w:hAnsi="Courier New" w:cs="Courier New"/>
          <w:b/>
          <w:bCs/>
          <w:color w:val="0000FF"/>
          <w:sz w:val="20"/>
          <w:szCs w:val="20"/>
        </w:rPr>
        <w:t xml:space="preserve">  Modificat de art.I pct.8 din </w:t>
      </w:r>
      <w:hyperlink r:id="rId296" w:history="1">
        <w:r w:rsidRPr="009C724C">
          <w:rPr>
            <w:rFonts w:ascii="Courier New" w:eastAsia="Times New Roman" w:hAnsi="Courier New" w:cs="Courier New"/>
            <w:b/>
            <w:bCs/>
            <w:color w:val="0000FF"/>
            <w:sz w:val="20"/>
            <w:szCs w:val="20"/>
            <w:u w:val="single"/>
          </w:rPr>
          <w:t>ORDONANTA Nr. 1/2022</w:t>
        </w:r>
      </w:hyperlink>
    </w:p>
    <w:p w14:paraId="617652C8"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b/>
          <w:bCs/>
          <w:color w:val="008000"/>
          <w:sz w:val="20"/>
          <w:szCs w:val="20"/>
        </w:rPr>
        <w:t>   (5</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Interdictia de a conduce autovehicule pe teritoriul Romaniei in cazul titularului unui permis de conducere eliberat de o autoritate straina se dispune de catre politia rutiera pe a carei raza de competenta s-a produs una dintre faptele prevazute la art. 114 alin. (1) lit. a), b) sau d).</w:t>
      </w:r>
    </w:p>
    <w:p w14:paraId="1352AC7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  Completat de art.I pct.9 din </w:t>
      </w:r>
      <w:hyperlink r:id="rId297" w:history="1">
        <w:r w:rsidRPr="009C724C">
          <w:rPr>
            <w:rFonts w:ascii="Courier New" w:eastAsia="Times New Roman" w:hAnsi="Courier New" w:cs="Courier New"/>
            <w:b/>
            <w:bCs/>
            <w:color w:val="0000FF"/>
            <w:sz w:val="20"/>
            <w:szCs w:val="20"/>
            <w:u w:val="single"/>
          </w:rPr>
          <w:t>ORDONANTA Nr. 1/2022</w:t>
        </w:r>
      </w:hyperlink>
    </w:p>
    <w:p w14:paraId="65AECA43" w14:textId="77777777" w:rsidR="009C724C" w:rsidRPr="009C724C" w:rsidRDefault="009C724C" w:rsidP="009C724C">
      <w:pPr>
        <w:spacing w:after="0" w:line="240" w:lineRule="auto"/>
        <w:rPr>
          <w:rFonts w:ascii="Courier New" w:eastAsia="Arial Unicode MS"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(6)</w:t>
      </w:r>
      <w:r w:rsidRPr="009C724C">
        <w:rPr>
          <w:rFonts w:ascii="Courier New" w:eastAsia="Times New Roman" w:hAnsi="Courier New" w:cs="Courier New"/>
          <w:i/>
          <w:iCs/>
          <w:vanish/>
          <w:sz w:val="20"/>
          <w:szCs w:val="20"/>
        </w:rPr>
        <w:t xml:space="preserve"> Procedura aplicarii masurilor administrative se stabileste prin regulament. </w:t>
      </w:r>
    </w:p>
    <w:p w14:paraId="7D924A4C" w14:textId="77777777" w:rsidR="009C724C" w:rsidRPr="009C724C" w:rsidRDefault="009C724C" w:rsidP="009C724C">
      <w:pPr>
        <w:spacing w:after="0" w:line="240" w:lineRule="auto"/>
        <w:rPr>
          <w:rFonts w:ascii="Arial Unicode MS" w:eastAsia="Times New Roman" w:hAnsi="Arial Unicode MS" w:cs="Times New Roman"/>
          <w:color w:val="008000"/>
          <w:sz w:val="24"/>
          <w:szCs w:val="20"/>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(6) Procedura aplicarii masurilor tehnico-administrative se stabileste prin regulament."</w:t>
      </w:r>
    </w:p>
    <w:p w14:paraId="70393D44"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sz w:val="24"/>
          <w:szCs w:val="24"/>
        </w:rPr>
        <w:t xml:space="preserve">    </w:t>
      </w:r>
      <w:r w:rsidRPr="009C724C">
        <w:rPr>
          <w:rFonts w:ascii="Times New Roman" w:eastAsia="Times New Roman" w:hAnsi="Times New Roman" w:cs="Times New Roman"/>
          <w:i/>
          <w:iCs/>
          <w:color w:val="008000"/>
          <w:sz w:val="24"/>
          <w:szCs w:val="24"/>
        </w:rPr>
        <w:t xml:space="preserve">    </w:t>
      </w:r>
      <w:r w:rsidRPr="009C724C">
        <w:rPr>
          <w:rFonts w:ascii="Courier New" w:eastAsia="Times New Roman" w:hAnsi="Courier New" w:cs="Courier New"/>
          <w:color w:val="0000FF"/>
          <w:sz w:val="20"/>
          <w:szCs w:val="20"/>
        </w:rPr>
        <w:t xml:space="preserve">Modificat de art.I pct.35 din </w:t>
      </w:r>
      <w:hyperlink r:id="rId298" w:history="1">
        <w:r w:rsidRPr="009C724C">
          <w:rPr>
            <w:rFonts w:ascii="Courier New" w:eastAsia="Times New Roman" w:hAnsi="Courier New" w:cs="Courier New"/>
            <w:color w:val="0000FF"/>
            <w:sz w:val="20"/>
            <w:szCs w:val="20"/>
            <w:u w:val="single"/>
          </w:rPr>
          <w:t>OUG 69/2007</w:t>
        </w:r>
      </w:hyperlink>
    </w:p>
    <w:p w14:paraId="5EF05D0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Vezi: </w:t>
      </w:r>
      <w:hyperlink r:id="rId299" w:history="1">
        <w:r w:rsidRPr="009C724C">
          <w:rPr>
            <w:rFonts w:ascii="Courier New" w:eastAsia="Times New Roman" w:hAnsi="Courier New" w:cs="Courier New"/>
            <w:b/>
            <w:bCs/>
            <w:color w:val="0000FF"/>
            <w:sz w:val="20"/>
            <w:szCs w:val="20"/>
            <w:u w:val="single"/>
          </w:rPr>
          <w:t>Decizia 9/2015</w:t>
        </w:r>
      </w:hyperlink>
    </w:p>
    <w:p w14:paraId="462EA599"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Art. 98.</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Amenzile contraventionale se stabilesc in cuantumul determinat de valoarea numarului punctelor-amenda aplicate. </w:t>
      </w:r>
    </w:p>
    <w:p w14:paraId="0693AB50"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Un punct-amenda reprezinta valoric 10% din salariul minim brut pe economie, stabilit prin hotarare a Guvernului. </w:t>
      </w:r>
    </w:p>
    <w:p w14:paraId="6A1FCF8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8000"/>
          <w:sz w:val="20"/>
          <w:szCs w:val="20"/>
        </w:rPr>
        <w:t>(2</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Prin exceptie de la prevederile alin. (2), in perioada 1 ianuarie-31 decembrie 2018 un punct-amenda este 145 lei.</w:t>
      </w:r>
    </w:p>
    <w:p w14:paraId="6169B2CE" w14:textId="77777777" w:rsidR="009C724C" w:rsidRPr="009C724C" w:rsidRDefault="009C724C" w:rsidP="009C724C">
      <w:pPr>
        <w:spacing w:after="0" w:line="240" w:lineRule="auto"/>
        <w:rPr>
          <w:rFonts w:ascii="Arial Unicode MS" w:eastAsia="Times New Roman" w:hAnsi="Arial Unicode MS" w:cs="Times New Roman"/>
          <w:b/>
          <w:bCs/>
          <w:color w:val="0000FF"/>
          <w:sz w:val="24"/>
          <w:szCs w:val="24"/>
        </w:rPr>
      </w:pPr>
      <w:r w:rsidRPr="009C724C">
        <w:rPr>
          <w:rFonts w:ascii="Courier New" w:eastAsia="Times New Roman" w:hAnsi="Courier New" w:cs="Courier New"/>
          <w:b/>
          <w:bCs/>
          <w:color w:val="0000FF"/>
          <w:sz w:val="20"/>
          <w:szCs w:val="20"/>
        </w:rPr>
        <w:lastRenderedPageBreak/>
        <w:t xml:space="preserve">  Alineatul</w:t>
      </w:r>
      <w:r w:rsidRPr="009C724C">
        <w:rPr>
          <w:rFonts w:ascii="Times New Roman" w:eastAsia="Times New Roman" w:hAnsi="Times New Roman" w:cs="Times New Roman"/>
          <w:b/>
          <w:bCs/>
          <w:color w:val="0000FF"/>
          <w:sz w:val="24"/>
          <w:szCs w:val="24"/>
        </w:rPr>
        <w:t xml:space="preserve"> </w:t>
      </w:r>
      <w:r w:rsidRPr="009C724C">
        <w:rPr>
          <w:rFonts w:ascii="Courier New" w:eastAsia="Times New Roman" w:hAnsi="Courier New" w:cs="Courier New"/>
          <w:b/>
          <w:bCs/>
          <w:color w:val="0000FF"/>
          <w:sz w:val="20"/>
          <w:szCs w:val="20"/>
        </w:rPr>
        <w:t>(2</w:t>
      </w:r>
      <w:r w:rsidRPr="009C724C">
        <w:rPr>
          <w:rFonts w:ascii="Courier New" w:eastAsia="Times New Roman" w:hAnsi="Courier New" w:cs="Courier New"/>
          <w:b/>
          <w:bCs/>
          <w:color w:val="0000FF"/>
          <w:sz w:val="20"/>
          <w:szCs w:val="20"/>
          <w:vertAlign w:val="superscript"/>
        </w:rPr>
        <w:t>1</w:t>
      </w:r>
      <w:r w:rsidRPr="009C724C">
        <w:rPr>
          <w:rFonts w:ascii="Courier New" w:eastAsia="Times New Roman" w:hAnsi="Courier New" w:cs="Courier New"/>
          <w:b/>
          <w:bCs/>
          <w:color w:val="0000FF"/>
          <w:sz w:val="20"/>
          <w:szCs w:val="20"/>
        </w:rPr>
        <w:t xml:space="preserve">) al articolului 98 completat de art.37 din </w:t>
      </w:r>
      <w:hyperlink r:id="rId300" w:history="1">
        <w:r w:rsidRPr="009C724C">
          <w:rPr>
            <w:rFonts w:ascii="Courier New" w:eastAsia="Times New Roman" w:hAnsi="Courier New" w:cs="Courier New"/>
            <w:b/>
            <w:bCs/>
            <w:color w:val="0000FF"/>
            <w:sz w:val="20"/>
            <w:szCs w:val="20"/>
            <w:u w:val="single"/>
          </w:rPr>
          <w:t>OUG 90/2017</w:t>
        </w:r>
      </w:hyperlink>
    </w:p>
    <w:p w14:paraId="2EFD623A" w14:textId="77777777" w:rsidR="009C724C" w:rsidRPr="009C724C" w:rsidRDefault="009C724C" w:rsidP="009C724C">
      <w:pPr>
        <w:spacing w:after="0" w:line="240" w:lineRule="auto"/>
        <w:rPr>
          <w:rFonts w:ascii="Times New Roman" w:eastAsia="Arial Unicode MS" w:hAnsi="Times New Roman" w:cs="Times New Roman"/>
          <w:color w:val="008000"/>
          <w:sz w:val="24"/>
          <w:szCs w:val="24"/>
        </w:rPr>
      </w:pPr>
      <w:r w:rsidRPr="009C724C">
        <w:rPr>
          <w:rFonts w:ascii="Courier New" w:eastAsia="Times New Roman" w:hAnsi="Courier New" w:cs="Courier New"/>
          <w:b/>
          <w:bCs/>
          <w:color w:val="008000"/>
          <w:sz w:val="20"/>
          <w:szCs w:val="20"/>
        </w:rPr>
        <w:t>   "(2</w:t>
      </w:r>
      <w:r w:rsidRPr="009C724C">
        <w:rPr>
          <w:rFonts w:ascii="Courier New" w:eastAsia="Times New Roman"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Prin exceptie de la prevederile alin. (2), in perioada 1 ianuarie-31 decembrie 2019 un punct-amenda este 145 lei."</w:t>
      </w:r>
    </w:p>
    <w:p w14:paraId="49AE194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Alineatul (2</w:t>
      </w:r>
      <w:r w:rsidRPr="009C724C">
        <w:rPr>
          <w:rFonts w:ascii="Courier New" w:eastAsia="Times New Roman" w:hAnsi="Courier New" w:cs="Courier New"/>
          <w:b/>
          <w:bCs/>
          <w:color w:val="0000FF"/>
          <w:sz w:val="20"/>
          <w:szCs w:val="20"/>
          <w:vertAlign w:val="superscript"/>
        </w:rPr>
        <w:t>2</w:t>
      </w:r>
      <w:r w:rsidRPr="009C724C">
        <w:rPr>
          <w:rFonts w:ascii="Courier New" w:eastAsia="Times New Roman" w:hAnsi="Courier New" w:cs="Courier New"/>
          <w:b/>
          <w:bCs/>
          <w:color w:val="0000FF"/>
          <w:sz w:val="20"/>
          <w:szCs w:val="20"/>
        </w:rPr>
        <w:t xml:space="preserve">) al articolului 98 completat de art.IX din </w:t>
      </w:r>
      <w:hyperlink r:id="rId301" w:history="1">
        <w:r w:rsidRPr="009C724C">
          <w:rPr>
            <w:rFonts w:ascii="Courier New" w:eastAsia="Times New Roman" w:hAnsi="Courier New" w:cs="Courier New"/>
            <w:b/>
            <w:bCs/>
            <w:color w:val="0000FF"/>
            <w:sz w:val="20"/>
            <w:szCs w:val="20"/>
            <w:u w:val="single"/>
          </w:rPr>
          <w:t>OUG 96/2018</w:t>
        </w:r>
      </w:hyperlink>
    </w:p>
    <w:p w14:paraId="370D445D" w14:textId="77777777" w:rsidR="009C724C" w:rsidRPr="009C724C" w:rsidRDefault="009C724C" w:rsidP="009C724C">
      <w:pPr>
        <w:spacing w:after="0" w:line="240" w:lineRule="auto"/>
        <w:rPr>
          <w:rFonts w:ascii="Courier New" w:eastAsia="Times New Roman" w:hAnsi="Courier New" w:cs="Courier New"/>
          <w:b/>
          <w:bCs/>
          <w:color w:val="008000"/>
          <w:sz w:val="20"/>
          <w:szCs w:val="20"/>
          <w:lang w:val="fr-FR"/>
        </w:rPr>
      </w:pPr>
      <w:r w:rsidRPr="009C724C">
        <w:rPr>
          <w:rFonts w:ascii="Courier New" w:eastAsia="Times New Roman" w:hAnsi="Courier New" w:cs="Courier New"/>
          <w:b/>
          <w:bCs/>
          <w:color w:val="008000"/>
          <w:sz w:val="20"/>
          <w:szCs w:val="20"/>
          <w:lang w:val="fr-FR"/>
        </w:rPr>
        <w:t xml:space="preserve">   </w:t>
      </w:r>
      <w:r w:rsidRPr="009C724C">
        <w:rPr>
          <w:rFonts w:ascii="Courier New" w:eastAsia="Times New Roman" w:hAnsi="Courier New" w:cs="Courier New"/>
          <w:b/>
          <w:bCs/>
          <w:color w:val="0000FF"/>
          <w:sz w:val="20"/>
          <w:szCs w:val="20"/>
          <w:lang w:val="fr-FR"/>
        </w:rPr>
        <w:t>(2</w:t>
      </w:r>
      <w:r w:rsidRPr="009C724C">
        <w:rPr>
          <w:rFonts w:ascii="Courier New" w:eastAsia="Times New Roman" w:hAnsi="Courier New" w:cs="Courier New"/>
          <w:b/>
          <w:bCs/>
          <w:color w:val="0000FF"/>
          <w:sz w:val="20"/>
          <w:szCs w:val="20"/>
          <w:vertAlign w:val="superscript"/>
          <w:lang w:val="fr-FR"/>
        </w:rPr>
        <w:t>3</w:t>
      </w:r>
      <w:r w:rsidRPr="009C724C">
        <w:rPr>
          <w:rFonts w:ascii="Courier New" w:eastAsia="Times New Roman" w:hAnsi="Courier New" w:cs="Courier New"/>
          <w:b/>
          <w:bCs/>
          <w:color w:val="0000FF"/>
          <w:sz w:val="20"/>
          <w:szCs w:val="20"/>
          <w:lang w:val="fr-FR"/>
        </w:rPr>
        <w:t>)</w:t>
      </w:r>
      <w:r w:rsidRPr="009C724C">
        <w:rPr>
          <w:rFonts w:ascii="Courier New" w:eastAsia="Times New Roman" w:hAnsi="Courier New" w:cs="Courier New"/>
          <w:b/>
          <w:bCs/>
          <w:color w:val="008000"/>
          <w:sz w:val="20"/>
          <w:szCs w:val="20"/>
          <w:lang w:val="fr-FR"/>
        </w:rPr>
        <w:t xml:space="preserve"> Prin exceptie de la prevederile alin. (2), in perioada ianuarie - 31 decembrie 2020 un punct-amenda este 145 lei.</w:t>
      </w:r>
    </w:p>
    <w:p w14:paraId="13046FC4"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color w:val="008000"/>
          <w:sz w:val="20"/>
          <w:szCs w:val="20"/>
          <w:lang w:val="fr-FR"/>
        </w:rPr>
        <w:t xml:space="preserve">  </w:t>
      </w:r>
      <w:r w:rsidRPr="009C724C">
        <w:rPr>
          <w:rFonts w:ascii="Courier New" w:eastAsia="Times New Roman" w:hAnsi="Courier New" w:cs="Courier New"/>
          <w:b/>
          <w:bCs/>
          <w:sz w:val="20"/>
          <w:szCs w:val="20"/>
          <w:lang w:val="fr-FR"/>
        </w:rPr>
        <w:t xml:space="preserve">Completat de art.X din </w:t>
      </w:r>
      <w:hyperlink r:id="rId302" w:history="1">
        <w:r w:rsidRPr="009C724C">
          <w:rPr>
            <w:rFonts w:ascii="Courier New" w:eastAsia="Times New Roman" w:hAnsi="Courier New" w:cs="Courier New"/>
            <w:b/>
            <w:bCs/>
            <w:color w:val="0000FF"/>
            <w:sz w:val="20"/>
            <w:szCs w:val="20"/>
            <w:u w:val="single"/>
            <w:lang w:val="fr-FR"/>
          </w:rPr>
          <w:t>OUG 1/2020</w:t>
        </w:r>
      </w:hyperlink>
    </w:p>
    <w:p w14:paraId="2C406CB9" w14:textId="77777777" w:rsidR="009C724C" w:rsidRPr="009C724C" w:rsidRDefault="009C724C" w:rsidP="009C724C">
      <w:pPr>
        <w:spacing w:after="0" w:line="240" w:lineRule="auto"/>
        <w:rPr>
          <w:rFonts w:ascii="Times New Roman" w:eastAsia="Times New Roman" w:hAnsi="Times New Roman" w:cs="Times New Roman"/>
          <w:color w:val="006600"/>
          <w:sz w:val="24"/>
          <w:szCs w:val="24"/>
        </w:rPr>
      </w:pPr>
      <w:r w:rsidRPr="009C724C">
        <w:rPr>
          <w:rFonts w:ascii="Courier New" w:eastAsia="Times New Roman" w:hAnsi="Courier New" w:cs="Courier New"/>
          <w:b/>
          <w:color w:val="006600"/>
          <w:sz w:val="20"/>
          <w:szCs w:val="20"/>
          <w:lang w:val="fr-FR"/>
        </w:rPr>
        <w:t>   (2</w:t>
      </w:r>
      <w:r w:rsidRPr="009C724C">
        <w:rPr>
          <w:rFonts w:ascii="Courier New" w:eastAsia="Times New Roman" w:hAnsi="Courier New" w:cs="Courier New"/>
          <w:b/>
          <w:color w:val="006600"/>
          <w:sz w:val="20"/>
          <w:szCs w:val="20"/>
          <w:vertAlign w:val="superscript"/>
          <w:lang w:val="fr-FR"/>
        </w:rPr>
        <w:t>4</w:t>
      </w:r>
      <w:r w:rsidRPr="009C724C">
        <w:rPr>
          <w:rFonts w:ascii="Courier New" w:eastAsia="Times New Roman" w:hAnsi="Courier New" w:cs="Courier New"/>
          <w:b/>
          <w:color w:val="006600"/>
          <w:sz w:val="20"/>
          <w:szCs w:val="20"/>
          <w:lang w:val="fr-FR"/>
        </w:rPr>
        <w:t>) Prin exceptie de la prevederile alin. (2), in perioada 1 ianuarie-31 decembrie 2021 un punct-amenda este 145 lei.</w:t>
      </w:r>
    </w:p>
    <w:p w14:paraId="3E97C9BA"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color w:val="006600"/>
          <w:sz w:val="20"/>
          <w:szCs w:val="20"/>
          <w:lang w:val="fr-FR"/>
        </w:rPr>
        <w:t xml:space="preserve">    </w:t>
      </w:r>
      <w:r w:rsidRPr="009C724C">
        <w:rPr>
          <w:rFonts w:ascii="Courier New" w:eastAsia="Times New Roman" w:hAnsi="Courier New" w:cs="Courier New"/>
          <w:b/>
          <w:color w:val="0000FF"/>
          <w:sz w:val="20"/>
          <w:szCs w:val="20"/>
          <w:lang w:val="fr-FR"/>
        </w:rPr>
        <w:t xml:space="preserve">   Completat de art.XIII din </w:t>
      </w:r>
      <w:hyperlink r:id="rId303" w:history="1">
        <w:r w:rsidRPr="009C724C">
          <w:rPr>
            <w:rFonts w:ascii="Courier New" w:eastAsia="Times New Roman" w:hAnsi="Courier New" w:cs="Courier New"/>
            <w:b/>
            <w:color w:val="0000FF"/>
            <w:sz w:val="20"/>
            <w:u w:val="single"/>
            <w:lang w:val="fr-FR"/>
          </w:rPr>
          <w:t>OUG 226/2020</w:t>
        </w:r>
      </w:hyperlink>
    </w:p>
    <w:p w14:paraId="6022BA36" w14:textId="77777777" w:rsidR="009C724C" w:rsidRPr="009C724C" w:rsidRDefault="009C724C" w:rsidP="009C724C">
      <w:pPr>
        <w:spacing w:after="0" w:line="240" w:lineRule="auto"/>
        <w:rPr>
          <w:rFonts w:ascii="Times New Roman" w:eastAsia="Arial Unicode MS" w:hAnsi="Times New Roman" w:cs="Times New Roman"/>
          <w:b/>
          <w:bCs/>
          <w:color w:val="0000FF"/>
          <w:sz w:val="24"/>
          <w:szCs w:val="24"/>
          <w:lang w:val="fr-FR"/>
        </w:rPr>
      </w:pPr>
      <w:r w:rsidRPr="009C724C">
        <w:rPr>
          <w:rFonts w:ascii="Times New Roman" w:eastAsia="Times New Roman" w:hAnsi="Times New Roman" w:cs="Times New Roman"/>
          <w:b/>
          <w:bCs/>
          <w:color w:val="0000FF"/>
          <w:sz w:val="24"/>
          <w:szCs w:val="24"/>
          <w:lang w:val="fr-FR"/>
        </w:rPr>
        <w:t> </w:t>
      </w:r>
    </w:p>
    <w:p w14:paraId="2F4E9B0F" w14:textId="77777777" w:rsidR="009C724C" w:rsidRPr="009C724C" w:rsidRDefault="009C724C" w:rsidP="009C724C">
      <w:pPr>
        <w:spacing w:after="0" w:line="240" w:lineRule="auto"/>
        <w:rPr>
          <w:rFonts w:ascii="Courier New" w:eastAsia="Times New Roman" w:hAnsi="Courier New" w:cs="Courier New"/>
          <w:b/>
          <w:bCs/>
          <w:color w:val="008000"/>
          <w:sz w:val="20"/>
          <w:szCs w:val="20"/>
          <w:lang w:val="fr-FR"/>
        </w:rPr>
      </w:pPr>
      <w:r w:rsidRPr="009C724C">
        <w:rPr>
          <w:rFonts w:ascii="Courier New" w:eastAsia="Times New Roman" w:hAnsi="Courier New" w:cs="Courier New"/>
          <w:b/>
          <w:bCs/>
          <w:color w:val="008000"/>
          <w:sz w:val="20"/>
          <w:szCs w:val="20"/>
          <w:lang w:val="fr-FR"/>
        </w:rPr>
        <w:t>  "(2</w:t>
      </w:r>
      <w:r w:rsidRPr="009C724C">
        <w:rPr>
          <w:rFonts w:ascii="Courier New" w:eastAsia="Times New Roman" w:hAnsi="Courier New" w:cs="Courier New"/>
          <w:b/>
          <w:bCs/>
          <w:color w:val="008000"/>
          <w:sz w:val="20"/>
          <w:szCs w:val="20"/>
          <w:vertAlign w:val="superscript"/>
          <w:lang w:val="fr-FR"/>
        </w:rPr>
        <w:t>5</w:t>
      </w:r>
      <w:r w:rsidRPr="009C724C">
        <w:rPr>
          <w:rFonts w:ascii="Courier New" w:eastAsia="Times New Roman" w:hAnsi="Courier New" w:cs="Courier New"/>
          <w:b/>
          <w:bCs/>
          <w:color w:val="008000"/>
          <w:sz w:val="20"/>
          <w:szCs w:val="20"/>
          <w:lang w:val="fr-FR"/>
        </w:rPr>
        <w:t>) Prin exceptie de la prevederile alin. (2), in perioada 1 ianuarie - 31 decembrie 2022 un punct-amenda este 145 lei."</w:t>
      </w:r>
    </w:p>
    <w:p w14:paraId="759F686F"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4"/>
        </w:rPr>
        <w:t xml:space="preserve">       Completat de art.XLIV din </w:t>
      </w:r>
      <w:hyperlink r:id="rId304" w:history="1">
        <w:r w:rsidRPr="009C724C">
          <w:rPr>
            <w:rFonts w:ascii="Courier New" w:eastAsia="Times New Roman" w:hAnsi="Courier New" w:cs="Courier New"/>
            <w:b/>
            <w:bCs/>
            <w:color w:val="0000FF"/>
            <w:sz w:val="20"/>
            <w:szCs w:val="24"/>
            <w:u w:val="single"/>
          </w:rPr>
          <w:t>OUG 130/2021</w:t>
        </w:r>
      </w:hyperlink>
    </w:p>
    <w:p w14:paraId="7F76704B"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Contraventiilor prevazute in prezenta ordonanta de urgenta li se stabilesc clase de sanctiuni carora le corespunde un numar de puncte-amenda, in functie de gravitatea faptelor si de pericolul social pe care acestea il prezinta. </w:t>
      </w:r>
    </w:p>
    <w:p w14:paraId="7DBEE4C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Clasele de sanctiuni sunt urmatoarele: </w:t>
      </w:r>
    </w:p>
    <w:p w14:paraId="1F5AB58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clasa I - 2 sau 3 puncte-amenda; </w:t>
      </w:r>
    </w:p>
    <w:p w14:paraId="75F2C7C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clasa a II-a - 4 sau 5 puncte-amenda; </w:t>
      </w:r>
    </w:p>
    <w:p w14:paraId="7DE7A91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clasa a III-a - de la 6 la 8 puncte-amenda; </w:t>
      </w:r>
    </w:p>
    <w:p w14:paraId="3B4E920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clasa a IV-a - de la 9 la 20 puncte-amenda; </w:t>
      </w:r>
    </w:p>
    <w:p w14:paraId="5044D2B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clasa a V-a - de la 21 la 100 puncte-amenda. </w:t>
      </w:r>
    </w:p>
    <w:p w14:paraId="7B54647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Contraventiile prevazute la clasa a V-a de sanctiuni se aplica persoanelor juridice. </w:t>
      </w:r>
    </w:p>
    <w:p w14:paraId="6F9FD71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99.</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Constituie contraventii si se sanctioneaza cu amenda prevazuta in clasa I de sanctiuni urmatoarele fapte savarsite de catre persoane fizice: </w:t>
      </w:r>
    </w:p>
    <w:p w14:paraId="620C6D4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w:t>
      </w:r>
      <w:r w:rsidRPr="009C724C">
        <w:rPr>
          <w:rFonts w:ascii="Courier New" w:eastAsia="Times New Roman" w:hAnsi="Courier New" w:cs="Courier New"/>
          <w:color w:val="000000"/>
          <w:sz w:val="20"/>
          <w:szCs w:val="20"/>
        </w:rPr>
        <w:t xml:space="preserve"> conducerea unui autovehicul in mod nejustificat cu o viteza cu cel putin 10 km/h sub limita minima obligatorie stabilita pe tronsonul de drum respectiv; </w:t>
      </w:r>
    </w:p>
    <w:p w14:paraId="11C9B68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nerespectarea obligatiei de semnalizare a manevrei de schimbare a directiei de mers; </w:t>
      </w:r>
    </w:p>
    <w:p w14:paraId="026C428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nerespectarea de catre pietoni a normelor privind circulatia pe drumurile publice; </w:t>
      </w:r>
    </w:p>
    <w:p w14:paraId="0E419EB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neindeplinirea obligatiei proprietarului sau a utilizatorului de autovehicul de a solicita documentul de constatare a avariilor produse acestuia in alte imprejurari decat in urma unui accident de circulatie; </w:t>
      </w:r>
    </w:p>
    <w:p w14:paraId="0673CD7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nerespectarea normelor privind circulatia pe drumurile publice de catre conducatorii coloanelor militare, ai grupurilor organizate autorizate si cortegiilor; </w:t>
      </w:r>
    </w:p>
    <w:p w14:paraId="239E5B6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nerespectarea semnificatiei semnalului luminos intermediar de forma uneia sau a unor sageti de culoare galbena ori alba cu varful orientat in jos spre dreapta, care anunta schimbarea semnalului de culoare verde in cazul benzilor cu circulatie reversibila; </w:t>
      </w:r>
    </w:p>
    <w:p w14:paraId="0D2513A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conducerea unui vehicul avariat peste termenul de 30 de zile de la data eliberarii documentului de constatare a avariei; </w:t>
      </w:r>
    </w:p>
    <w:p w14:paraId="626EA41C"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8.</w:t>
      </w:r>
      <w:r w:rsidRPr="009C724C">
        <w:rPr>
          <w:rFonts w:ascii="Courier New" w:eastAsia="Times New Roman" w:hAnsi="Courier New" w:cs="Courier New"/>
          <w:i/>
          <w:iCs/>
          <w:vanish/>
          <w:sz w:val="16"/>
          <w:szCs w:val="20"/>
        </w:rPr>
        <w:t xml:space="preserve"> nerespectarea obligatiei conducatorului de autovehicul si a pasagerilor acestuia de a purta, in timpul deplasarii pe drumurile publice, centura sau dispozitivele de siguranta omologate; </w:t>
      </w:r>
    </w:p>
    <w:p w14:paraId="499AAED9"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9.</w:t>
      </w:r>
      <w:r w:rsidRPr="009C724C">
        <w:rPr>
          <w:rFonts w:ascii="Courier New" w:eastAsia="Times New Roman" w:hAnsi="Courier New" w:cs="Courier New"/>
          <w:i/>
          <w:iCs/>
          <w:vanish/>
          <w:sz w:val="16"/>
          <w:szCs w:val="20"/>
        </w:rPr>
        <w:t xml:space="preserve"> nerespectarea obligatiei de catre conducatorul de motocicleta sau moped de a purta, in timpul deplasarii pe drumurile publice, casca de protectie omologata; </w:t>
      </w:r>
    </w:p>
    <w:p w14:paraId="4E328B28" w14:textId="77777777" w:rsidR="009C724C" w:rsidRPr="009C724C" w:rsidRDefault="009C724C" w:rsidP="009C724C">
      <w:pPr>
        <w:spacing w:after="0" w:line="240" w:lineRule="auto"/>
        <w:rPr>
          <w:rFonts w:ascii="Arial Unicode MS" w:eastAsia="Times New Roman" w:hAnsi="Arial Unicode MS" w:cs="Times New Roman"/>
          <w:color w:val="008000"/>
          <w:sz w:val="20"/>
          <w:szCs w:val="24"/>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lang w:val="fr-FR"/>
        </w:rPr>
        <w:t xml:space="preserve">"8. nerespectarea obligatiei pasagerilor aflati intr-un autovehicul de a purta, in timpul deplasarii pe drumurile publice, centura sau dispozitivele de siguranta omologate; </w:t>
      </w:r>
    </w:p>
    <w:p w14:paraId="04114C96" w14:textId="77777777" w:rsidR="009C724C" w:rsidRPr="009C724C" w:rsidRDefault="009C724C" w:rsidP="009C724C">
      <w:pPr>
        <w:spacing w:after="0" w:line="240" w:lineRule="auto"/>
        <w:rPr>
          <w:rFonts w:ascii="Courier New" w:eastAsia="Arial Unicode MS" w:hAnsi="Courier New" w:cs="Courier New"/>
          <w:color w:val="008000"/>
          <w:sz w:val="20"/>
          <w:szCs w:val="24"/>
          <w:lang w:val="fr-FR"/>
        </w:rPr>
      </w:pPr>
      <w:r w:rsidRPr="009C724C">
        <w:rPr>
          <w:rFonts w:ascii="Courier New" w:eastAsia="Times New Roman" w:hAnsi="Courier New" w:cs="Courier New"/>
          <w:color w:val="008000"/>
          <w:sz w:val="20"/>
          <w:szCs w:val="20"/>
          <w:lang w:val="fr-FR"/>
        </w:rPr>
        <w:t xml:space="preserve">    9. nerespectarea obligatiei de catre persoana transportata pe motocicleta sau pe moped de a purta, in timpul deplasarii pe drumurile publice, casca de protectie omologata;". </w:t>
      </w:r>
    </w:p>
    <w:p w14:paraId="26B3BBCF" w14:textId="77777777" w:rsidR="009C724C" w:rsidRPr="009C724C" w:rsidRDefault="009C724C" w:rsidP="009C724C">
      <w:pPr>
        <w:spacing w:after="0" w:line="240" w:lineRule="auto"/>
        <w:rPr>
          <w:rFonts w:ascii="Arial" w:eastAsia="Times New Roman" w:hAnsi="Arial" w:cs="Arial"/>
          <w:i/>
          <w:iCs/>
          <w:vanish/>
          <w:sz w:val="24"/>
          <w:szCs w:val="24"/>
          <w:lang w:val="fr-FR"/>
        </w:rPr>
      </w:pPr>
      <w:r w:rsidRPr="009C724C">
        <w:rPr>
          <w:rFonts w:ascii="Times New Roman" w:eastAsia="Times New Roman" w:hAnsi="Times New Roman" w:cs="Times New Roman"/>
          <w:i/>
          <w:iCs/>
          <w:vanish/>
          <w:sz w:val="24"/>
          <w:szCs w:val="24"/>
          <w:lang w:val="fr-FR"/>
        </w:rPr>
        <w:t xml:space="preserve">      </w:t>
      </w:r>
      <w:r w:rsidRPr="009C724C">
        <w:rPr>
          <w:rFonts w:ascii="Courier New" w:eastAsia="Times New Roman" w:hAnsi="Courier New" w:cs="Courier New"/>
          <w:color w:val="0000FF"/>
          <w:sz w:val="20"/>
          <w:szCs w:val="20"/>
        </w:rPr>
        <w:t xml:space="preserve">Modificate de art.I pct.37 din </w:t>
      </w:r>
      <w:hyperlink r:id="rId305" w:history="1">
        <w:r w:rsidRPr="009C724C">
          <w:rPr>
            <w:rFonts w:ascii="Courier New" w:eastAsia="Times New Roman" w:hAnsi="Courier New" w:cs="Courier New"/>
            <w:color w:val="0000FF"/>
            <w:sz w:val="20"/>
            <w:szCs w:val="20"/>
            <w:u w:val="single"/>
          </w:rPr>
          <w:t>OUG 69/2007</w:t>
        </w:r>
      </w:hyperlink>
    </w:p>
    <w:p w14:paraId="5838B935"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10.</w:t>
      </w:r>
      <w:r w:rsidRPr="009C724C">
        <w:rPr>
          <w:rFonts w:ascii="Courier New" w:eastAsia="Times New Roman" w:hAnsi="Courier New" w:cs="Courier New"/>
          <w:i/>
          <w:iCs/>
          <w:vanish/>
          <w:sz w:val="16"/>
          <w:szCs w:val="20"/>
        </w:rPr>
        <w:t xml:space="preserve"> nerespectarea obligatiei conducatorului de vehicul de a lasa liber traseul tramvaiului la apropierea acestuia, cand drumul are o singura banda; </w:t>
      </w:r>
    </w:p>
    <w:p w14:paraId="13260B4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10. Nerespectarea obligatiei conducatorului de vehicul, cu exceptia conducatorului de autovehicul destinat transportului public de persoane prin servicii regulate, de a lasa liber tramvaiul la apropierea acestuia, cand drumul are o singura banda.</w:t>
      </w:r>
    </w:p>
    <w:p w14:paraId="358AB71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art.unic pct.2 din </w:t>
      </w:r>
      <w:hyperlink r:id="rId306" w:history="1">
        <w:r w:rsidRPr="009C724C">
          <w:rPr>
            <w:rFonts w:ascii="Courier New" w:eastAsia="Times New Roman" w:hAnsi="Courier New" w:cs="Courier New"/>
            <w:b/>
            <w:bCs/>
            <w:color w:val="0000FF"/>
            <w:sz w:val="20"/>
            <w:szCs w:val="20"/>
            <w:u w:val="single"/>
          </w:rPr>
          <w:t>Legea 43/2020</w:t>
        </w:r>
      </w:hyperlink>
    </w:p>
    <w:p w14:paraId="259FF96E"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0530AA4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11.</w:t>
      </w:r>
      <w:r w:rsidRPr="009C724C">
        <w:rPr>
          <w:rFonts w:ascii="Courier New" w:eastAsia="Times New Roman" w:hAnsi="Courier New" w:cs="Courier New"/>
          <w:color w:val="000000"/>
          <w:sz w:val="20"/>
          <w:szCs w:val="20"/>
        </w:rPr>
        <w:t xml:space="preserve"> nerespectarea regulilor de circulatie de catre conducatorii de animale; </w:t>
      </w:r>
    </w:p>
    <w:p w14:paraId="3701644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12.</w:t>
      </w:r>
      <w:r w:rsidRPr="009C724C">
        <w:rPr>
          <w:rFonts w:ascii="Courier New" w:eastAsia="Times New Roman" w:hAnsi="Courier New" w:cs="Courier New"/>
          <w:color w:val="000000"/>
          <w:sz w:val="20"/>
          <w:szCs w:val="20"/>
        </w:rPr>
        <w:t xml:space="preserve"> nerespectarea obligatiei de a aplica semnul distinctiv pe autovehicule conduse de persoane care au mai putin de un an vechime de la dobandirea permisului de conducere; </w:t>
      </w:r>
    </w:p>
    <w:p w14:paraId="4B709C4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13.</w:t>
      </w:r>
      <w:r w:rsidRPr="009C724C">
        <w:rPr>
          <w:rFonts w:ascii="Courier New" w:eastAsia="Times New Roman" w:hAnsi="Courier New" w:cs="Courier New"/>
          <w:color w:val="000000"/>
          <w:sz w:val="20"/>
          <w:szCs w:val="20"/>
        </w:rPr>
        <w:t xml:space="preserve"> lasarea libera in timpul conducerii a volanului, ghidonului sau a manetei de comanda a vehiculului; </w:t>
      </w:r>
    </w:p>
    <w:p w14:paraId="3A28619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14.</w:t>
      </w:r>
      <w:r w:rsidRPr="009C724C">
        <w:rPr>
          <w:rFonts w:ascii="Courier New" w:eastAsia="Times New Roman" w:hAnsi="Courier New" w:cs="Courier New"/>
          <w:color w:val="000000"/>
          <w:sz w:val="20"/>
          <w:szCs w:val="20"/>
        </w:rPr>
        <w:t xml:space="preserve"> nerespectarea de catre pasageri sau calatori a obligatiilor ce le revin atunci cand se afla in vehicule; </w:t>
      </w:r>
    </w:p>
    <w:p w14:paraId="3A353CE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15.</w:t>
      </w:r>
      <w:r w:rsidRPr="009C724C">
        <w:rPr>
          <w:rFonts w:ascii="Courier New" w:eastAsia="Times New Roman" w:hAnsi="Courier New" w:cs="Courier New"/>
          <w:color w:val="000000"/>
          <w:sz w:val="20"/>
          <w:szCs w:val="20"/>
        </w:rPr>
        <w:t xml:space="preserve"> nerespectarea semnificatiei culorii galbene a semaforului; </w:t>
      </w:r>
    </w:p>
    <w:p w14:paraId="276ED36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16.</w:t>
      </w:r>
      <w:r w:rsidRPr="009C724C">
        <w:rPr>
          <w:rFonts w:ascii="Courier New" w:eastAsia="Times New Roman" w:hAnsi="Courier New" w:cs="Courier New"/>
          <w:color w:val="000000"/>
          <w:sz w:val="20"/>
          <w:szCs w:val="20"/>
        </w:rPr>
        <w:t xml:space="preserve"> conducerea unui vehicul ale carui placute cu numarul de inmatriculare sau de inregistrare sunt deteriorate, murdare ori acoperite cu gheata sau zapada de natura a impiedica identificarea numarului de inmatriculare sau de inregistrare; </w:t>
      </w:r>
    </w:p>
    <w:p w14:paraId="61B0A3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17.</w:t>
      </w:r>
      <w:r w:rsidRPr="009C724C">
        <w:rPr>
          <w:rFonts w:ascii="Courier New" w:eastAsia="Times New Roman" w:hAnsi="Courier New" w:cs="Courier New"/>
          <w:color w:val="000000"/>
          <w:sz w:val="20"/>
          <w:szCs w:val="20"/>
        </w:rPr>
        <w:t xml:space="preserve"> conducerea unui vehicul pe ale carui placute cu numarul de inmatriculare sau de inregistrare sunt aplicate folii sau alte dispozitive care nu permit citirea numarului de inmatriculare ori placutele nu corespund standardelor in vigoare; </w:t>
      </w:r>
    </w:p>
    <w:p w14:paraId="5072EA98"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18.</w:t>
      </w:r>
      <w:r w:rsidRPr="009C724C">
        <w:rPr>
          <w:rFonts w:ascii="Courier New" w:eastAsia="Times New Roman" w:hAnsi="Courier New" w:cs="Courier New"/>
          <w:i/>
          <w:vanish/>
          <w:sz w:val="16"/>
          <w:szCs w:val="20"/>
        </w:rPr>
        <w:t xml:space="preserve"> conducerea pe drumurile publice a unui vehicul cu defectiuni tehnice, altele decat cele prevazute la art. 102 alin. (3) lit. b), ori care are lipsa unul sau mai multe elemente de caroserie sau aceasta este deteriorata vizibil. </w:t>
      </w:r>
    </w:p>
    <w:p w14:paraId="639EB317"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color w:val="008000"/>
          <w:sz w:val="20"/>
          <w:szCs w:val="20"/>
        </w:rPr>
        <w:t>18. conducerea pe drumurile publice a unui vehicul cu deficiente majore, altele decat cele prevazute la art. 101 alin. (1) pct. 11.</w:t>
      </w:r>
    </w:p>
    <w:p w14:paraId="5A496C7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color w:val="0000FF"/>
          <w:sz w:val="20"/>
          <w:szCs w:val="20"/>
        </w:rPr>
        <w:t xml:space="preserve">   Modificat de art.I pct. 10 din </w:t>
      </w:r>
      <w:hyperlink r:id="rId307" w:history="1">
        <w:r w:rsidRPr="009C724C">
          <w:rPr>
            <w:rFonts w:ascii="Courier New" w:eastAsia="Times New Roman" w:hAnsi="Courier New" w:cs="Courier New"/>
            <w:color w:val="0000FF"/>
            <w:sz w:val="20"/>
            <w:szCs w:val="20"/>
            <w:u w:val="single"/>
          </w:rPr>
          <w:t>OG 14/2017</w:t>
        </w:r>
      </w:hyperlink>
    </w:p>
    <w:p w14:paraId="4DD22B41"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Amenda contraventionala prevazuta la alin. (1) se aplica si conducatorului de autovehicul sau tramvai care savarseste o fapta pentru care se aplica 2 puncte de penalizare, conform art. 108 alin. (1) lit. a). </w:t>
      </w:r>
    </w:p>
    <w:p w14:paraId="12D22E4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100.</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Constituie contraventii si se sanctioneaza cu amenda prevazuta in clasa a II-a de sanctiuni urmatoarele fapte savarsite de persoane fizice: </w:t>
      </w:r>
    </w:p>
    <w:p w14:paraId="24467FE9"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nerespectarea semnalelor politistilor de frontiera in punctele de trecere a frontierei de stat a Romaniei, ale indrumatorilor de circulatie ai Ministerului Apararii, ale agentilor de cale ferata, ale persoanelor desemnate pentru dirijarea circulatiei, pe sectoarele de drum pe care se executa lucrari de reabilitare a acestora, precum si cele ale patrulelor scolare de circulatie si ale nevazatorilor; </w:t>
      </w:r>
    </w:p>
    <w:p w14:paraId="3FA5DBD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"1. nerespectarea semnalelor politistilor de frontiera in punctele de trecere a frontierei de stat a Romaniei, ale indrumatorilor de circulatie ai Ministerului Apararii Nationale, ale organelor fiscale din cadrul Agentiei Nationale de Administrare Fiscala, ale agentilor de cale ferata, ale persoanelor desemnate pentru dirijarea circulatiei, pe sectoarele de drum pe care se executa lucrari de reabilitare a acestora, precum si cele ale patrulelor scolare de circulatie si ale nevazatorilor;"</w:t>
      </w:r>
    </w:p>
    <w:p w14:paraId="58F0C5C3" w14:textId="77777777" w:rsidR="009C724C" w:rsidRPr="009C724C" w:rsidRDefault="009C724C" w:rsidP="009C724C">
      <w:pPr>
        <w:spacing w:after="0" w:line="240" w:lineRule="auto"/>
        <w:rPr>
          <w:rFonts w:ascii="Courier New" w:eastAsia="Times New Roman" w:hAnsi="Courier New" w:cs="Courier New"/>
          <w:b/>
          <w:bCs/>
          <w:color w:val="000000"/>
          <w:sz w:val="20"/>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rPr>
        <w:t>Articolul 100 alineatul (1), punctul 1 modificat</w:t>
      </w: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rPr>
        <w:t xml:space="preserve">de art.XVIII pct.5 din </w:t>
      </w:r>
      <w:hyperlink r:id="rId308" w:history="1">
        <w:r w:rsidRPr="009C724C">
          <w:rPr>
            <w:rFonts w:ascii="Courier New" w:eastAsia="Times New Roman" w:hAnsi="Courier New" w:cs="Courier New"/>
            <w:i/>
            <w:iCs/>
            <w:vanish/>
            <w:color w:val="0000FF"/>
            <w:sz w:val="16"/>
            <w:szCs w:val="20"/>
            <w:u w:val="single"/>
          </w:rPr>
          <w:t>OUG 54/2010</w:t>
        </w:r>
      </w:hyperlink>
      <w:r w:rsidRPr="009C724C">
        <w:rPr>
          <w:rFonts w:ascii="Courier New" w:eastAsia="Times New Roman" w:hAnsi="Courier New" w:cs="Courier New"/>
          <w:b/>
          <w:bCs/>
          <w:color w:val="000000"/>
          <w:sz w:val="20"/>
          <w:szCs w:val="24"/>
        </w:rPr>
        <w:t xml:space="preserve"> </w:t>
      </w:r>
    </w:p>
    <w:p w14:paraId="27DFBC2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 nerespectarea semnalelor politistilor de frontiera in punctele de trecere a frontierei de stat a Romaniei, ale indrumatorilor de circulatie ai Ministerului Apararii Nationale, ale personalului echipelor mobile din cadrul Autoritatii Vamale Romane, precum si ale organelor fiscale din cadrul Agentiei Nationale de Administrare Fiscala, ale agentilor de cale ferata, ale persoanelor desemnate pentru dirijarea circulatiei, pe sectoarele de drum pe care se executa lucrari de reabilitare a acestora, precum si cele ale patrulelor scolare de circulatie si ale nevazatorilor;"</w:t>
      </w:r>
    </w:p>
    <w:p w14:paraId="4D431198"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color w:val="0000FF"/>
          <w:sz w:val="20"/>
          <w:szCs w:val="20"/>
        </w:rPr>
        <w:t xml:space="preserve">  Modificat de art.16 pct.5 din </w:t>
      </w:r>
      <w:hyperlink r:id="rId309" w:history="1">
        <w:r w:rsidRPr="009C724C">
          <w:rPr>
            <w:rFonts w:ascii="Courier New" w:eastAsia="Times New Roman" w:hAnsi="Courier New" w:cs="Courier New"/>
            <w:b/>
            <w:bCs/>
            <w:iCs/>
            <w:color w:val="0000FF"/>
            <w:sz w:val="20"/>
            <w:szCs w:val="20"/>
            <w:u w:val="single"/>
          </w:rPr>
          <w:t>Legea 268/2021</w:t>
        </w:r>
      </w:hyperlink>
    </w:p>
    <w:p w14:paraId="2106C8B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nerespectarea regulilor de utilizare a mijloacelor de avertizare sonora de catre conducatorii de vehicule, cu exceptia celor care conduc autovehicule prevazute la art. 32 alin. (2) lit. a) si b); </w:t>
      </w:r>
    </w:p>
    <w:p w14:paraId="1C4FD04E"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nerespectarea semnificatiei indicatoarelor si marcajelor de obligare; </w:t>
      </w:r>
    </w:p>
    <w:p w14:paraId="3CF70B6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6C7DBB7F"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4.</w:t>
      </w:r>
      <w:r w:rsidRPr="009C724C">
        <w:rPr>
          <w:rFonts w:ascii="Courier New" w:eastAsia="Times New Roman" w:hAnsi="Courier New" w:cs="Courier New"/>
          <w:i/>
          <w:iCs/>
          <w:vanish/>
          <w:sz w:val="16"/>
          <w:szCs w:val="20"/>
        </w:rPr>
        <w:t xml:space="preserve"> neindeplinirea obligatiei de a solicita autoritatii competente, in termenul prevazut de lege, eliberarea unui duplicat al permisului de conducere sau al certificatului de inmatriculare ori de inregistrare, in cazul in care acestea au fost declarate furate, pierdute, deteriorate sau nu mai corespund din punctul de vedere al formei si continutului celor in vigoare; </w:t>
      </w:r>
    </w:p>
    <w:p w14:paraId="2E8ED6BF" w14:textId="77777777" w:rsidR="009C724C" w:rsidRPr="009C724C" w:rsidRDefault="009C724C" w:rsidP="009C724C">
      <w:pPr>
        <w:spacing w:after="0" w:line="240" w:lineRule="auto"/>
        <w:rPr>
          <w:rFonts w:ascii="Arial Unicode MS" w:eastAsia="Times New Roman" w:hAnsi="Arial Unicode MS" w:cs="Times New Roman"/>
          <w:color w:val="008000"/>
          <w:sz w:val="20"/>
          <w:szCs w:val="20"/>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lang w:val="fr-FR"/>
        </w:rPr>
        <w:t>"4. neindeplinirea obligatiei de a solicita autoritatii competente, in termenul prevazut de lege, eliberarea unui nou permis de conducere sau certificat de inmatriculare ori de inregistrare, in cazul in care acestea au fost declarate furate, pierdute, deteriorate sau nu mai corespund din punctul de vedere al formei si continutului celor in vigoare;".</w:t>
      </w:r>
    </w:p>
    <w:p w14:paraId="38D12E89"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pct.38 din </w:t>
      </w:r>
      <w:hyperlink r:id="rId310" w:history="1">
        <w:r w:rsidRPr="009C724C">
          <w:rPr>
            <w:rFonts w:ascii="Courier New" w:eastAsia="Times New Roman" w:hAnsi="Courier New" w:cs="Courier New"/>
            <w:color w:val="0000FF"/>
            <w:sz w:val="20"/>
            <w:szCs w:val="20"/>
            <w:u w:val="single"/>
          </w:rPr>
          <w:t>OUG 69/2007</w:t>
        </w:r>
      </w:hyperlink>
    </w:p>
    <w:p w14:paraId="4BF30CBE"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lipsa dotarilor specifice la autovehiculele destinate invatarii conducerii auto, prevazute in reglementarile in vigoare; </w:t>
      </w:r>
    </w:p>
    <w:p w14:paraId="463CC019"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6.</w:t>
      </w:r>
      <w:r w:rsidRPr="009C724C">
        <w:rPr>
          <w:rFonts w:ascii="Courier New" w:eastAsia="Times New Roman" w:hAnsi="Courier New" w:cs="Courier New"/>
          <w:i/>
          <w:iCs/>
          <w:vanish/>
          <w:sz w:val="16"/>
          <w:szCs w:val="20"/>
        </w:rPr>
        <w:t xml:space="preserve"> conducerea unui autovehicul care are montate anvelope cu alte dimensiuni sau caracteristici decat cele prevazute in certificatul de inmatriculare sau de inregistrare ori sunt uzate peste limita admisa; </w:t>
      </w:r>
    </w:p>
    <w:p w14:paraId="23A2483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6. conducerea unui autovehicul si tractor agricol sau forestier care are montate anvelope cu alte dimensiuni sau caracteristici decat cele pentru care au fost omologate ori sunt uzate peste limita admisa;</w:t>
      </w:r>
    </w:p>
    <w:p w14:paraId="23B9243F"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Modificat de art.I pct.10 din </w:t>
      </w:r>
      <w:hyperlink r:id="rId311" w:history="1">
        <w:r w:rsidRPr="009C724C">
          <w:rPr>
            <w:rFonts w:ascii="Courier New" w:eastAsia="Times New Roman" w:hAnsi="Courier New" w:cs="Courier New"/>
            <w:b/>
            <w:bCs/>
            <w:color w:val="0000FF"/>
            <w:sz w:val="20"/>
            <w:szCs w:val="20"/>
            <w:u w:val="single"/>
          </w:rPr>
          <w:t>ORDONANTA Nr. 1/2022</w:t>
        </w:r>
      </w:hyperlink>
    </w:p>
    <w:p w14:paraId="10B05C8E"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Times New Roman" w:eastAsia="Arial Unicode MS" w:hAnsi="Times New Roman" w:cs="Times New Roman"/>
          <w:i/>
          <w:iCs/>
          <w:vanish/>
          <w:sz w:val="16"/>
          <w:szCs w:val="24"/>
        </w:rPr>
        <w:t> </w:t>
      </w:r>
    </w:p>
    <w:p w14:paraId="58DB7AF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conducerea unui autovehicul care, in mers sau stationare, polueaza fonic sau emana noxe peste limita legal admisa; </w:t>
      </w:r>
    </w:p>
    <w:p w14:paraId="770A401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8.</w:t>
      </w:r>
      <w:r w:rsidRPr="009C724C">
        <w:rPr>
          <w:rFonts w:ascii="Courier New" w:eastAsia="Times New Roman" w:hAnsi="Courier New" w:cs="Courier New"/>
          <w:color w:val="000000"/>
          <w:sz w:val="20"/>
          <w:szCs w:val="20"/>
        </w:rPr>
        <w:t xml:space="preserve"> nerespectarea traseelor stabilite de politia rutiera pentru pregatirea practica sau sustinerea examenului pentru obtinerea permisului de conducere; </w:t>
      </w:r>
    </w:p>
    <w:p w14:paraId="5F494F5A"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9.</w:t>
      </w:r>
      <w:r w:rsidRPr="009C724C">
        <w:rPr>
          <w:rFonts w:ascii="Courier New" w:eastAsia="Times New Roman" w:hAnsi="Courier New" w:cs="Courier New"/>
          <w:i/>
          <w:iCs/>
          <w:vanish/>
          <w:sz w:val="16"/>
          <w:szCs w:val="20"/>
        </w:rPr>
        <w:t xml:space="preserve"> nerespectarea obligatiei de a circula pe un singur sir, indiferent de directia de deplasare, intr-o intersectie in care circula si tramvaie si de a lasa liber traseul tramvaiului atunci cand spatiul dintre sina din dreapta si trotuar nu permite circulatia pe doua siruri; </w:t>
      </w:r>
    </w:p>
    <w:p w14:paraId="1A7614E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9. nerespectarea obligatiei de catre conducatorul vehiculului, cu exceptia conducatorului de autovehicul destinat transportului public de persoane prin servicii regulate, de a circula pe un singur sir, indiferent de directia de deplasare, intro intersectie in care circula si tramvaie si de a lasa liber traseul tramvaiului atunci cand spatiul dintre sina din dreapta si trotuar nu permite circulatia pe doua siruri;</w:t>
      </w:r>
    </w:p>
    <w:p w14:paraId="3F0D8AC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art.unic pct.2 din </w:t>
      </w:r>
      <w:hyperlink r:id="rId312" w:history="1">
        <w:r w:rsidRPr="009C724C">
          <w:rPr>
            <w:rFonts w:ascii="Courier New" w:eastAsia="Times New Roman" w:hAnsi="Courier New" w:cs="Courier New"/>
            <w:b/>
            <w:bCs/>
            <w:color w:val="0000FF"/>
            <w:sz w:val="20"/>
            <w:szCs w:val="20"/>
            <w:u w:val="single"/>
          </w:rPr>
          <w:t>Legea 43/2020</w:t>
        </w:r>
      </w:hyperlink>
    </w:p>
    <w:p w14:paraId="05920DD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10.</w:t>
      </w:r>
      <w:r w:rsidRPr="009C724C">
        <w:rPr>
          <w:rFonts w:ascii="Courier New" w:eastAsia="Times New Roman" w:hAnsi="Courier New" w:cs="Courier New"/>
          <w:color w:val="000000"/>
          <w:sz w:val="20"/>
          <w:szCs w:val="20"/>
        </w:rPr>
        <w:t xml:space="preserve"> efectuarea de catre conducatorul unui vehicul a unor activitati de natura a-i distrage atentia de la conducere ori folosirea instalatiilor de sonorizare la un nivel de zgomot care afecteaza deplasarea in siguranta a lui si a celorlalti participanti la trafic; </w:t>
      </w:r>
    </w:p>
    <w:p w14:paraId="4F29121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11.</w:t>
      </w:r>
      <w:r w:rsidRPr="009C724C">
        <w:rPr>
          <w:rFonts w:ascii="Courier New" w:eastAsia="Times New Roman" w:hAnsi="Courier New" w:cs="Courier New"/>
          <w:color w:val="000000"/>
          <w:sz w:val="20"/>
          <w:szCs w:val="20"/>
        </w:rPr>
        <w:t xml:space="preserve"> nerespectarea obligatiei ce revine conducatorului de motocicleta sau moped de a avea in functiune, in timpul zilei, luminile de intalnire in circulatia pe drumurile publice; </w:t>
      </w:r>
    </w:p>
    <w:p w14:paraId="75A816A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12.</w:t>
      </w:r>
      <w:r w:rsidRPr="009C724C">
        <w:rPr>
          <w:rFonts w:ascii="Courier New" w:eastAsia="Times New Roman" w:hAnsi="Courier New" w:cs="Courier New"/>
          <w:color w:val="000000"/>
          <w:sz w:val="20"/>
          <w:szCs w:val="20"/>
        </w:rPr>
        <w:t xml:space="preserve"> neutilizarea echipamentului de protectie-avertizare fluorescent-reflectorizant de catre persoana care executa lucrari in zona drumului public sau de catre agentul de cale ferata care asigura trecerea la nivel; </w:t>
      </w:r>
    </w:p>
    <w:p w14:paraId="4C791E9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13.</w:t>
      </w:r>
      <w:r w:rsidRPr="009C724C">
        <w:rPr>
          <w:rFonts w:ascii="Courier New" w:eastAsia="Times New Roman" w:hAnsi="Courier New" w:cs="Courier New"/>
          <w:i/>
          <w:iCs/>
          <w:vanish/>
          <w:sz w:val="16"/>
          <w:szCs w:val="20"/>
        </w:rPr>
        <w:t xml:space="preserve"> conducerea unui autovehicul care nu este dotat cu trusa medicala, triunghiuri reflectorizante si stingator pentru incendii, omologate. </w:t>
      </w:r>
    </w:p>
    <w:p w14:paraId="5D985E4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13. conducerea unui autovehicul, tractor agricol sau forestier ori tramvai care nu este dotat cu trusa medicala, doua triunghiuri reflectorizante si stingator pentru incendii, omologate;</w:t>
      </w:r>
    </w:p>
    <w:p w14:paraId="3964A8B3"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lastRenderedPageBreak/>
        <w:t xml:space="preserve">  Modificat de art.I pct.10 din </w:t>
      </w:r>
      <w:hyperlink r:id="rId313"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65A8A0A2"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w:t>
      </w:r>
    </w:p>
    <w:p w14:paraId="11275D3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14. nerespectarea normelor privind circulatia bicicletelor, cu exceptia cazurilor prevazute la art. 101 alin. (1) pct. 8.</w:t>
      </w:r>
    </w:p>
    <w:p w14:paraId="2E30C6B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4"/>
        </w:rPr>
        <w:t xml:space="preserve">  La articolul 100 alineatul (1) punctul 14, completat de art.unic pct.1 din </w:t>
      </w:r>
      <w:hyperlink r:id="rId314" w:history="1">
        <w:r w:rsidRPr="009C724C">
          <w:rPr>
            <w:rFonts w:ascii="Courier New" w:eastAsia="Times New Roman" w:hAnsi="Courier New" w:cs="Courier New"/>
            <w:i/>
            <w:iCs/>
            <w:vanish/>
            <w:color w:val="0000FF"/>
            <w:sz w:val="16"/>
            <w:szCs w:val="24"/>
            <w:u w:val="single"/>
          </w:rPr>
          <w:t>Legea 252/2019</w:t>
        </w:r>
      </w:hyperlink>
    </w:p>
    <w:p w14:paraId="20439D31" w14:textId="77777777" w:rsidR="009C724C" w:rsidRPr="009C724C" w:rsidRDefault="009C724C" w:rsidP="009C724C">
      <w:pPr>
        <w:spacing w:after="0" w:line="240" w:lineRule="auto"/>
        <w:rPr>
          <w:rFonts w:ascii="Times New Roman" w:eastAsia="Times New Roman" w:hAnsi="Times New Roman" w:cs="Times New Roman"/>
          <w:b/>
          <w:bCs/>
          <w:color w:val="008000"/>
          <w:sz w:val="20"/>
          <w:szCs w:val="20"/>
        </w:rPr>
      </w:pPr>
      <w:r w:rsidRPr="009C724C">
        <w:rPr>
          <w:rFonts w:ascii="Courier New" w:eastAsia="Times New Roman" w:hAnsi="Courier New" w:cs="Courier New"/>
          <w:b/>
          <w:bCs/>
          <w:color w:val="008000"/>
          <w:sz w:val="20"/>
          <w:szCs w:val="20"/>
        </w:rPr>
        <w:t>   "14. nerespectarea normelor privind circulatia bicicletelor sau a trotinetelor electrice, cu exceptia cazurilor prevazute la art. 101 alin. (1) pct. 8."</w:t>
      </w:r>
    </w:p>
    <w:p w14:paraId="5CF2244F"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pct.11 din </w:t>
      </w:r>
      <w:hyperlink r:id="rId315" w:history="1">
        <w:r w:rsidRPr="009C724C">
          <w:rPr>
            <w:rFonts w:ascii="Courier New" w:eastAsia="Times New Roman" w:hAnsi="Courier New" w:cs="Courier New"/>
            <w:b/>
            <w:bCs/>
            <w:color w:val="0000FF"/>
            <w:sz w:val="20"/>
            <w:szCs w:val="20"/>
            <w:u w:val="single"/>
          </w:rPr>
          <w:t>OUG 13/2020</w:t>
        </w:r>
      </w:hyperlink>
    </w:p>
    <w:p w14:paraId="5067DDC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sz w:val="20"/>
          <w:szCs w:val="20"/>
        </w:rPr>
        <w:t>  (</w:t>
      </w:r>
      <w:r w:rsidRPr="009C724C">
        <w:rPr>
          <w:rFonts w:ascii="Courier New" w:eastAsia="Times New Roman" w:hAnsi="Courier New" w:cs="Courier New"/>
          <w:b/>
          <w:bCs/>
          <w:color w:val="0000FF"/>
          <w:sz w:val="20"/>
          <w:szCs w:val="24"/>
        </w:rPr>
        <w:t xml:space="preserve">intra in vigoare in termen de 30 de zile de la data publicarii in Monitorul Oficial al Romaniei a </w:t>
      </w:r>
      <w:hyperlink r:id="rId316" w:history="1">
        <w:r w:rsidRPr="009C724C">
          <w:rPr>
            <w:rFonts w:ascii="Courier New" w:eastAsia="Times New Roman" w:hAnsi="Courier New" w:cs="Courier New"/>
            <w:b/>
            <w:bCs/>
            <w:color w:val="0000FF"/>
            <w:sz w:val="20"/>
            <w:szCs w:val="20"/>
            <w:u w:val="single"/>
          </w:rPr>
          <w:t>OUG 13/2020</w:t>
        </w:r>
      </w:hyperlink>
      <w:r w:rsidRPr="009C724C">
        <w:rPr>
          <w:rFonts w:ascii="Courier New" w:eastAsia="Times New Roman" w:hAnsi="Courier New" w:cs="Courier New"/>
          <w:b/>
          <w:bCs/>
          <w:color w:val="0000FF"/>
          <w:sz w:val="20"/>
          <w:szCs w:val="24"/>
        </w:rPr>
        <w:t>)</w:t>
      </w:r>
    </w:p>
    <w:p w14:paraId="3BB46839"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NOTA ETO: Contraventiile prevazute la art. 100 alin. (1) pct. 14 si art. 101 alin. (1) pct. 8 din Ordonanta de urgenta a Guvernului </w:t>
      </w:r>
      <w:hyperlink r:id="rId317" w:history="1">
        <w:r w:rsidRPr="009C724C">
          <w:rPr>
            <w:rFonts w:ascii="Courier New" w:eastAsia="Times New Roman" w:hAnsi="Courier New" w:cs="Courier New"/>
            <w:b/>
            <w:bCs/>
            <w:color w:val="0000FF"/>
            <w:sz w:val="20"/>
            <w:szCs w:val="20"/>
            <w:u w:val="single"/>
          </w:rPr>
          <w:t>nr. 195/2002</w:t>
        </w:r>
      </w:hyperlink>
      <w:r w:rsidRPr="009C724C">
        <w:rPr>
          <w:rFonts w:ascii="Courier New" w:eastAsia="Times New Roman" w:hAnsi="Courier New" w:cs="Courier New"/>
          <w:b/>
          <w:bCs/>
          <w:color w:val="0000FF"/>
          <w:sz w:val="20"/>
          <w:szCs w:val="20"/>
        </w:rPr>
        <w:t xml:space="preserve"> privind circulatia pe drumurile publice, cu modificarile si completarile aduse prin prezenta ordonanta de urgenta, se aplica conducatorilor de trotinete electrice de la data intrarii in vigoare a hotararii Guvernului prevazute la art. II, daca aceasta data este ulterioara termenului prevazut la alin. (1).</w:t>
      </w:r>
    </w:p>
    <w:p w14:paraId="130F2462"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sz w:val="20"/>
          <w:szCs w:val="20"/>
        </w:rPr>
        <w:t xml:space="preserve">  Reglementat de art.III alin.(2) din </w:t>
      </w:r>
      <w:hyperlink r:id="rId318" w:history="1">
        <w:r w:rsidRPr="009C724C">
          <w:rPr>
            <w:rFonts w:ascii="Courier New" w:eastAsia="Times New Roman" w:hAnsi="Courier New" w:cs="Courier New"/>
            <w:b/>
            <w:bCs/>
            <w:color w:val="0000FF"/>
            <w:sz w:val="20"/>
            <w:szCs w:val="20"/>
            <w:u w:val="single"/>
          </w:rPr>
          <w:t>OUG 13/2020</w:t>
        </w:r>
      </w:hyperlink>
    </w:p>
    <w:p w14:paraId="46F376A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Amenda contraventionala prevazuta la alin. (1) se aplica si conducatorului de autovehicul sau tramvai care savarseste o fapta pentru care se aplica 3 puncte de penalizare, conform art. 108 alin. (1) lit. b). </w:t>
      </w:r>
    </w:p>
    <w:p w14:paraId="051ACCB8"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sz w:val="20"/>
          <w:szCs w:val="20"/>
        </w:rPr>
        <w:t xml:space="preserve"> Vezi: </w:t>
      </w:r>
      <w:hyperlink r:id="rId319" w:history="1">
        <w:r w:rsidRPr="009C724C">
          <w:rPr>
            <w:rFonts w:ascii="Courier New" w:eastAsia="Times New Roman" w:hAnsi="Courier New" w:cs="Courier New"/>
            <w:b/>
            <w:bCs/>
            <w:color w:val="0000FF"/>
            <w:sz w:val="20"/>
            <w:szCs w:val="20"/>
            <w:u w:val="single"/>
          </w:rPr>
          <w:t>Decizia 5/2021</w:t>
        </w:r>
      </w:hyperlink>
      <w:r w:rsidRPr="009C724C">
        <w:rPr>
          <w:rFonts w:ascii="Courier New" w:eastAsia="Times New Roman" w:hAnsi="Courier New" w:cs="Courier New"/>
          <w:b/>
          <w:bCs/>
          <w:sz w:val="20"/>
          <w:szCs w:val="20"/>
        </w:rPr>
        <w:t xml:space="preserve"> in interpretarea dispozitiilor art. 96 alin. (1)si alin. (2) lit. b), art. 100 alin. (3), art. 101 alin. (3), art. 102 alin. (3) si art. 109 alin. (9) din Ordonanta de urgenta a Guvernului </w:t>
      </w:r>
      <w:hyperlink r:id="rId320" w:history="1">
        <w:r w:rsidRPr="009C724C">
          <w:rPr>
            <w:rFonts w:ascii="Courier New" w:eastAsia="Times New Roman" w:hAnsi="Courier New" w:cs="Courier New"/>
            <w:b/>
            <w:bCs/>
            <w:color w:val="0000FF"/>
            <w:sz w:val="20"/>
            <w:szCs w:val="20"/>
            <w:u w:val="single"/>
          </w:rPr>
          <w:t>nr. 195/2002</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circulatia pe drumurile publice, republicata, cu modificarile si completarile ulterioare, coroborate cu prevederile art. 5 alin. (5), art. 21 alin. (3) si art. 34 alin. (1) din Ordonanta Guvernului </w:t>
      </w:r>
      <w:hyperlink r:id="rId321" w:history="1">
        <w:r w:rsidRPr="009C724C">
          <w:rPr>
            <w:rFonts w:ascii="Courier New" w:eastAsia="Times New Roman" w:hAnsi="Courier New" w:cs="Courier New"/>
            <w:b/>
            <w:bCs/>
            <w:color w:val="0000FF"/>
            <w:sz w:val="20"/>
            <w:szCs w:val="20"/>
            <w:u w:val="single"/>
          </w:rPr>
          <w:t>nr. 2/2001</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regimul juridic al contraventiilor, aprobata cu modificari si completari prin Legea </w:t>
      </w:r>
      <w:hyperlink r:id="rId322" w:history="1">
        <w:r w:rsidRPr="009C724C">
          <w:rPr>
            <w:rFonts w:ascii="Courier New" w:eastAsia="Times New Roman" w:hAnsi="Courier New" w:cs="Courier New"/>
            <w:b/>
            <w:bCs/>
            <w:color w:val="0000FF"/>
            <w:sz w:val="20"/>
            <w:szCs w:val="20"/>
            <w:u w:val="single"/>
          </w:rPr>
          <w:t>nr. 180/2002</w:t>
        </w:r>
      </w:hyperlink>
      <w:r w:rsidRPr="009C724C">
        <w:rPr>
          <w:rFonts w:ascii="Courier New" w:eastAsia="Times New Roman" w:hAnsi="Courier New" w:cs="Courier New"/>
          <w:b/>
          <w:bCs/>
          <w:sz w:val="20"/>
          <w:szCs w:val="20"/>
        </w:rPr>
        <w:t>, cu modificarile si completarile ulterioare, instanta de judecata, investita cu solutionarea plangerii contraventionale formulate impotriva unui procesverbal de contraventie, prin care s-a aplicat sanctiunea complementara a suspendarii temporare a exercitarii dreptului de a conduce un autovehicul, tractor agricol sau forestier ori tramvai, nu are posibilitatea sa examineze proportionalitatea acestei sanctiuni complementare.</w:t>
      </w:r>
    </w:p>
    <w:p w14:paraId="702C54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Constituie contraventie si se sanctioneaza cu amenda prevazuta in clasa a II-a de sanctiuni si cu aplicarea sanctiunii contraventionale complementare a suspendarii exercitarii dreptului de a conduce pentru o perioada de 30 de zile savarsirea de catre conducatorul de autovehicul sau tramvai a urmatoarelor fapte: </w:t>
      </w:r>
    </w:p>
    <w:p w14:paraId="6FA84DC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depasirea coloanelor de vehicule oprite la culoarea rosie a semaforului sau la trecerile la nivel cu calea ferata; </w:t>
      </w:r>
    </w:p>
    <w:p w14:paraId="26BC85F7"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b)</w:t>
      </w:r>
      <w:r w:rsidRPr="009C724C">
        <w:rPr>
          <w:rFonts w:ascii="Courier New" w:eastAsia="Times New Roman" w:hAnsi="Courier New" w:cs="Courier New"/>
          <w:i/>
          <w:iCs/>
          <w:vanish/>
          <w:sz w:val="16"/>
          <w:szCs w:val="20"/>
        </w:rPr>
        <w:t xml:space="preserve"> neacordarea prioritatii de trecere pietonilor angajati in traversarea regulamentara a drumului public prin locurile special amenajate si semnalizate, aflati pe sensul de deplasare a autovehiculului sau tramvaiului; </w:t>
      </w:r>
    </w:p>
    <w:p w14:paraId="296C10E6"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c)</w:t>
      </w:r>
      <w:r w:rsidRPr="009C724C">
        <w:rPr>
          <w:rFonts w:ascii="Courier New" w:eastAsia="Times New Roman" w:hAnsi="Courier New" w:cs="Courier New"/>
          <w:i/>
          <w:iCs/>
          <w:vanish/>
          <w:sz w:val="16"/>
          <w:szCs w:val="20"/>
        </w:rPr>
        <w:t xml:space="preserve"> neacordarea prioritatii de trecere vehiculelor care au acest drept; </w:t>
      </w:r>
    </w:p>
    <w:p w14:paraId="31D11BED"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La articolul 100 alineatul (3), literele b), c) si e) abrogate de art.I pct.11 din </w:t>
      </w:r>
      <w:hyperlink r:id="rId323"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FF"/>
          <w:sz w:val="20"/>
          <w:szCs w:val="20"/>
        </w:rPr>
        <w:t xml:space="preserve"> (intra in vigoare la 30 de zile de la data publicarii in Monitorul Oficial al Romaniei, Partea I, a prezentei ordonante)</w:t>
      </w:r>
    </w:p>
    <w:p w14:paraId="3E291ACE"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49F6242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nerespectarea semnificatiei culorii rosii a semaforului; </w:t>
      </w:r>
    </w:p>
    <w:p w14:paraId="02D5EBC6" w14:textId="77777777" w:rsidR="009C724C" w:rsidRPr="009C724C" w:rsidRDefault="009C724C" w:rsidP="009C724C">
      <w:pPr>
        <w:spacing w:after="0" w:line="240" w:lineRule="auto"/>
        <w:rPr>
          <w:rFonts w:ascii="Courier New" w:eastAsia="Times New Roman" w:hAnsi="Courier New" w:cs="Courier New"/>
          <w:i/>
          <w:iCs/>
          <w:vanish/>
          <w:sz w:val="20"/>
          <w:szCs w:val="20"/>
        </w:rPr>
      </w:pPr>
      <w:r w:rsidRPr="009C724C">
        <w:rPr>
          <w:rFonts w:ascii="Courier New" w:eastAsia="Times New Roman" w:hAnsi="Courier New" w:cs="Courier New"/>
          <w:b/>
          <w:bCs/>
          <w:i/>
          <w:iCs/>
          <w:vanish/>
          <w:sz w:val="20"/>
          <w:szCs w:val="20"/>
        </w:rPr>
        <w:t>   e)</w:t>
      </w:r>
      <w:r w:rsidRPr="009C724C">
        <w:rPr>
          <w:rFonts w:ascii="Courier New" w:eastAsia="Times New Roman" w:hAnsi="Courier New" w:cs="Courier New"/>
          <w:i/>
          <w:iCs/>
          <w:vanish/>
          <w:sz w:val="20"/>
          <w:szCs w:val="20"/>
        </w:rPr>
        <w:t xml:space="preserve"> nerespectarea regulilor privind depasirea; </w:t>
      </w:r>
    </w:p>
    <w:p w14:paraId="63C2CB37"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La articolul 100 alineatul (3), literele b), c) si e) abrogate de art.I pct.11 din </w:t>
      </w:r>
      <w:hyperlink r:id="rId324"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FF"/>
          <w:sz w:val="20"/>
          <w:szCs w:val="20"/>
        </w:rPr>
        <w:t xml:space="preserve"> (intra in vigoare la 30 de zile de la data publicarii in Monitorul Oficial al Romaniei, Partea I, a prezentei ordonante)</w:t>
      </w:r>
    </w:p>
    <w:p w14:paraId="42FAF757"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Times New Roman" w:eastAsia="Times New Roman" w:hAnsi="Times New Roman" w:cs="Times New Roman"/>
          <w:i/>
          <w:iCs/>
          <w:vanish/>
          <w:sz w:val="24"/>
          <w:szCs w:val="24"/>
        </w:rPr>
        <w:t> </w:t>
      </w:r>
    </w:p>
    <w:p w14:paraId="30EFA6D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nerespectarea semnalelor, indicatiilor si dispozitiilor politistului rutier aflat in exercitarea atributiilor de serviciu; </w:t>
      </w:r>
    </w:p>
    <w:p w14:paraId="74E03E99"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g)</w:t>
      </w:r>
      <w:r w:rsidRPr="009C724C">
        <w:rPr>
          <w:rFonts w:ascii="Courier New" w:eastAsia="Times New Roman" w:hAnsi="Courier New" w:cs="Courier New"/>
          <w:i/>
          <w:iCs/>
          <w:vanish/>
          <w:sz w:val="20"/>
          <w:szCs w:val="20"/>
        </w:rPr>
        <w:t xml:space="preserve"> nerespectarea prevederilor art. 79 alin. (2).</w:t>
      </w:r>
    </w:p>
    <w:p w14:paraId="59CE7222"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«g) nerespectarea prevederilor art. 79 alin. (2) sau (3), dupa caz.»</w:t>
      </w:r>
    </w:p>
    <w:p w14:paraId="5FFD7A9C" w14:textId="77777777" w:rsidR="009C724C" w:rsidRPr="009C724C" w:rsidRDefault="009C724C" w:rsidP="009C724C">
      <w:pPr>
        <w:spacing w:after="0" w:line="240" w:lineRule="auto"/>
        <w:rPr>
          <w:rFonts w:ascii="Courier New" w:eastAsia="Times New Roman" w:hAnsi="Courier New" w:cs="Courier New"/>
          <w:sz w:val="20"/>
          <w:szCs w:val="20"/>
          <w:lang w:val="fr-FR"/>
        </w:rPr>
      </w:pP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i/>
          <w:iCs/>
          <w:vanish/>
          <w:sz w:val="20"/>
          <w:szCs w:val="20"/>
        </w:rPr>
        <w:t xml:space="preserve">Modificat de art.I pct.21 din </w:t>
      </w:r>
      <w:hyperlink r:id="rId325" w:history="1">
        <w:r w:rsidRPr="009C724C">
          <w:rPr>
            <w:rFonts w:ascii="Courier New" w:eastAsia="Times New Roman" w:hAnsi="Courier New" w:cs="Courier New"/>
            <w:i/>
            <w:iCs/>
            <w:vanish/>
            <w:color w:val="0000FF"/>
            <w:sz w:val="20"/>
            <w:szCs w:val="20"/>
            <w:u w:val="single"/>
          </w:rPr>
          <w:t>Legea 6/2007</w:t>
        </w:r>
      </w:hyperlink>
    </w:p>
    <w:p w14:paraId="1A55A0F8" w14:textId="77777777" w:rsidR="009C724C" w:rsidRPr="009C724C" w:rsidRDefault="009C724C" w:rsidP="009C724C">
      <w:pPr>
        <w:spacing w:after="0" w:line="240" w:lineRule="auto"/>
        <w:rPr>
          <w:rFonts w:ascii="Courier New" w:eastAsia="Times New Roman" w:hAnsi="Courier New" w:cs="Courier New"/>
          <w:color w:val="008000"/>
          <w:sz w:val="20"/>
          <w:szCs w:val="20"/>
          <w:lang w:val="fr-FR"/>
        </w:rPr>
      </w:pP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color w:val="008000"/>
          <w:sz w:val="20"/>
          <w:szCs w:val="20"/>
          <w:lang w:val="fr-FR"/>
        </w:rPr>
        <w:t>"g) neprezentarea la unitatea de politie competenta pe raza careia s-a produs un accident de circulatie din care au rezultat numai pagube materiale, cu exceptia cazurilor prevazute la art. 79 alin. (2)."</w:t>
      </w:r>
    </w:p>
    <w:p w14:paraId="620D0BF4" w14:textId="77777777" w:rsidR="009C724C" w:rsidRPr="009C724C" w:rsidRDefault="009C724C" w:rsidP="009C724C">
      <w:pPr>
        <w:spacing w:after="0" w:line="240" w:lineRule="auto"/>
        <w:rPr>
          <w:rFonts w:ascii="Courier New" w:eastAsia="Times New Roman" w:hAnsi="Courier New" w:cs="Courier New"/>
          <w:color w:val="0000FF"/>
          <w:sz w:val="20"/>
          <w:szCs w:val="20"/>
          <w:u w:val="single"/>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pct.39 din </w:t>
      </w:r>
      <w:hyperlink r:id="rId326" w:history="1">
        <w:r w:rsidRPr="009C724C">
          <w:rPr>
            <w:rFonts w:ascii="Courier New" w:eastAsia="Times New Roman" w:hAnsi="Courier New" w:cs="Courier New"/>
            <w:color w:val="0000FF"/>
            <w:sz w:val="20"/>
            <w:szCs w:val="20"/>
            <w:u w:val="single"/>
          </w:rPr>
          <w:t>OUG 69/2007</w:t>
        </w:r>
      </w:hyperlink>
    </w:p>
    <w:p w14:paraId="299082E2"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"h) tinerea in mana sau folosirea cu mainile in orice mod, in timpul conducerii pe drumurile publice a unui autovehicul, tractor agricol sau forestier ori tramvai aflate in miscare, a telefonului mobil sau a oricarui dispozitiv mobil prevazut cu functia de inregistrare ori redare text, foto sau video, concomitent cu incalcarea unei reguli pentru circulatia vehiculelor."</w:t>
      </w:r>
    </w:p>
    <w:p w14:paraId="27F9D984" w14:textId="77777777" w:rsidR="009C724C" w:rsidRPr="009C724C" w:rsidRDefault="009C724C" w:rsidP="009C724C">
      <w:pPr>
        <w:spacing w:after="0" w:line="240" w:lineRule="auto"/>
        <w:rPr>
          <w:rFonts w:ascii="Courier New" w:eastAsia="Times New Roman" w:hAnsi="Courier New" w:cs="Courier New"/>
          <w:b/>
          <w:color w:val="0000FF"/>
          <w:sz w:val="20"/>
          <w:szCs w:val="20"/>
        </w:rPr>
      </w:pPr>
      <w:r w:rsidRPr="009C724C">
        <w:rPr>
          <w:rFonts w:ascii="Courier New" w:eastAsia="Times New Roman" w:hAnsi="Courier New" w:cs="Courier New"/>
          <w:bCs/>
          <w:i/>
          <w:iCs/>
          <w:vanish/>
          <w:sz w:val="16"/>
          <w:szCs w:val="20"/>
        </w:rPr>
        <w:t xml:space="preserve">   Completat de art.I pct.2 din </w:t>
      </w:r>
      <w:hyperlink r:id="rId327" w:history="1">
        <w:r w:rsidRPr="009C724C">
          <w:rPr>
            <w:rFonts w:ascii="Courier New" w:eastAsia="Times New Roman" w:hAnsi="Courier New" w:cs="Courier New"/>
            <w:bCs/>
            <w:i/>
            <w:iCs/>
            <w:vanish/>
            <w:color w:val="0000FF"/>
            <w:sz w:val="16"/>
            <w:szCs w:val="20"/>
            <w:u w:val="single"/>
          </w:rPr>
          <w:t>Ordonanta 11/2019</w:t>
        </w:r>
      </w:hyperlink>
      <w:r w:rsidRPr="009C724C">
        <w:rPr>
          <w:rFonts w:ascii="Courier New" w:eastAsia="Times New Roman" w:hAnsi="Courier New" w:cs="Courier New"/>
          <w:bCs/>
          <w:i/>
          <w:iCs/>
          <w:vanish/>
          <w:sz w:val="16"/>
          <w:szCs w:val="20"/>
        </w:rPr>
        <w:t xml:space="preserve"> (intra in vigoare la 60 de zile de la data publicarii in Monitorul Oficial al Romaniei, Partea I, a </w:t>
      </w:r>
      <w:hyperlink r:id="rId328" w:history="1">
        <w:r w:rsidRPr="009C724C">
          <w:rPr>
            <w:rFonts w:ascii="Courier New" w:eastAsia="Times New Roman" w:hAnsi="Courier New" w:cs="Courier New"/>
            <w:bCs/>
            <w:i/>
            <w:iCs/>
            <w:vanish/>
            <w:color w:val="0000FF"/>
            <w:sz w:val="16"/>
            <w:szCs w:val="20"/>
            <w:u w:val="single"/>
          </w:rPr>
          <w:t>Ordonantei 11/2019</w:t>
        </w:r>
      </w:hyperlink>
      <w:r w:rsidRPr="009C724C">
        <w:rPr>
          <w:rFonts w:ascii="Courier New" w:eastAsia="Times New Roman" w:hAnsi="Courier New" w:cs="Courier New"/>
          <w:bCs/>
          <w:i/>
          <w:iCs/>
          <w:vanish/>
          <w:sz w:val="16"/>
          <w:szCs w:val="20"/>
        </w:rPr>
        <w:t>)</w:t>
      </w:r>
    </w:p>
    <w:p w14:paraId="371A666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h) folosirea telefoanelor mobile atunci cand conducatorii de vehicule se afla in timpul deplasarii pe drumurile publice, cu exceptia celor prevazute cu dispozitive tip «maini libere», concomitent cu incalcarea unei reguli pentru circulatia vehiculelor.</w:t>
      </w:r>
    </w:p>
    <w:p w14:paraId="0AD697BE"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Completat de art.unic pct.3 din </w:t>
      </w:r>
      <w:hyperlink r:id="rId329" w:history="1">
        <w:r w:rsidRPr="009C724C">
          <w:rPr>
            <w:rFonts w:ascii="Courier New" w:eastAsia="Times New Roman" w:hAnsi="Courier New" w:cs="Courier New"/>
            <w:b/>
            <w:bCs/>
            <w:color w:val="0000FF"/>
            <w:sz w:val="20"/>
            <w:szCs w:val="20"/>
            <w:u w:val="single"/>
          </w:rPr>
          <w:t>Legea 43/2020</w:t>
        </w:r>
      </w:hyperlink>
    </w:p>
    <w:p w14:paraId="65881B34"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i) adoptarea unui comportament agresiv in conducerea vehiculelor pe drumurile publice.</w:t>
      </w:r>
    </w:p>
    <w:p w14:paraId="3188892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pct.12 din </w:t>
      </w:r>
      <w:hyperlink r:id="rId33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5E02B99E"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w:t>
      </w:r>
    </w:p>
    <w:p w14:paraId="2997C66E"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101.</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Constituie contraventii si se sanctioneaza cu amenda prevazuta in clasa a III-a de sanctiuni urmatoarele fapte savarsite de persoane fizice: </w:t>
      </w:r>
    </w:p>
    <w:p w14:paraId="3EA4303E"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w:t>
      </w:r>
      <w:r w:rsidRPr="009C724C">
        <w:rPr>
          <w:rFonts w:ascii="Courier New" w:eastAsia="Times New Roman" w:hAnsi="Courier New" w:cs="Courier New"/>
          <w:color w:val="000000"/>
          <w:sz w:val="20"/>
          <w:szCs w:val="20"/>
        </w:rPr>
        <w:t xml:space="preserve"> conducerea unui autovehicul cu permis de conducere a carui valabilitate a expirat; </w:t>
      </w:r>
    </w:p>
    <w:p w14:paraId="3BDBA2E6"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2.</w:t>
      </w:r>
      <w:r w:rsidRPr="009C724C">
        <w:rPr>
          <w:rFonts w:ascii="Courier New" w:eastAsia="Times New Roman" w:hAnsi="Courier New" w:cs="Courier New"/>
          <w:i/>
          <w:iCs/>
          <w:vanish/>
          <w:sz w:val="20"/>
          <w:szCs w:val="20"/>
        </w:rPr>
        <w:t xml:space="preserve"> conducerea unui autovehicul de catre o persoana care nu a preschimbat permisul de conducere national romanesc la schimbarea domiciliului sau resedintei, in termenul prevazut de lege; </w:t>
      </w:r>
    </w:p>
    <w:p w14:paraId="74052C5D"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pct.40 din </w:t>
      </w:r>
      <w:hyperlink r:id="rId331" w:history="1">
        <w:r w:rsidRPr="009C724C">
          <w:rPr>
            <w:rFonts w:ascii="Courier New" w:eastAsia="Times New Roman" w:hAnsi="Courier New" w:cs="Courier New"/>
            <w:color w:val="0000FF"/>
            <w:sz w:val="20"/>
            <w:szCs w:val="20"/>
            <w:u w:val="single"/>
          </w:rPr>
          <w:t>OUG 69/2007</w:t>
        </w:r>
      </w:hyperlink>
    </w:p>
    <w:p w14:paraId="0583F1B0"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lastRenderedPageBreak/>
        <w:t>   3.</w:t>
      </w:r>
      <w:r w:rsidRPr="009C724C">
        <w:rPr>
          <w:rFonts w:ascii="Courier New" w:eastAsia="Times New Roman" w:hAnsi="Courier New" w:cs="Courier New"/>
          <w:i/>
          <w:iCs/>
          <w:vanish/>
          <w:sz w:val="16"/>
          <w:szCs w:val="20"/>
        </w:rPr>
        <w:t xml:space="preserve"> conducerea unui autovehicul de catre o persoana cu domiciliul in Romania care nu a preschimbat permisul de conducere obtinut in alt stat, in termenul prevazut de lege; </w:t>
      </w:r>
    </w:p>
    <w:p w14:paraId="31DB90D4"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color w:val="0000FF"/>
          <w:sz w:val="20"/>
          <w:szCs w:val="20"/>
        </w:rPr>
        <w:t xml:space="preserve">La articolul 101 alineatul (1), punctul 3 abrogat de art.I pct.13 din </w:t>
      </w:r>
      <w:hyperlink r:id="rId332" w:history="1">
        <w:r w:rsidRPr="009C724C">
          <w:rPr>
            <w:rFonts w:ascii="Courier New" w:eastAsia="Times New Roman" w:hAnsi="Courier New" w:cs="Courier New"/>
            <w:b/>
            <w:bCs/>
            <w:color w:val="0000FF"/>
            <w:sz w:val="20"/>
            <w:szCs w:val="20"/>
            <w:u w:val="single"/>
          </w:rPr>
          <w:t>ORDONANTA Nr. 1/2022</w:t>
        </w:r>
      </w:hyperlink>
    </w:p>
    <w:p w14:paraId="4F4FEF14"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neindeplinirea obligatiilor de preschimbare a certificatului de inmatriculare sau de inregistrare a autovehiculului ori remorcii in cazurile prevazute de lege; </w:t>
      </w:r>
    </w:p>
    <w:p w14:paraId="4893B8D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nepastrarea distantei laterale suficiente fata de vehiculul care circula din sens opus; </w:t>
      </w:r>
    </w:p>
    <w:p w14:paraId="6627037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nerespectarea de catre conducatorul de vehicul a semnificatiei indicatoarelor si marcajelor de interzicere sau restrictie ori a celor temporare, cu exceptia celor care interzic accesul sau depasirea care se incadreaza in alta clasa de sanctiuni; </w:t>
      </w:r>
    </w:p>
    <w:p w14:paraId="01BDEE7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nerespectarea obligatiei de a permite parasirea intersectiei conducatorului vehiculului ramas in interiorul acesteia; </w:t>
      </w:r>
    </w:p>
    <w:p w14:paraId="6E72F298"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16"/>
          <w:szCs w:val="20"/>
        </w:rPr>
        <w:t>   8.</w:t>
      </w:r>
      <w:r w:rsidRPr="009C724C">
        <w:rPr>
          <w:rFonts w:ascii="Courier New" w:eastAsia="Times New Roman" w:hAnsi="Courier New" w:cs="Courier New"/>
          <w:i/>
          <w:iCs/>
          <w:vanish/>
          <w:sz w:val="16"/>
          <w:szCs w:val="20"/>
        </w:rPr>
        <w:t xml:space="preserve"> nerespectarea normelor privind circulatia bicicletelor si mopedelor; </w:t>
      </w:r>
    </w:p>
    <w:p w14:paraId="4AD1B279"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8. nerespectarea normelor privind circulatia bicicletelor;</w:t>
      </w:r>
    </w:p>
    <w:p w14:paraId="69B8A319"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0"/>
        </w:rPr>
        <w:t xml:space="preserve">Modificat de art.I pct.14 din </w:t>
      </w:r>
      <w:hyperlink r:id="rId333" w:history="1">
        <w:r w:rsidRPr="009C724C">
          <w:rPr>
            <w:rFonts w:ascii="Courier New" w:eastAsia="Times New Roman" w:hAnsi="Courier New" w:cs="Courier New"/>
            <w:i/>
            <w:iCs/>
            <w:vanish/>
            <w:color w:val="0000FF"/>
            <w:sz w:val="16"/>
            <w:szCs w:val="20"/>
            <w:u w:val="single"/>
          </w:rPr>
          <w:t>Legea 203/2012</w:t>
        </w:r>
      </w:hyperlink>
    </w:p>
    <w:p w14:paraId="6B55D96F"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8. nerespectarea normelor privind dotarea bicicletelor, prevazuta la art. 70 alin. (3) din prezenta ordonanta de urgenta coroborat cu art. 14 si 15 din Regulamentul de aplicare a Ordonantei de urgenta a Guvernului </w:t>
      </w:r>
      <w:hyperlink r:id="rId334" w:history="1">
        <w:r w:rsidRPr="009C724C">
          <w:rPr>
            <w:rFonts w:ascii="Courier New" w:eastAsia="Times New Roman" w:hAnsi="Courier New" w:cs="Courier New"/>
            <w:i/>
            <w:iCs/>
            <w:vanish/>
            <w:color w:val="0000FF"/>
            <w:sz w:val="16"/>
            <w:szCs w:val="20"/>
            <w:u w:val="single"/>
          </w:rPr>
          <w:t>nr. 195/2002</w:t>
        </w:r>
      </w:hyperlink>
      <w:r w:rsidRPr="009C724C">
        <w:rPr>
          <w:rFonts w:ascii="Calibri" w:eastAsia="Times New Roman" w:hAnsi="Calibri" w:cs="Calibri"/>
          <w:i/>
          <w:iCs/>
          <w:vanish/>
          <w:sz w:val="16"/>
        </w:rPr>
        <w:t xml:space="preserve"> </w:t>
      </w:r>
      <w:r w:rsidRPr="009C724C">
        <w:rPr>
          <w:rFonts w:ascii="Courier New" w:eastAsia="Times New Roman" w:hAnsi="Courier New" w:cs="Courier New"/>
          <w:i/>
          <w:iCs/>
          <w:vanish/>
          <w:sz w:val="16"/>
          <w:szCs w:val="20"/>
        </w:rPr>
        <w:t xml:space="preserve">privind circulatia pe drumurile publice, aprobat prin Hotararea Guvernului </w:t>
      </w:r>
      <w:hyperlink r:id="rId335" w:history="1">
        <w:r w:rsidRPr="009C724C">
          <w:rPr>
            <w:rFonts w:ascii="Courier New" w:eastAsia="Times New Roman" w:hAnsi="Courier New" w:cs="Courier New"/>
            <w:i/>
            <w:iCs/>
            <w:vanish/>
            <w:color w:val="0000FF"/>
            <w:sz w:val="16"/>
            <w:szCs w:val="20"/>
            <w:u w:val="single"/>
          </w:rPr>
          <w:t>nr. 1.391/2006</w:t>
        </w:r>
      </w:hyperlink>
      <w:r w:rsidRPr="009C724C">
        <w:rPr>
          <w:rFonts w:ascii="Courier New" w:eastAsia="Times New Roman" w:hAnsi="Courier New" w:cs="Courier New"/>
          <w:i/>
          <w:iCs/>
          <w:vanish/>
          <w:sz w:val="16"/>
          <w:szCs w:val="20"/>
        </w:rPr>
        <w:t xml:space="preserve">, cu modificarile si completarile ulterioare, a interdictiilor prevazute la art. 74 alin. (1) din prezenta ordonanta de urgenta, a art. 52 alin. </w:t>
      </w:r>
      <w:r w:rsidRPr="009C724C">
        <w:rPr>
          <w:rFonts w:ascii="Courier New" w:eastAsia="Times New Roman" w:hAnsi="Courier New" w:cs="Courier New"/>
          <w:i/>
          <w:iCs/>
          <w:vanish/>
          <w:sz w:val="16"/>
          <w:szCs w:val="20"/>
          <w:lang w:val="fr-FR"/>
        </w:rPr>
        <w:t xml:space="preserve">(1) si art. 161 alin. (1) lit. f), g) si r) din Regulamentul de aplicare a Ordonantei de urgenta a Guvernului </w:t>
      </w:r>
      <w:hyperlink r:id="rId336" w:history="1">
        <w:r w:rsidRPr="009C724C">
          <w:rPr>
            <w:rFonts w:ascii="Courier New" w:eastAsia="Times New Roman" w:hAnsi="Courier New" w:cs="Courier New"/>
            <w:i/>
            <w:iCs/>
            <w:vanish/>
            <w:color w:val="0000FF"/>
            <w:sz w:val="16"/>
            <w:szCs w:val="20"/>
            <w:u w:val="single"/>
            <w:lang w:val="fr-FR"/>
          </w:rPr>
          <w:t>nr. 195/2002</w:t>
        </w:r>
      </w:hyperlink>
      <w:r w:rsidRPr="009C724C">
        <w:rPr>
          <w:rFonts w:ascii="Calibri" w:eastAsia="Times New Roman" w:hAnsi="Calibri" w:cs="Calibri"/>
          <w:i/>
          <w:iCs/>
          <w:vanish/>
          <w:sz w:val="16"/>
          <w:lang w:val="fr-FR"/>
        </w:rPr>
        <w:t xml:space="preserve"> </w:t>
      </w:r>
      <w:r w:rsidRPr="009C724C">
        <w:rPr>
          <w:rFonts w:ascii="Courier New" w:eastAsia="Times New Roman" w:hAnsi="Courier New" w:cs="Courier New"/>
          <w:i/>
          <w:iCs/>
          <w:vanish/>
          <w:sz w:val="16"/>
          <w:szCs w:val="20"/>
          <w:lang w:val="fr-FR"/>
        </w:rPr>
        <w:t xml:space="preserve">privind circulatia pe drumurile publice, aprobat prin Hotararea Guvernului </w:t>
      </w:r>
      <w:hyperlink r:id="rId337" w:history="1">
        <w:r w:rsidRPr="009C724C">
          <w:rPr>
            <w:rFonts w:ascii="Courier New" w:eastAsia="Times New Roman" w:hAnsi="Courier New" w:cs="Courier New"/>
            <w:i/>
            <w:iCs/>
            <w:vanish/>
            <w:color w:val="0000FF"/>
            <w:sz w:val="16"/>
            <w:szCs w:val="20"/>
            <w:u w:val="single"/>
            <w:lang w:val="fr-FR"/>
          </w:rPr>
          <w:t>nr. 1.391/2006</w:t>
        </w:r>
      </w:hyperlink>
      <w:r w:rsidRPr="009C724C">
        <w:rPr>
          <w:rFonts w:ascii="Courier New" w:eastAsia="Times New Roman" w:hAnsi="Courier New" w:cs="Courier New"/>
          <w:i/>
          <w:iCs/>
          <w:vanish/>
          <w:sz w:val="16"/>
          <w:szCs w:val="20"/>
          <w:lang w:val="fr-FR"/>
        </w:rPr>
        <w:t>, cu modificarile si completarile ulterioare, precum si a obligatiilor prevazute la art. 31 lit. a) si art. 60 alin. (3) din prezenta ordonanta de urgenta si la art. 136 alin. (1) si art. 138 alin. (1) din Regulamentul de aplicare a Ordonantei de urgenta a Guvernului nr. 195/2002 privind circulatia pe drumurile publice, aprobat prin Hotararea Guvernului nr. 1.391/2006, cu modificarile si completarile ulterioare.</w:t>
      </w:r>
    </w:p>
    <w:p w14:paraId="578371FB" w14:textId="77777777" w:rsidR="009C724C" w:rsidRPr="009C724C" w:rsidRDefault="009C724C" w:rsidP="009C724C">
      <w:pPr>
        <w:spacing w:after="0" w:line="240" w:lineRule="auto"/>
        <w:rPr>
          <w:rFonts w:ascii="Courier New" w:eastAsia="Times New Roman" w:hAnsi="Courier New" w:cs="Courier New"/>
          <w:sz w:val="24"/>
          <w:szCs w:val="24"/>
        </w:rPr>
      </w:pPr>
      <w:r w:rsidRPr="009C724C">
        <w:rPr>
          <w:rFonts w:ascii="Courier New" w:eastAsia="Times New Roman" w:hAnsi="Courier New" w:cs="Courier New"/>
          <w:i/>
          <w:iCs/>
          <w:vanish/>
          <w:sz w:val="16"/>
          <w:szCs w:val="24"/>
        </w:rPr>
        <w:t xml:space="preserve">  La articolul 101 alineatul (1) punctul 8, modificat de art.unic pct.2 din </w:t>
      </w:r>
      <w:hyperlink r:id="rId338" w:history="1">
        <w:r w:rsidRPr="009C724C">
          <w:rPr>
            <w:rFonts w:ascii="Courier New" w:eastAsia="Times New Roman" w:hAnsi="Courier New" w:cs="Courier New"/>
            <w:i/>
            <w:iCs/>
            <w:vanish/>
            <w:color w:val="0000FF"/>
            <w:sz w:val="16"/>
            <w:szCs w:val="24"/>
            <w:u w:val="single"/>
          </w:rPr>
          <w:t>Legea 252/2019</w:t>
        </w:r>
      </w:hyperlink>
    </w:p>
    <w:p w14:paraId="68B8915C" w14:textId="77777777" w:rsidR="009C724C" w:rsidRPr="009C724C" w:rsidRDefault="009C724C" w:rsidP="009C724C">
      <w:pPr>
        <w:spacing w:after="0" w:line="240" w:lineRule="auto"/>
        <w:rPr>
          <w:rFonts w:ascii="Times New Roman" w:eastAsia="Times New Roman" w:hAnsi="Times New Roman" w:cs="Times New Roman"/>
          <w:sz w:val="24"/>
          <w:szCs w:val="20"/>
        </w:rPr>
      </w:pPr>
      <w:r w:rsidRPr="009C724C">
        <w:rPr>
          <w:rFonts w:ascii="Courier New" w:eastAsia="Times New Roman" w:hAnsi="Courier New" w:cs="Courier New"/>
          <w:i/>
          <w:iCs/>
          <w:vanish/>
          <w:sz w:val="16"/>
          <w:szCs w:val="20"/>
        </w:rPr>
        <w:t xml:space="preserve">   "8. nerespectarea normelor privind dotarea bicicletelor sau a trotinetelor electrice, prevazuta la art. 70 alin. (3) din prezenta ordonanta de urgenta, coroborat cu art. 14 si 15 din Regulamentul de aplicare a Ordonantei de urgenta a Guvernului </w:t>
      </w:r>
      <w:hyperlink r:id="rId339" w:history="1">
        <w:r w:rsidRPr="009C724C">
          <w:rPr>
            <w:rFonts w:ascii="Courier New" w:eastAsia="Times New Roman" w:hAnsi="Courier New" w:cs="Courier New"/>
            <w:i/>
            <w:iCs/>
            <w:vanish/>
            <w:color w:val="0000FF"/>
            <w:sz w:val="16"/>
            <w:szCs w:val="20"/>
            <w:u w:val="single"/>
          </w:rPr>
          <w:t>nr. 195/2002</w:t>
        </w:r>
      </w:hyperlink>
      <w:r w:rsidRPr="009C724C">
        <w:rPr>
          <w:rFonts w:ascii="Courier New" w:eastAsia="Times New Roman" w:hAnsi="Courier New" w:cs="Courier New"/>
          <w:i/>
          <w:iCs/>
          <w:vanish/>
          <w:sz w:val="16"/>
          <w:szCs w:val="20"/>
        </w:rPr>
        <w:t xml:space="preserve"> privind circulatia pe drumurile publice, aprobat prin Hotararea Guvernului </w:t>
      </w:r>
      <w:hyperlink r:id="rId340" w:history="1">
        <w:r w:rsidRPr="009C724C">
          <w:rPr>
            <w:rFonts w:ascii="Courier New" w:eastAsia="Times New Roman" w:hAnsi="Courier New" w:cs="Courier New"/>
            <w:i/>
            <w:iCs/>
            <w:vanish/>
            <w:color w:val="0000FF"/>
            <w:sz w:val="16"/>
            <w:szCs w:val="20"/>
            <w:u w:val="single"/>
          </w:rPr>
          <w:t>nr. 1.391/2006</w:t>
        </w:r>
      </w:hyperlink>
      <w:r w:rsidRPr="009C724C">
        <w:rPr>
          <w:rFonts w:ascii="Courier New" w:eastAsia="Times New Roman" w:hAnsi="Courier New" w:cs="Courier New"/>
          <w:i/>
          <w:iCs/>
          <w:vanish/>
          <w:sz w:val="16"/>
          <w:szCs w:val="20"/>
        </w:rPr>
        <w:t>, cu modificarile si completarile ulterioare, a interdictiilor prevazute la art. 74 alin. (1) din prezenta ordonanta de urgenta si a art. 52 alin. (1) si art. 161 alin. (1) lit. f), g) si r) din Regulamentul de aplicare a Ordonantei de urgenta a Guvernului nr. 195/2002 privind circulatia pe drumurile publice, aprobat prin Hotararea Guvernului nr. 1.391/2006, cu modificarile si completarile ulterioare, precum si a obligatiilor prevazute la art. 31 lit. a) si art. 60 alin. (3) din prezenta ordonanta de urgenta, precum si la art. 136 alin. (1) si art. 138 alin. (1) din Regulamentul de aplicare a Ordonantei de urgenta a Guvernului nr. 195/2002 privind circulatia pe drumurile publice, aprobat prin Hotararea Guvernului nr. 1.391/2006, cu modificarile si completarile ulterioare."</w:t>
      </w:r>
    </w:p>
    <w:p w14:paraId="0BAD54D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0"/>
        </w:rPr>
        <w:t xml:space="preserve">  Modificat de art.I pct.12 din </w:t>
      </w:r>
      <w:hyperlink r:id="rId341" w:history="1">
        <w:r w:rsidRPr="009C724C">
          <w:rPr>
            <w:rFonts w:ascii="Courier New" w:eastAsia="Times New Roman" w:hAnsi="Courier New" w:cs="Courier New"/>
            <w:i/>
            <w:iCs/>
            <w:vanish/>
            <w:color w:val="0000FF"/>
            <w:sz w:val="16"/>
            <w:szCs w:val="20"/>
            <w:u w:val="single"/>
          </w:rPr>
          <w:t>OUG 13/2020</w:t>
        </w:r>
      </w:hyperlink>
    </w:p>
    <w:p w14:paraId="139C4420"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0"/>
        </w:rPr>
        <w:t>    (</w:t>
      </w:r>
      <w:r w:rsidRPr="009C724C">
        <w:rPr>
          <w:rFonts w:ascii="Courier New" w:eastAsia="Times New Roman" w:hAnsi="Courier New" w:cs="Courier New"/>
          <w:i/>
          <w:iCs/>
          <w:vanish/>
          <w:sz w:val="16"/>
          <w:szCs w:val="24"/>
        </w:rPr>
        <w:t xml:space="preserve">intra in vigoare in termen de 30 de zile de la data publicarii in Monitorul Oficial al Romaniei a </w:t>
      </w:r>
      <w:hyperlink r:id="rId342" w:history="1">
        <w:r w:rsidRPr="009C724C">
          <w:rPr>
            <w:rFonts w:ascii="Courier New" w:eastAsia="Times New Roman" w:hAnsi="Courier New" w:cs="Courier New"/>
            <w:i/>
            <w:iCs/>
            <w:vanish/>
            <w:color w:val="0000FF"/>
            <w:sz w:val="16"/>
            <w:szCs w:val="20"/>
            <w:u w:val="single"/>
          </w:rPr>
          <w:t>OUG 13/2020</w:t>
        </w:r>
      </w:hyperlink>
      <w:r w:rsidRPr="009C724C">
        <w:rPr>
          <w:rFonts w:ascii="Courier New" w:eastAsia="Times New Roman" w:hAnsi="Courier New" w:cs="Courier New"/>
          <w:i/>
          <w:iCs/>
          <w:vanish/>
          <w:sz w:val="16"/>
          <w:szCs w:val="24"/>
        </w:rPr>
        <w:t>)</w:t>
      </w:r>
    </w:p>
    <w:p w14:paraId="6CEE43CF" w14:textId="77777777" w:rsidR="009C724C" w:rsidRPr="009C724C" w:rsidRDefault="009C724C" w:rsidP="009C724C">
      <w:pPr>
        <w:spacing w:after="0" w:line="240" w:lineRule="auto"/>
        <w:rPr>
          <w:rFonts w:ascii="Times New Roman" w:eastAsia="Times New Roman" w:hAnsi="Times New Roman" w:cs="Times New Roman"/>
          <w:sz w:val="24"/>
          <w:szCs w:val="20"/>
        </w:rPr>
      </w:pPr>
      <w:r w:rsidRPr="009C724C">
        <w:rPr>
          <w:rFonts w:ascii="Courier New" w:eastAsia="Times New Roman" w:hAnsi="Courier New" w:cs="Courier New"/>
          <w:i/>
          <w:iCs/>
          <w:vanish/>
          <w:sz w:val="16"/>
          <w:szCs w:val="20"/>
        </w:rPr>
        <w:t xml:space="preserve">   NOTA ETO: Contraventiile prevazute la art. 100 alin. (1) pct. 14 si art. 101 alin. (1) pct. 8 din Ordonanta de urgenta a Guvernului </w:t>
      </w:r>
      <w:hyperlink r:id="rId343" w:history="1">
        <w:r w:rsidRPr="009C724C">
          <w:rPr>
            <w:rFonts w:ascii="Courier New" w:eastAsia="Times New Roman" w:hAnsi="Courier New" w:cs="Courier New"/>
            <w:i/>
            <w:iCs/>
            <w:vanish/>
            <w:color w:val="0000FF"/>
            <w:sz w:val="16"/>
            <w:szCs w:val="20"/>
            <w:u w:val="single"/>
          </w:rPr>
          <w:t>nr. 195/2002</w:t>
        </w:r>
      </w:hyperlink>
      <w:r w:rsidRPr="009C724C">
        <w:rPr>
          <w:rFonts w:ascii="Courier New" w:eastAsia="Times New Roman" w:hAnsi="Courier New" w:cs="Courier New"/>
          <w:i/>
          <w:iCs/>
          <w:vanish/>
          <w:sz w:val="16"/>
          <w:szCs w:val="20"/>
        </w:rPr>
        <w:t xml:space="preserve"> privind circulatia pe drumurile publice, cu modificarile si completarile aduse prin prezenta ordonanta de urgenta, se aplica conducatorilor de trotinete electrice de la data intrarii in vigoare a hotararii Guvernului prevazute la art. II, daca aceasta data este ulterioara termenului prevazut la alin. (1).</w:t>
      </w:r>
    </w:p>
    <w:p w14:paraId="0BAC414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0"/>
        </w:rPr>
        <w:t xml:space="preserve">  Reglementat de art.III alin.(2) din </w:t>
      </w:r>
      <w:hyperlink r:id="rId344" w:history="1">
        <w:r w:rsidRPr="009C724C">
          <w:rPr>
            <w:rFonts w:ascii="Courier New" w:eastAsia="Times New Roman" w:hAnsi="Courier New" w:cs="Courier New"/>
            <w:i/>
            <w:iCs/>
            <w:vanish/>
            <w:color w:val="0000FF"/>
            <w:sz w:val="16"/>
            <w:szCs w:val="20"/>
            <w:u w:val="single"/>
          </w:rPr>
          <w:t>OUG 13/2020</w:t>
        </w:r>
      </w:hyperlink>
    </w:p>
    <w:p w14:paraId="6A511BFA" w14:textId="77777777" w:rsidR="009C724C" w:rsidRPr="009C724C" w:rsidRDefault="009C724C" w:rsidP="009C724C">
      <w:pPr>
        <w:spacing w:after="0" w:line="240" w:lineRule="auto"/>
        <w:rPr>
          <w:rFonts w:ascii="Times New Roman" w:eastAsia="Times New Roman" w:hAnsi="Times New Roman" w:cs="Times New Roman"/>
          <w:b/>
          <w:bCs/>
          <w:color w:val="008000"/>
          <w:sz w:val="20"/>
          <w:szCs w:val="24"/>
        </w:rPr>
      </w:pPr>
      <w:r w:rsidRPr="009C724C">
        <w:rPr>
          <w:rFonts w:ascii="Courier New" w:eastAsia="Times New Roman" w:hAnsi="Courier New" w:cs="Courier New"/>
          <w:b/>
          <w:bCs/>
          <w:color w:val="008000"/>
          <w:sz w:val="20"/>
          <w:szCs w:val="20"/>
        </w:rPr>
        <w:t>   8. conducerea unei biciclete sau a unei trotinete electrice pe drumurile publice fara mijloace de iluminare si dispozitive reflectorizant-fluorescente in stare de functionare pe timp de noapte ori fara indeplinirea conditiilor tehnice minime stabilite prin regulament, conducerea unei biciclete sau a unei trotinete electrice pe autostrada, nerespectarea de catre conducatorul unei biciclete sau trotinete electrice a interdictiei de trecere la culoarea rosie a semaforului, a semnalelor agentului de cale ferata, la trecerea la nivel cu o cale ferata industriala, semnalizata corespunzator ori a semnalelor, indicatiilor ori dispozitiilor politistului rutier, nerespectarea de catre conducatorul unei biciclete sau trotinete electrice a interdictiei privind circulatia sub influenta alcoolului, a produselor ori substantelor stupefiante ori a medicamentelor cu efecte similare acestora, a interdictiei privind interactiunea motrica directa cu un alt vehicul aflat in mers ori cu persoane aflate in acesta ori a interdictiei privind circulatia in interiorul sau in afara localitatilor fara a purta imbracaminte cu elemente fluorescent-reflectorizante, stabilite prin regulament, sau nerespectarea de catre conducatorul unei biciclete sau trotinete electrice a obligatiei de a circula cu viteza redusa, a obligatiei de a se asigura ca nu se apropie un vehicul feroviar sau a obligatiei de a opri la trecerea la nivel cu calea ferata, stabilite prin regulament;</w:t>
      </w:r>
    </w:p>
    <w:p w14:paraId="44AB4832"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art.I pct.14 din </w:t>
      </w:r>
      <w:hyperlink r:id="rId345"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79FD8219"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4"/>
        </w:rPr>
        <w:t> </w:t>
      </w:r>
    </w:p>
    <w:p w14:paraId="0D74F46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9.</w:t>
      </w:r>
      <w:r w:rsidRPr="009C724C">
        <w:rPr>
          <w:rFonts w:ascii="Courier New" w:eastAsia="Times New Roman" w:hAnsi="Courier New" w:cs="Courier New"/>
          <w:color w:val="000000"/>
          <w:sz w:val="20"/>
          <w:szCs w:val="20"/>
        </w:rPr>
        <w:t xml:space="preserve"> nereducerea vitezei in cazurile prevazute de regulament; </w:t>
      </w:r>
    </w:p>
    <w:p w14:paraId="5AD15FBF"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10.</w:t>
      </w:r>
      <w:r w:rsidRPr="009C724C">
        <w:rPr>
          <w:rFonts w:ascii="Courier New" w:eastAsia="Times New Roman" w:hAnsi="Courier New" w:cs="Courier New"/>
          <w:color w:val="000000"/>
          <w:sz w:val="20"/>
          <w:szCs w:val="20"/>
        </w:rPr>
        <w:t xml:space="preserve"> montarea la autovehicul, remorca sau tramvai a luminilor de alta culoare sau intensitate, a altor lumini ori dispozitive de avertizare sonora sau accesorii ori modificari neomologate; </w:t>
      </w:r>
    </w:p>
    <w:p w14:paraId="2D53090A"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11.</w:t>
      </w:r>
      <w:r w:rsidRPr="009C724C">
        <w:rPr>
          <w:rFonts w:ascii="Courier New" w:eastAsia="Times New Roman" w:hAnsi="Courier New" w:cs="Courier New"/>
          <w:i/>
          <w:vanish/>
          <w:sz w:val="16"/>
          <w:szCs w:val="20"/>
        </w:rPr>
        <w:t xml:space="preserve"> circulatia cu un autovehicul, remorca sau tramvai cu defectiuni la sistemul de iluminare sau de avertizare sonora ori cand acestea lipsesc; </w:t>
      </w:r>
    </w:p>
    <w:p w14:paraId="658E98A0"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color w:val="008000"/>
          <w:sz w:val="20"/>
          <w:szCs w:val="20"/>
        </w:rPr>
        <w:t>11. conducerea unui autovehicul, tractor agricol sau forestier, remorca sau tramvai cu deficiente majore la sistemul de franare sau mecanismul de directie, la sistemul de iluminare sau de avertizare sonora ori cand acestea lipsesc;</w:t>
      </w:r>
    </w:p>
    <w:p w14:paraId="2A8223B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color w:val="0000FF"/>
          <w:sz w:val="20"/>
          <w:szCs w:val="20"/>
        </w:rPr>
        <w:t xml:space="preserve">   Modificat de art.I pct. 11 din </w:t>
      </w:r>
      <w:hyperlink r:id="rId346" w:history="1">
        <w:r w:rsidRPr="009C724C">
          <w:rPr>
            <w:rFonts w:ascii="Courier New" w:eastAsia="Times New Roman" w:hAnsi="Courier New" w:cs="Courier New"/>
            <w:color w:val="0000FF"/>
            <w:sz w:val="20"/>
            <w:szCs w:val="20"/>
            <w:u w:val="single"/>
          </w:rPr>
          <w:t>OG 14/2017</w:t>
        </w:r>
      </w:hyperlink>
    </w:p>
    <w:p w14:paraId="5DA10B68"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12.</w:t>
      </w:r>
      <w:r w:rsidRPr="009C724C">
        <w:rPr>
          <w:rFonts w:ascii="Courier New" w:eastAsia="Times New Roman" w:hAnsi="Courier New" w:cs="Courier New"/>
          <w:color w:val="000000"/>
          <w:sz w:val="20"/>
          <w:szCs w:val="20"/>
        </w:rPr>
        <w:t xml:space="preserve"> nerespectarea regulilor in cazul imobilizarii involuntare in pasaje subterane si tuneluri; </w:t>
      </w:r>
    </w:p>
    <w:p w14:paraId="063F6C2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13.</w:t>
      </w:r>
      <w:r w:rsidRPr="009C724C">
        <w:rPr>
          <w:rFonts w:ascii="Courier New" w:eastAsia="Times New Roman" w:hAnsi="Courier New" w:cs="Courier New"/>
          <w:color w:val="000000"/>
          <w:sz w:val="20"/>
          <w:szCs w:val="20"/>
        </w:rPr>
        <w:t xml:space="preserve"> nerespectarea regulilor privind transportul persoanelor si al obiectelor in sau pe vehicule; </w:t>
      </w:r>
    </w:p>
    <w:p w14:paraId="4A24BFB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14.</w:t>
      </w:r>
      <w:r w:rsidRPr="009C724C">
        <w:rPr>
          <w:rFonts w:ascii="Courier New" w:eastAsia="Times New Roman" w:hAnsi="Courier New" w:cs="Courier New"/>
          <w:color w:val="000000"/>
          <w:sz w:val="20"/>
          <w:szCs w:val="20"/>
        </w:rPr>
        <w:t xml:space="preserve"> pornirea de pe loc a autovehiculului sau tramvaiului cu usile deschise, circulatia cu usile deschise ori deschiderea acestora in timpul mersului; deschiderea usilor autovehiculului atunci cand acesta este oprit sau stationat, fara asigurarea ca nu se pune in pericol siguranta deplasarii celorlalti participanti la trafic; </w:t>
      </w:r>
    </w:p>
    <w:p w14:paraId="7EDB245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15.</w:t>
      </w:r>
      <w:r w:rsidRPr="009C724C">
        <w:rPr>
          <w:rFonts w:ascii="Courier New" w:eastAsia="Times New Roman" w:hAnsi="Courier New" w:cs="Courier New"/>
          <w:color w:val="000000"/>
          <w:sz w:val="20"/>
          <w:szCs w:val="20"/>
        </w:rPr>
        <w:t xml:space="preserve"> oprirea autovehiculelor destinate transportului public de persoane in alte locuri decat in statiile semnalizate ca atare; </w:t>
      </w:r>
    </w:p>
    <w:p w14:paraId="380D460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16.</w:t>
      </w:r>
      <w:r w:rsidRPr="009C724C">
        <w:rPr>
          <w:rFonts w:ascii="Courier New" w:eastAsia="Times New Roman" w:hAnsi="Courier New" w:cs="Courier New"/>
          <w:color w:val="000000"/>
          <w:sz w:val="20"/>
          <w:szCs w:val="20"/>
        </w:rPr>
        <w:t xml:space="preserve"> nerespectarea regulilor privind circulatia pe benzi; </w:t>
      </w:r>
    </w:p>
    <w:p w14:paraId="7043D467"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17.</w:t>
      </w:r>
      <w:r w:rsidRPr="009C724C">
        <w:rPr>
          <w:rFonts w:ascii="Courier New" w:eastAsia="Times New Roman" w:hAnsi="Courier New" w:cs="Courier New"/>
          <w:color w:val="000000"/>
          <w:sz w:val="20"/>
          <w:szCs w:val="20"/>
        </w:rPr>
        <w:t xml:space="preserve"> conducerea pe drumurile publice a vehiculelor cu doua roti, fara a se asigura contactul cu partea carosabila pe ambele roti. </w:t>
      </w:r>
    </w:p>
    <w:p w14:paraId="75386229" w14:textId="77777777" w:rsidR="009C724C" w:rsidRPr="009C724C" w:rsidRDefault="009C724C" w:rsidP="009C724C">
      <w:pPr>
        <w:spacing w:after="0" w:line="240" w:lineRule="auto"/>
        <w:rPr>
          <w:rFonts w:ascii="Arial Unicode MS" w:eastAsia="Times New Roman" w:hAnsi="Arial Unicode MS" w:cs="Times New Roman"/>
          <w:color w:val="008000"/>
          <w:sz w:val="24"/>
          <w:szCs w:val="20"/>
          <w:lang w:val="fr-FR"/>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lang w:val="fr-FR"/>
        </w:rPr>
        <w:t>"18. nerespectarea obligatiei conducatorului de vehicul de a avea asupra sa documentele prevazute la art. 35 alin. (2)."</w:t>
      </w:r>
    </w:p>
    <w:p w14:paraId="0F1AAAB8" w14:textId="77777777" w:rsidR="009C724C" w:rsidRPr="009C724C" w:rsidRDefault="009C724C" w:rsidP="009C724C">
      <w:pPr>
        <w:spacing w:after="0" w:line="240" w:lineRule="auto"/>
        <w:rPr>
          <w:rFonts w:ascii="Courier New" w:eastAsia="Arial Unicode MS" w:hAnsi="Courier New" w:cs="Courier New"/>
          <w:color w:val="0000FF"/>
          <w:sz w:val="20"/>
          <w:szCs w:val="20"/>
          <w:u w:val="single"/>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Completat de art.I pct.41 din </w:t>
      </w:r>
      <w:hyperlink r:id="rId347" w:history="1">
        <w:r w:rsidRPr="009C724C">
          <w:rPr>
            <w:rFonts w:ascii="Courier New" w:eastAsia="Times New Roman" w:hAnsi="Courier New" w:cs="Courier New"/>
            <w:color w:val="0000FF"/>
            <w:sz w:val="20"/>
            <w:szCs w:val="20"/>
            <w:u w:val="single"/>
          </w:rPr>
          <w:t>OUG 69/2007</w:t>
        </w:r>
      </w:hyperlink>
    </w:p>
    <w:p w14:paraId="0D141702"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"19. tinerea in mana sau folosirea cu mainile in orice mod, in timpul conducerii pe drumurile publice a unui vehicul pentru care nu este prevazuta obligativitatea detinerii permisului de conducere, aflat in miscare, a telefonului mobil sau a oricarui dispozitiv mobil prevazut cu functia de inregistrare ori redare text, foto sau video, de catre conducatorul acestuia."</w:t>
      </w:r>
    </w:p>
    <w:p w14:paraId="56C36A1D"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xml:space="preserve">   Completat de art.I pct.3 din </w:t>
      </w:r>
      <w:hyperlink r:id="rId348" w:history="1">
        <w:r w:rsidRPr="009C724C">
          <w:rPr>
            <w:rFonts w:ascii="Courier New" w:eastAsia="Times New Roman" w:hAnsi="Courier New" w:cs="Courier New"/>
            <w:bCs/>
            <w:i/>
            <w:iCs/>
            <w:vanish/>
            <w:color w:val="0000FF"/>
            <w:sz w:val="16"/>
            <w:szCs w:val="20"/>
            <w:u w:val="single"/>
          </w:rPr>
          <w:t>Ordonanta 11/2019</w:t>
        </w:r>
      </w:hyperlink>
      <w:r w:rsidRPr="009C724C">
        <w:rPr>
          <w:rFonts w:ascii="Courier New" w:eastAsia="Times New Roman" w:hAnsi="Courier New" w:cs="Courier New"/>
          <w:bCs/>
          <w:i/>
          <w:iCs/>
          <w:vanish/>
          <w:sz w:val="16"/>
          <w:szCs w:val="20"/>
        </w:rPr>
        <w:t xml:space="preserve"> (intra in vigoare la 60 de zile de la data publicarii in Monitorul Oficial al Romaniei, Partea I, a </w:t>
      </w:r>
      <w:hyperlink r:id="rId349" w:history="1">
        <w:r w:rsidRPr="009C724C">
          <w:rPr>
            <w:rFonts w:ascii="Courier New" w:eastAsia="Times New Roman" w:hAnsi="Courier New" w:cs="Courier New"/>
            <w:bCs/>
            <w:i/>
            <w:iCs/>
            <w:vanish/>
            <w:color w:val="0000FF"/>
            <w:sz w:val="16"/>
            <w:szCs w:val="20"/>
            <w:u w:val="single"/>
          </w:rPr>
          <w:t>Ordonantei 11/2019</w:t>
        </w:r>
      </w:hyperlink>
      <w:r w:rsidRPr="009C724C">
        <w:rPr>
          <w:rFonts w:ascii="Courier New" w:eastAsia="Times New Roman" w:hAnsi="Courier New" w:cs="Courier New"/>
          <w:bCs/>
          <w:i/>
          <w:iCs/>
          <w:vanish/>
          <w:sz w:val="16"/>
          <w:szCs w:val="20"/>
        </w:rPr>
        <w:t>)</w:t>
      </w:r>
    </w:p>
    <w:p w14:paraId="21CAB1D4"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19. folosirea telefoanelor mobile atunci cand conducatorii de vehicule se afla in timpul deplasarii pe drumurile publice, cu exceptia celor prevazute cu dispozitive tip «maini libere.</w:t>
      </w:r>
    </w:p>
    <w:p w14:paraId="7814DCF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art.unic pct.4 din </w:t>
      </w:r>
      <w:hyperlink r:id="rId350" w:history="1">
        <w:r w:rsidRPr="009C724C">
          <w:rPr>
            <w:rFonts w:ascii="Courier New" w:eastAsia="Times New Roman" w:hAnsi="Courier New" w:cs="Courier New"/>
            <w:b/>
            <w:bCs/>
            <w:color w:val="0000FF"/>
            <w:sz w:val="20"/>
            <w:szCs w:val="20"/>
            <w:u w:val="single"/>
          </w:rPr>
          <w:t>Legea 43/2020</w:t>
        </w:r>
      </w:hyperlink>
    </w:p>
    <w:p w14:paraId="536CFBF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lastRenderedPageBreak/>
        <w:t>   "20. conducerea pe drumurile publice a altor vehicule decat cele care trebuie inmatriculate sau inregistrate, vehiculele trase sau impinse cu mana, bicicletele si trotinetele electrice."</w:t>
      </w:r>
    </w:p>
    <w:p w14:paraId="170B1AA9"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Completat de art.I pct.13 din </w:t>
      </w:r>
      <w:hyperlink r:id="rId351" w:history="1">
        <w:r w:rsidRPr="009C724C">
          <w:rPr>
            <w:rFonts w:ascii="Courier New" w:eastAsia="Times New Roman" w:hAnsi="Courier New" w:cs="Courier New"/>
            <w:b/>
            <w:bCs/>
            <w:color w:val="0000FF"/>
            <w:sz w:val="20"/>
            <w:szCs w:val="20"/>
            <w:u w:val="single"/>
          </w:rPr>
          <w:t>OUG 13/2020</w:t>
        </w:r>
      </w:hyperlink>
    </w:p>
    <w:p w14:paraId="200A766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b/>
          <w:bCs/>
          <w:sz w:val="20"/>
          <w:szCs w:val="20"/>
        </w:rPr>
        <w:t>  (</w:t>
      </w:r>
      <w:r w:rsidRPr="009C724C">
        <w:rPr>
          <w:rFonts w:ascii="Courier New" w:eastAsia="Times New Roman" w:hAnsi="Courier New" w:cs="Courier New"/>
          <w:b/>
          <w:bCs/>
          <w:color w:val="0000FF"/>
          <w:sz w:val="20"/>
          <w:szCs w:val="24"/>
        </w:rPr>
        <w:t xml:space="preserve">intra in vigoare in termen de 30 de zile de la data publicarii in Monitorul Oficial al Romaniei a </w:t>
      </w:r>
      <w:hyperlink r:id="rId352" w:history="1">
        <w:r w:rsidRPr="009C724C">
          <w:rPr>
            <w:rFonts w:ascii="Courier New" w:eastAsia="Times New Roman" w:hAnsi="Courier New" w:cs="Courier New"/>
            <w:b/>
            <w:bCs/>
            <w:color w:val="0000FF"/>
            <w:sz w:val="20"/>
            <w:szCs w:val="20"/>
            <w:u w:val="single"/>
          </w:rPr>
          <w:t>OUG 13/2020</w:t>
        </w:r>
      </w:hyperlink>
      <w:r w:rsidRPr="009C724C">
        <w:rPr>
          <w:rFonts w:ascii="Courier New" w:eastAsia="Times New Roman" w:hAnsi="Courier New" w:cs="Courier New"/>
          <w:b/>
          <w:bCs/>
          <w:color w:val="0000FF"/>
          <w:sz w:val="20"/>
          <w:szCs w:val="24"/>
        </w:rPr>
        <w:t>)</w:t>
      </w:r>
    </w:p>
    <w:p w14:paraId="4C6CF8F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21. nerespectarea obligatiei de a mentine permanent curate parbrizul, luneta si geamurile laterale ale autovehiculului, tractorului agricol sau forestier, daca prin aceasta se restrange sau se estompeaza vizibilitatea in timpul mersului.</w:t>
      </w:r>
    </w:p>
    <w:p w14:paraId="0B977093"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Completat de art.I pct.15 din </w:t>
      </w:r>
      <w:hyperlink r:id="rId353"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4BC67944" w14:textId="77777777" w:rsidR="009C724C" w:rsidRPr="009C724C" w:rsidRDefault="009C724C" w:rsidP="009C724C">
      <w:pPr>
        <w:spacing w:after="0" w:line="240" w:lineRule="auto"/>
        <w:rPr>
          <w:rFonts w:ascii="Courier New" w:eastAsia="Times New Roman" w:hAnsi="Courier New" w:cs="Courier New"/>
          <w:b/>
          <w:bCs/>
          <w:color w:val="0000FF"/>
          <w:sz w:val="20"/>
          <w:szCs w:val="24"/>
        </w:rPr>
      </w:pPr>
      <w:r w:rsidRPr="009C724C">
        <w:rPr>
          <w:rFonts w:ascii="Courier New" w:eastAsia="Times New Roman" w:hAnsi="Courier New" w:cs="Courier New"/>
          <w:b/>
          <w:bCs/>
          <w:color w:val="0000FF"/>
          <w:sz w:val="20"/>
          <w:szCs w:val="24"/>
        </w:rPr>
        <w:t> </w:t>
      </w:r>
    </w:p>
    <w:p w14:paraId="1826F29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Amenda contraventionala prevazuta la alin. (1) se aplica si conducatorului de autovehicul sau tramvai care savarseste o fapta pentru care se aplica 4 puncte de penalizare, conform art. 108 alin. (1) lit. c). </w:t>
      </w:r>
    </w:p>
    <w:p w14:paraId="2934FF8B"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sz w:val="20"/>
          <w:szCs w:val="20"/>
        </w:rPr>
        <w:t xml:space="preserve"> Vezi: </w:t>
      </w:r>
      <w:hyperlink r:id="rId354" w:history="1">
        <w:r w:rsidRPr="009C724C">
          <w:rPr>
            <w:rFonts w:ascii="Courier New" w:eastAsia="Times New Roman" w:hAnsi="Courier New" w:cs="Courier New"/>
            <w:b/>
            <w:bCs/>
            <w:color w:val="0000FF"/>
            <w:sz w:val="20"/>
            <w:szCs w:val="20"/>
            <w:u w:val="single"/>
          </w:rPr>
          <w:t>Decizia 5/2021</w:t>
        </w:r>
      </w:hyperlink>
      <w:r w:rsidRPr="009C724C">
        <w:rPr>
          <w:rFonts w:ascii="Courier New" w:eastAsia="Times New Roman" w:hAnsi="Courier New" w:cs="Courier New"/>
          <w:b/>
          <w:bCs/>
          <w:sz w:val="20"/>
          <w:szCs w:val="20"/>
        </w:rPr>
        <w:t xml:space="preserve"> in interpretarea dispozitiilor art. 96 alin. (1)si alin. (2) lit. b), art. 100 alin. (3), art. 101 alin. (3), art. 102 alin. (3) si art. 109 alin. (9) din Ordonanta de urgenta a Guvernului </w:t>
      </w:r>
      <w:hyperlink r:id="rId355" w:history="1">
        <w:r w:rsidRPr="009C724C">
          <w:rPr>
            <w:rFonts w:ascii="Courier New" w:eastAsia="Times New Roman" w:hAnsi="Courier New" w:cs="Courier New"/>
            <w:b/>
            <w:bCs/>
            <w:color w:val="0000FF"/>
            <w:sz w:val="20"/>
            <w:szCs w:val="20"/>
            <w:u w:val="single"/>
          </w:rPr>
          <w:t>nr. 195/2002</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circulatia pe drumurile publice, republicata, cu modificarile si completarile ulterioare, coroborate cu prevederile art. 5 alin. (5), art. 21 alin. (3) si art. 34 alin. (1) din Ordonanta Guvernului </w:t>
      </w:r>
      <w:hyperlink r:id="rId356" w:history="1">
        <w:r w:rsidRPr="009C724C">
          <w:rPr>
            <w:rFonts w:ascii="Courier New" w:eastAsia="Times New Roman" w:hAnsi="Courier New" w:cs="Courier New"/>
            <w:b/>
            <w:bCs/>
            <w:color w:val="0000FF"/>
            <w:sz w:val="20"/>
            <w:szCs w:val="20"/>
            <w:u w:val="single"/>
          </w:rPr>
          <w:t>nr. 2/2001</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regimul juridic al contraventiilor, aprobata cu modificari si completari prin Legea </w:t>
      </w:r>
      <w:hyperlink r:id="rId357" w:history="1">
        <w:r w:rsidRPr="009C724C">
          <w:rPr>
            <w:rFonts w:ascii="Courier New" w:eastAsia="Times New Roman" w:hAnsi="Courier New" w:cs="Courier New"/>
            <w:b/>
            <w:bCs/>
            <w:color w:val="0000FF"/>
            <w:sz w:val="20"/>
            <w:szCs w:val="20"/>
            <w:u w:val="single"/>
          </w:rPr>
          <w:t>nr. 180/2002</w:t>
        </w:r>
      </w:hyperlink>
      <w:r w:rsidRPr="009C724C">
        <w:rPr>
          <w:rFonts w:ascii="Courier New" w:eastAsia="Times New Roman" w:hAnsi="Courier New" w:cs="Courier New"/>
          <w:b/>
          <w:bCs/>
          <w:sz w:val="20"/>
          <w:szCs w:val="20"/>
        </w:rPr>
        <w:t>, cu modificarile si completarile ulterioare, instanta de judecata, investita cu solutionarea plangerii contraventionale formulate impotriva unui procesverbal de contraventie, prin care s-a aplicat sanctiunea complementara a suspendarii temporare a exercitarii dreptului de a conduce un autovehicul, tractor agricol sau forestier ori tramvai, nu are posibilitatea sa examineze proportionalitatea acestei sanctiuni complementare.</w:t>
      </w:r>
    </w:p>
    <w:p w14:paraId="713C40E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Constituie contraventie si se sanctioneaza cu amenda prevazuta in clasa a III-a de sanctiuni si cu aplicarea sanctiunii contraventionale complementare a suspendarii dreptului de a conduce pentru o perioada de 60 de zile savarsirea de catre conducatorul de autovehicul sau tramvai a urmatoarelor fapte: </w:t>
      </w:r>
    </w:p>
    <w:p w14:paraId="2F939E3D"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a)</w:t>
      </w:r>
      <w:r w:rsidRPr="009C724C">
        <w:rPr>
          <w:rFonts w:ascii="Courier New" w:eastAsia="Times New Roman" w:hAnsi="Courier New" w:cs="Courier New"/>
          <w:i/>
          <w:iCs/>
          <w:vanish/>
          <w:sz w:val="16"/>
          <w:szCs w:val="20"/>
        </w:rPr>
        <w:t xml:space="preserve"> nerespectarea regulilor privind prioritatea de trecere, depasirea sau trecerea la culoarea rosie a semaforului, daca prin aceasta s-a produs un accident de circulatie din care au rezultat avarierea unui vehicul sau alte pagube materiale; </w:t>
      </w:r>
    </w:p>
    <w:p w14:paraId="4D2A516B"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 nerespectarea regulilor privind trecerea la culoarea rosie a semaforului, daca prin aceasta s-a produs un accident de circulatie din care a/au rezultat numai avarierea unui vehicul sau alte pagube materiale;</w:t>
      </w:r>
    </w:p>
    <w:p w14:paraId="6B8245BE"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art.I pct.16 din </w:t>
      </w:r>
      <w:hyperlink r:id="rId358"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7FBA7BFC"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30337D6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nerespectarea interdictiei temporare de circulatie instituite pe un anumit segment de drum public; </w:t>
      </w:r>
    </w:p>
    <w:p w14:paraId="425E2F2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nerespectarea regulilor de circulatie la trecerea unei coloane oficiale sau intercalarea intr-o astfel de coloana; </w:t>
      </w:r>
    </w:p>
    <w:p w14:paraId="324301F8"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circulatia pe sens opus, cu exceptia cazurilor in care se efectueaza regulamentar manevra de depasire. </w:t>
      </w:r>
    </w:p>
    <w:p w14:paraId="4FAF6008"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e) neacordarea prioritatii de trecere pietonilor angajati in traversarea regulamentara a drumului public prin locurile special amenajate si semnalizate, aflati pe sensul de deplasare a autovehiculului, tractorului agricol sau forestier ori tramvaiului;</w:t>
      </w:r>
    </w:p>
    <w:p w14:paraId="1604040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pct.17 din </w:t>
      </w:r>
      <w:hyperlink r:id="rId359"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r w:rsidRPr="009C724C">
        <w:rPr>
          <w:rFonts w:ascii="Courier New" w:eastAsia="Times New Roman" w:hAnsi="Courier New" w:cs="Courier New"/>
          <w:b/>
          <w:bCs/>
          <w:color w:val="008000"/>
          <w:sz w:val="20"/>
          <w:szCs w:val="20"/>
        </w:rPr>
        <w:br/>
        <w:t>   f) neacordarea prioritatii de trecere vehiculelor care au acest drept;</w:t>
      </w:r>
    </w:p>
    <w:p w14:paraId="331C24D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pct.17 din </w:t>
      </w:r>
      <w:hyperlink r:id="rId36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r w:rsidRPr="009C724C">
        <w:rPr>
          <w:rFonts w:ascii="Courier New" w:eastAsia="Times New Roman" w:hAnsi="Courier New" w:cs="Courier New"/>
          <w:b/>
          <w:bCs/>
          <w:color w:val="008000"/>
          <w:sz w:val="20"/>
          <w:szCs w:val="20"/>
        </w:rPr>
        <w:br/>
        <w:t>   g) nerespectarea regulilor privind depasirea;</w:t>
      </w:r>
    </w:p>
    <w:p w14:paraId="59BE15D5"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pct.17 din </w:t>
      </w:r>
      <w:hyperlink r:id="rId361"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r w:rsidRPr="009C724C">
        <w:rPr>
          <w:rFonts w:ascii="Courier New" w:eastAsia="Times New Roman" w:hAnsi="Courier New" w:cs="Courier New"/>
          <w:b/>
          <w:bCs/>
          <w:color w:val="008000"/>
          <w:sz w:val="20"/>
          <w:szCs w:val="20"/>
        </w:rPr>
        <w:br/>
        <w:t>   h) adoptarea unui comportament agresiv in conducerea vehiculelor pe drumurile publice, daca prin aceasta s-a produs un accident de circulatie din care au rezultat avarierea unui vehicul sau alte pagube materiale.</w:t>
      </w:r>
    </w:p>
    <w:p w14:paraId="6C588263"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Completat de art.I pct.17 din </w:t>
      </w:r>
      <w:hyperlink r:id="rId362"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1A8F136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7DE7ADE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102.</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Constituie contraventii si se sanctioneaza cu amenda prevazuta in clasa a IV-a de sanctiuni urmatoarele fapte savarsite de persoane fizice: </w:t>
      </w:r>
    </w:p>
    <w:p w14:paraId="3C0686AD"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1.</w:t>
      </w:r>
      <w:r w:rsidRPr="009C724C">
        <w:rPr>
          <w:rFonts w:ascii="Courier New" w:eastAsia="Times New Roman" w:hAnsi="Courier New" w:cs="Courier New"/>
          <w:i/>
          <w:vanish/>
          <w:sz w:val="16"/>
          <w:szCs w:val="20"/>
        </w:rPr>
        <w:t xml:space="preserve"> conducerea pe drumurile publice a unui vehicul care nu corespunde din punct de vedere tehnic sau al carui termen de valabilitate a inspectiei tehnice periodice a expirat;</w:t>
      </w:r>
    </w:p>
    <w:p w14:paraId="61697117"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1. conducerea pe drumurile publice a unui vehicul care prezinta deficiente periculoase sau al carui termen de valabilitate a inspectiei tehnice periodice a expirat;</w:t>
      </w:r>
    </w:p>
    <w:p w14:paraId="25245BD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color w:val="0000FF"/>
          <w:sz w:val="20"/>
          <w:szCs w:val="20"/>
        </w:rPr>
        <w:lastRenderedPageBreak/>
        <w:t xml:space="preserve">   Modificat de art.I pct. 12 din </w:t>
      </w:r>
      <w:hyperlink r:id="rId363" w:history="1">
        <w:r w:rsidRPr="009C724C">
          <w:rPr>
            <w:rFonts w:ascii="Courier New" w:eastAsia="Times New Roman" w:hAnsi="Courier New" w:cs="Courier New"/>
            <w:color w:val="0000FF"/>
            <w:sz w:val="20"/>
            <w:szCs w:val="20"/>
            <w:u w:val="single"/>
          </w:rPr>
          <w:t>OG 14/2017</w:t>
        </w:r>
      </w:hyperlink>
    </w:p>
    <w:p w14:paraId="7EE3404E" w14:textId="77777777" w:rsidR="009C724C" w:rsidRPr="009C724C" w:rsidRDefault="009C724C" w:rsidP="009C724C">
      <w:pPr>
        <w:spacing w:after="0" w:line="240" w:lineRule="auto"/>
        <w:rPr>
          <w:rFonts w:ascii="Courier New" w:eastAsia="Arial Unicode MS"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2.</w:t>
      </w:r>
      <w:r w:rsidRPr="009C724C">
        <w:rPr>
          <w:rFonts w:ascii="Courier New" w:eastAsia="Times New Roman" w:hAnsi="Courier New" w:cs="Courier New"/>
          <w:i/>
          <w:iCs/>
          <w:vanish/>
          <w:sz w:val="20"/>
          <w:szCs w:val="20"/>
        </w:rPr>
        <w:t xml:space="preserve"> conducerea pe drumurile publice a unui vehicul fara a avea montata una dintre placutele cu numarul de inmatriculare sau de inregistrare ori daca placutele cu numarul de inmatriculare sau de inregistrare nu sunt fixate in locurile special destinate; </w:t>
      </w:r>
    </w:p>
    <w:p w14:paraId="6F26F94D"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pct.42 din </w:t>
      </w:r>
      <w:hyperlink r:id="rId364" w:history="1">
        <w:r w:rsidRPr="009C724C">
          <w:rPr>
            <w:rFonts w:ascii="Courier New" w:eastAsia="Times New Roman" w:hAnsi="Courier New" w:cs="Courier New"/>
            <w:color w:val="0000FF"/>
            <w:sz w:val="20"/>
            <w:szCs w:val="20"/>
            <w:u w:val="single"/>
          </w:rPr>
          <w:t>OUG 69/2007</w:t>
        </w:r>
      </w:hyperlink>
    </w:p>
    <w:p w14:paraId="453700AC"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conducerea unui vehicul cu tractiune animala neinregistrat; </w:t>
      </w:r>
    </w:p>
    <w:p w14:paraId="6A21B081"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neefectuarea radierii vehiculelor din evidenta, in cazurile si termenele prevazute de lege; </w:t>
      </w:r>
    </w:p>
    <w:p w14:paraId="297D45E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conducerea unui autovehicul destinat transportului public de persoane sau de marfuri fara a detine atestatul profesional; </w:t>
      </w:r>
    </w:p>
    <w:p w14:paraId="45EF0D6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neefectuarea verificarii medicale periodice; </w:t>
      </w:r>
    </w:p>
    <w:p w14:paraId="7EE2E104"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b/>
          <w:bCs/>
          <w:i/>
          <w:iCs/>
          <w:vanish/>
          <w:sz w:val="16"/>
          <w:szCs w:val="20"/>
        </w:rPr>
        <w:t>7.</w:t>
      </w:r>
      <w:r w:rsidRPr="009C724C">
        <w:rPr>
          <w:rFonts w:ascii="Courier New" w:eastAsia="Times New Roman" w:hAnsi="Courier New" w:cs="Courier New"/>
          <w:i/>
          <w:iCs/>
          <w:vanish/>
          <w:sz w:val="16"/>
          <w:szCs w:val="20"/>
        </w:rPr>
        <w:t xml:space="preserve"> neindeplinirea de catre medicul de familie a obligatiilor prevazute la art. 22 alin. (5) in cazul implicarii, cu vinovatie, a conducatorului de vehicul aflat in evidenta sa intr-un accident de circulatie in urma caruia au rezultat numai pagube materiale; </w:t>
      </w:r>
    </w:p>
    <w:p w14:paraId="60DF4F29"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7. neindeplinirea de catre medicul de familie a obligatiilor prevăzute la art. 22 alin. (6) in cazul implicarii, cu vinovatie, a conducatorului de vehicul aflat in evidenta sa intr-un accident de circulatie in urma caruia au rezultat numai pagube materiale;</w:t>
      </w:r>
    </w:p>
    <w:p w14:paraId="71ECC9B5" w14:textId="77777777" w:rsidR="009C724C" w:rsidRPr="009C724C" w:rsidRDefault="009C724C" w:rsidP="009C724C">
      <w:pPr>
        <w:adjustRightInd w:val="0"/>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4"/>
        </w:rPr>
        <w:t>  </w:t>
      </w:r>
      <w:r w:rsidRPr="009C724C">
        <w:rPr>
          <w:rFonts w:ascii="Courier New" w:eastAsia="Times New Roman" w:hAnsi="Courier New" w:cs="Courier New"/>
          <w:b/>
          <w:bCs/>
          <w:i/>
          <w:iCs/>
          <w:vanish/>
          <w:sz w:val="16"/>
          <w:szCs w:val="24"/>
        </w:rPr>
        <w:t xml:space="preserve"> modificat de art. I, punctul 38. din Ordonanta urgenta </w:t>
      </w:r>
      <w:hyperlink r:id="rId365" w:history="1">
        <w:r w:rsidRPr="009C724C">
          <w:rPr>
            <w:rFonts w:ascii="Courier New" w:eastAsia="Times New Roman" w:hAnsi="Courier New" w:cs="Courier New"/>
            <w:b/>
            <w:bCs/>
            <w:i/>
            <w:iCs/>
            <w:vanish/>
            <w:color w:val="0000FF"/>
            <w:sz w:val="16"/>
            <w:szCs w:val="24"/>
            <w:u w:val="single"/>
          </w:rPr>
          <w:t>63/2006</w:t>
        </w:r>
      </w:hyperlink>
    </w:p>
    <w:p w14:paraId="24032196" w14:textId="77777777" w:rsidR="009C724C" w:rsidRPr="009C724C" w:rsidRDefault="009C724C" w:rsidP="009C724C">
      <w:pPr>
        <w:spacing w:after="0" w:line="240" w:lineRule="auto"/>
        <w:rPr>
          <w:rFonts w:ascii="Courier New" w:eastAsia="Arial Unicode MS" w:hAnsi="Courier New" w:cs="Courier New"/>
          <w:i/>
          <w:iCs/>
          <w:vanish/>
          <w:sz w:val="20"/>
          <w:szCs w:val="20"/>
        </w:rPr>
      </w:pPr>
      <w:r w:rsidRPr="009C724C">
        <w:rPr>
          <w:rFonts w:ascii="Times New Roman" w:eastAsia="Times New Roman" w:hAnsi="Times New Roman" w:cs="Times New Roman"/>
          <w:i/>
          <w:iCs/>
          <w:vanish/>
          <w:sz w:val="24"/>
          <w:szCs w:val="24"/>
        </w:rPr>
        <w:t xml:space="preserve">  </w:t>
      </w: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color w:val="0000FF"/>
          <w:sz w:val="20"/>
          <w:szCs w:val="20"/>
        </w:rPr>
        <w:t xml:space="preserve">Abrogat de art.I pct.21 din </w:t>
      </w:r>
      <w:hyperlink r:id="rId366" w:history="1">
        <w:r w:rsidRPr="009C724C">
          <w:rPr>
            <w:rFonts w:ascii="Courier New" w:eastAsia="Times New Roman" w:hAnsi="Courier New" w:cs="Courier New"/>
            <w:color w:val="0000FF"/>
            <w:sz w:val="20"/>
            <w:szCs w:val="20"/>
            <w:u w:val="single"/>
          </w:rPr>
          <w:t>Legea 6/2007</w:t>
        </w:r>
      </w:hyperlink>
    </w:p>
    <w:p w14:paraId="272C42A6"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color w:val="000000"/>
          <w:sz w:val="20"/>
          <w:szCs w:val="20"/>
        </w:rPr>
        <w:t xml:space="preserve">   8. detinerea simultana a doua permise de conducere nationale, dintre care unul eliberat de o autoritate competenta straina; </w:t>
      </w:r>
    </w:p>
    <w:p w14:paraId="680594E6"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9.</w:t>
      </w:r>
      <w:r w:rsidRPr="009C724C">
        <w:rPr>
          <w:rFonts w:ascii="Courier New" w:eastAsia="Times New Roman" w:hAnsi="Courier New" w:cs="Courier New"/>
          <w:color w:val="000000"/>
          <w:sz w:val="20"/>
          <w:szCs w:val="20"/>
        </w:rPr>
        <w:t xml:space="preserve"> lipirea de afise, inscriptii sau inscrisuri pe indicatoarele sau dispozitivele ce servesc la semnalizarea rutiera, inclusiv pe suporturile acestora; </w:t>
      </w:r>
    </w:p>
    <w:p w14:paraId="392E170B" w14:textId="77777777" w:rsidR="009C724C" w:rsidRPr="009C724C" w:rsidRDefault="009C724C" w:rsidP="009C724C">
      <w:pPr>
        <w:spacing w:after="0" w:line="240" w:lineRule="auto"/>
        <w:rPr>
          <w:rFonts w:ascii="Courier New" w:eastAsia="Arial Unicode MS" w:hAnsi="Courier New" w:cs="Courier New"/>
          <w:i/>
          <w:vanish/>
          <w:sz w:val="16"/>
          <w:szCs w:val="16"/>
        </w:rPr>
      </w:pPr>
      <w:r w:rsidRPr="009C724C">
        <w:rPr>
          <w:rFonts w:ascii="Courier New" w:eastAsia="Times New Roman" w:hAnsi="Courier New" w:cs="Courier New"/>
          <w:b/>
          <w:bCs/>
          <w:color w:val="000000"/>
          <w:sz w:val="20"/>
          <w:szCs w:val="20"/>
        </w:rPr>
        <w:t>   10.</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vanish/>
          <w:sz w:val="16"/>
          <w:szCs w:val="16"/>
        </w:rPr>
        <w:t xml:space="preserve">detinerea, montarea sau folosirea in circulatia pe drumurile publice a mijloacelor speciale de avertizare sonora sau luminoasa pe vehiculele care nu au acest drept; </w:t>
      </w:r>
    </w:p>
    <w:p w14:paraId="3836D285"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00FF"/>
          <w:sz w:val="20"/>
          <w:szCs w:val="20"/>
        </w:rPr>
        <w:t xml:space="preserve">La articolul 102 alineatul (1), punctul 10 abrogat </w:t>
      </w:r>
      <w:r w:rsidRPr="009C724C">
        <w:rPr>
          <w:rFonts w:ascii="Courier New" w:eastAsia="Times New Roman" w:hAnsi="Courier New" w:cs="Courier New"/>
          <w:b/>
          <w:bCs/>
          <w:color w:val="0000FF"/>
          <w:sz w:val="20"/>
          <w:szCs w:val="48"/>
        </w:rPr>
        <w:t>de art.I pct.3 din</w:t>
      </w:r>
      <w:r w:rsidRPr="009C724C">
        <w:rPr>
          <w:rFonts w:ascii="Courier New" w:eastAsia="Times New Roman" w:hAnsi="Courier New" w:cs="Courier New"/>
          <w:color w:val="0000FF"/>
          <w:sz w:val="20"/>
          <w:szCs w:val="48"/>
        </w:rPr>
        <w:t> </w:t>
      </w:r>
      <w:hyperlink r:id="rId367" w:history="1">
        <w:r w:rsidRPr="009C724C">
          <w:rPr>
            <w:rFonts w:ascii="Courier New" w:eastAsia="Times New Roman" w:hAnsi="Courier New" w:cs="Courier New"/>
            <w:b/>
            <w:bCs/>
            <w:color w:val="0000FF"/>
            <w:sz w:val="20"/>
            <w:szCs w:val="48"/>
            <w:u w:val="single"/>
          </w:rPr>
          <w:t>Legea 152/2019</w:t>
        </w:r>
      </w:hyperlink>
    </w:p>
    <w:p w14:paraId="2A3703C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11.</w:t>
      </w:r>
      <w:r w:rsidRPr="009C724C">
        <w:rPr>
          <w:rFonts w:ascii="Courier New" w:eastAsia="Times New Roman" w:hAnsi="Courier New" w:cs="Courier New"/>
          <w:color w:val="000000"/>
          <w:sz w:val="20"/>
          <w:szCs w:val="20"/>
        </w:rPr>
        <w:t xml:space="preserve"> detinerea, montarea sau folosirea in circulatia pe drumurile publice a dispozitivelor care perturba functionarea normala a dispozitivelor de masurare a vitezei; </w:t>
      </w:r>
    </w:p>
    <w:p w14:paraId="1B987309"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12.</w:t>
      </w:r>
      <w:r w:rsidRPr="009C724C">
        <w:rPr>
          <w:rFonts w:ascii="Courier New" w:eastAsia="Times New Roman" w:hAnsi="Courier New" w:cs="Courier New"/>
          <w:color w:val="000000"/>
          <w:sz w:val="20"/>
          <w:szCs w:val="20"/>
        </w:rPr>
        <w:t xml:space="preserve"> folosirea nejustificata a mijloacelor speciale de avertizare luminoase sau sonore de catre conducatorii autovehiculelor care au regim de circulatie prioritara; </w:t>
      </w:r>
    </w:p>
    <w:p w14:paraId="4281EB46"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13.</w:t>
      </w:r>
      <w:r w:rsidRPr="009C724C">
        <w:rPr>
          <w:rFonts w:ascii="Courier New" w:eastAsia="Times New Roman" w:hAnsi="Courier New" w:cs="Courier New"/>
          <w:i/>
          <w:iCs/>
          <w:vanish/>
          <w:sz w:val="20"/>
          <w:szCs w:val="20"/>
        </w:rPr>
        <w:t xml:space="preserve"> nerespectarea semnalelor regulamentare ale agentilor de cale ferata la trecerea la nivel; </w:t>
      </w:r>
    </w:p>
    <w:p w14:paraId="0D2BAF7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pct.42 din </w:t>
      </w:r>
      <w:hyperlink r:id="rId368" w:history="1">
        <w:r w:rsidRPr="009C724C">
          <w:rPr>
            <w:rFonts w:ascii="Courier New" w:eastAsia="Times New Roman" w:hAnsi="Courier New" w:cs="Courier New"/>
            <w:color w:val="0000FF"/>
            <w:sz w:val="20"/>
            <w:szCs w:val="20"/>
            <w:u w:val="single"/>
          </w:rPr>
          <w:t>OUG 69/2007</w:t>
        </w:r>
      </w:hyperlink>
    </w:p>
    <w:p w14:paraId="5FF6B281"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14. necomunicarea de catre proprietarul sau utilizatorul unui vehicul, la solicitarea politiei rutiere, a identitatii persoanei careia i-a incredintat vehiculul spre a fi condus; </w:t>
      </w:r>
    </w:p>
    <w:p w14:paraId="162AF601"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092C3080"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Vezi: </w:t>
      </w:r>
      <w:hyperlink r:id="rId369" w:history="1">
        <w:r w:rsidRPr="009C724C">
          <w:rPr>
            <w:rFonts w:ascii="Courier New" w:eastAsia="Times New Roman" w:hAnsi="Courier New" w:cs="Courier New"/>
            <w:i/>
            <w:iCs/>
            <w:vanish/>
            <w:color w:val="0000FF"/>
            <w:sz w:val="16"/>
            <w:szCs w:val="20"/>
            <w:u w:val="single"/>
          </w:rPr>
          <w:t>Decizia 11/2017</w:t>
        </w:r>
      </w:hyperlink>
      <w:r w:rsidRPr="009C724C">
        <w:rPr>
          <w:rFonts w:ascii="Courier New" w:eastAsia="Times New Roman" w:hAnsi="Courier New" w:cs="Courier New"/>
          <w:i/>
          <w:iCs/>
          <w:vanish/>
          <w:sz w:val="16"/>
          <w:szCs w:val="20"/>
        </w:rPr>
        <w:t xml:space="preserve"> in interpretarea si aplicarea dispozitiilor art. 39, art. 102 alin. (1) pct. 14 si art. 105 pct. 10 din Ordonanta de urgenta a Guvernului </w:t>
      </w:r>
      <w:hyperlink r:id="rId370" w:history="1">
        <w:r w:rsidRPr="009C724C">
          <w:rPr>
            <w:rFonts w:ascii="Courier New" w:eastAsia="Times New Roman" w:hAnsi="Courier New" w:cs="Courier New"/>
            <w:i/>
            <w:iCs/>
            <w:vanish/>
            <w:color w:val="0000FF"/>
            <w:sz w:val="16"/>
            <w:szCs w:val="20"/>
            <w:u w:val="single"/>
          </w:rPr>
          <w:t>nr. 195/2002</w:t>
        </w:r>
      </w:hyperlink>
      <w:r w:rsidRPr="009C724C">
        <w:rPr>
          <w:rFonts w:ascii="Courier New" w:eastAsia="Times New Roman" w:hAnsi="Courier New" w:cs="Courier New"/>
          <w:i/>
          <w:iCs/>
          <w:vanish/>
          <w:sz w:val="16"/>
          <w:szCs w:val="20"/>
        </w:rPr>
        <w:t xml:space="preserve"> privind circulatia pe drumurile publice, republicata, cu modificarile si completarile ulterioare, prin raportare la dispozitiile art. 7 lit. h) din Legea politiei locale </w:t>
      </w:r>
      <w:hyperlink r:id="rId371" w:history="1">
        <w:r w:rsidRPr="009C724C">
          <w:rPr>
            <w:rFonts w:ascii="Courier New" w:eastAsia="Times New Roman" w:hAnsi="Courier New" w:cs="Courier New"/>
            <w:i/>
            <w:iCs/>
            <w:vanish/>
            <w:color w:val="0000FF"/>
            <w:sz w:val="16"/>
            <w:szCs w:val="20"/>
            <w:u w:val="single"/>
          </w:rPr>
          <w:t>nr. 155/2010</w:t>
        </w:r>
      </w:hyperlink>
      <w:r w:rsidRPr="009C724C">
        <w:rPr>
          <w:rFonts w:ascii="Courier New" w:eastAsia="Times New Roman" w:hAnsi="Courier New" w:cs="Courier New"/>
          <w:i/>
          <w:iCs/>
          <w:vanish/>
          <w:sz w:val="16"/>
          <w:szCs w:val="20"/>
        </w:rPr>
        <w:t xml:space="preserve">, republicata, cu modificarile si completarile ulterioare, doar agentul constatator din cadrul politiei rutiere are competenta de a solicita proprietarului sau detinatorului mandatat al unui vehicul comunicarea identitatii persoanei careia i-a incredintat vehiculul pentru a fi condus pe drumurile publice, precum si de a aplica sanctiunile contraventionale prevazute de lege, in cazul necomunicarii relatiilor solicitate. </w:t>
      </w:r>
    </w:p>
    <w:p w14:paraId="7F4D5173"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Times New Roman" w:eastAsia="Times New Roman" w:hAnsi="Times New Roman" w:cs="Times New Roman"/>
          <w:i/>
          <w:iCs/>
          <w:vanish/>
          <w:sz w:val="16"/>
          <w:szCs w:val="24"/>
        </w:rPr>
        <w:t> </w:t>
      </w:r>
    </w:p>
    <w:p w14:paraId="543A966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sz w:val="24"/>
          <w:szCs w:val="24"/>
        </w:rPr>
        <w:t> </w:t>
      </w:r>
      <w:r w:rsidRPr="009C724C">
        <w:rPr>
          <w:rFonts w:ascii="Courier New" w:eastAsia="Times New Roman" w:hAnsi="Courier New" w:cs="Courier New"/>
          <w:b/>
          <w:bCs/>
          <w:color w:val="008000"/>
          <w:sz w:val="20"/>
          <w:szCs w:val="20"/>
        </w:rPr>
        <w:t>   14. nerespectarea de catre proprietarul sau detinatorul mandatat al unui vehicul a obligatiei de a comunica, in termenul indicat in cuprinsul solicitarii politiei rutiere, datele de identificare ale persoanei careia i-a incredintat vehiculul  pentru a-l conduce pe drumurile publice, prevazuta la art. 39;</w:t>
      </w:r>
    </w:p>
    <w:p w14:paraId="66A89700"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art.I pct.18 din </w:t>
      </w:r>
      <w:hyperlink r:id="rId372"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6CB5D3EF" w14:textId="77777777" w:rsidR="009C724C" w:rsidRPr="009C724C" w:rsidRDefault="009C724C" w:rsidP="009C724C">
      <w:pPr>
        <w:spacing w:after="0" w:line="240" w:lineRule="auto"/>
        <w:rPr>
          <w:rFonts w:ascii="Courier New" w:eastAsia="Arial Unicode MS" w:hAnsi="Courier New" w:cs="Courier New"/>
          <w:color w:val="000000"/>
          <w:sz w:val="20"/>
          <w:szCs w:val="20"/>
        </w:rPr>
      </w:pPr>
      <w:r w:rsidRPr="009C724C">
        <w:rPr>
          <w:rFonts w:ascii="Courier New" w:eastAsia="Arial Unicode MS" w:hAnsi="Courier New" w:cs="Courier New"/>
          <w:color w:val="000000"/>
          <w:sz w:val="20"/>
          <w:szCs w:val="20"/>
        </w:rPr>
        <w:t> </w:t>
      </w:r>
    </w:p>
    <w:p w14:paraId="1690581C"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15.</w:t>
      </w:r>
      <w:r w:rsidRPr="009C724C">
        <w:rPr>
          <w:rFonts w:ascii="Courier New" w:eastAsia="Times New Roman" w:hAnsi="Courier New" w:cs="Courier New"/>
          <w:color w:val="000000"/>
          <w:sz w:val="20"/>
          <w:szCs w:val="20"/>
        </w:rPr>
        <w:t xml:space="preserve"> neindeplinirea obligatiilor ce ii revin conducatorului de vehicule care efectueaza transport public de persoane sau de marfuri; </w:t>
      </w:r>
    </w:p>
    <w:p w14:paraId="3A90ED6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16.</w:t>
      </w:r>
      <w:r w:rsidRPr="009C724C">
        <w:rPr>
          <w:rFonts w:ascii="Courier New" w:eastAsia="Times New Roman" w:hAnsi="Courier New" w:cs="Courier New"/>
          <w:color w:val="000000"/>
          <w:sz w:val="20"/>
          <w:szCs w:val="20"/>
        </w:rPr>
        <w:t xml:space="preserve"> nerespectarea obligatiilor ce revin conducatorilor de vehicule cu tractiune animala; </w:t>
      </w:r>
    </w:p>
    <w:p w14:paraId="64EF9FD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17.</w:t>
      </w:r>
      <w:r w:rsidRPr="009C724C">
        <w:rPr>
          <w:rFonts w:ascii="Courier New" w:eastAsia="Times New Roman" w:hAnsi="Courier New" w:cs="Courier New"/>
          <w:color w:val="000000"/>
          <w:sz w:val="20"/>
          <w:szCs w:val="20"/>
        </w:rPr>
        <w:t xml:space="preserve"> nerespectarea dispozitiilor art. 74 privind circulatia pe autostrazi; </w:t>
      </w:r>
    </w:p>
    <w:p w14:paraId="57D2FF3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18.</w:t>
      </w:r>
      <w:r w:rsidRPr="009C724C">
        <w:rPr>
          <w:rFonts w:ascii="Courier New" w:eastAsia="Times New Roman" w:hAnsi="Courier New" w:cs="Courier New"/>
          <w:i/>
          <w:iCs/>
          <w:vanish/>
          <w:sz w:val="20"/>
          <w:szCs w:val="20"/>
        </w:rPr>
        <w:t xml:space="preserve"> neindeplinirea obligatiilor prevazute la art. 79 alin. (2) in cazul implicarii conducatorului de autovehicul intr-un accident de circulatie din care au rezultat numai pagube materiale;</w:t>
      </w:r>
    </w:p>
    <w:p w14:paraId="54970A6C" w14:textId="77777777" w:rsidR="009C724C" w:rsidRPr="009C724C" w:rsidRDefault="009C724C" w:rsidP="009C724C">
      <w:pPr>
        <w:spacing w:after="0" w:line="240" w:lineRule="auto"/>
        <w:rPr>
          <w:rFonts w:ascii="Times New Roman" w:eastAsia="Times New Roman" w:hAnsi="Times New Roman" w:cs="Times New Roman"/>
          <w:i/>
          <w:iCs/>
          <w:vanish/>
          <w:sz w:val="24"/>
          <w:szCs w:val="24"/>
          <w:lang w:val="fr-FR"/>
        </w:rPr>
      </w:pPr>
      <w:r w:rsidRPr="009C724C">
        <w:rPr>
          <w:rFonts w:ascii="Times New Roman" w:eastAsia="Times New Roman" w:hAnsi="Times New Roman" w:cs="Times New Roman"/>
          <w:sz w:val="24"/>
          <w:szCs w:val="24"/>
        </w:rPr>
        <w:t xml:space="preserve">   </w:t>
      </w:r>
      <w:r w:rsidRPr="009C724C">
        <w:rPr>
          <w:rFonts w:ascii="Times New Roman" w:eastAsia="Times New Roman" w:hAnsi="Times New Roman" w:cs="Times New Roman"/>
          <w:i/>
          <w:iCs/>
          <w:vanish/>
          <w:sz w:val="24"/>
          <w:szCs w:val="24"/>
        </w:rPr>
        <w:t xml:space="preserve">  </w:t>
      </w: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color w:val="0000FF"/>
          <w:sz w:val="20"/>
          <w:szCs w:val="20"/>
        </w:rPr>
        <w:t xml:space="preserve">Abrogat de art.I pct.21 din </w:t>
      </w:r>
      <w:hyperlink r:id="rId373" w:history="1">
        <w:r w:rsidRPr="009C724C">
          <w:rPr>
            <w:rFonts w:ascii="Courier New" w:eastAsia="Times New Roman" w:hAnsi="Courier New" w:cs="Courier New"/>
            <w:color w:val="0000FF"/>
            <w:sz w:val="20"/>
            <w:szCs w:val="20"/>
            <w:u w:val="single"/>
          </w:rPr>
          <w:t>Legea 6/2007</w:t>
        </w:r>
      </w:hyperlink>
    </w:p>
    <w:p w14:paraId="4177B8B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19.</w:t>
      </w:r>
      <w:r w:rsidRPr="009C724C">
        <w:rPr>
          <w:rFonts w:ascii="Courier New" w:eastAsia="Times New Roman" w:hAnsi="Courier New" w:cs="Courier New"/>
          <w:color w:val="000000"/>
          <w:sz w:val="20"/>
          <w:szCs w:val="20"/>
        </w:rPr>
        <w:t xml:space="preserve"> efectuarea transportului de marfuri sau persoane cu autovehicule si remorci care circula in baza autorizatiei pentru probe; </w:t>
      </w:r>
    </w:p>
    <w:p w14:paraId="28F5F20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20.</w:t>
      </w:r>
      <w:r w:rsidRPr="009C724C">
        <w:rPr>
          <w:rFonts w:ascii="Courier New" w:eastAsia="Times New Roman" w:hAnsi="Courier New" w:cs="Courier New"/>
          <w:color w:val="000000"/>
          <w:sz w:val="20"/>
          <w:szCs w:val="20"/>
        </w:rPr>
        <w:t xml:space="preserve"> conducerea unui autovehicul care circula in baza autorizatiei pentru probe in afara judetului sau a municipiului Bucuresti in raza caruia isi are sediul titularul autorizatiei; </w:t>
      </w:r>
    </w:p>
    <w:p w14:paraId="7E532DE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21.</w:t>
      </w:r>
      <w:r w:rsidRPr="009C724C">
        <w:rPr>
          <w:rFonts w:ascii="Courier New" w:eastAsia="Times New Roman" w:hAnsi="Courier New" w:cs="Courier New"/>
          <w:color w:val="000000"/>
          <w:sz w:val="20"/>
          <w:szCs w:val="20"/>
        </w:rPr>
        <w:t xml:space="preserve"> nerespectarea semnificatiei luminii rosii a dispozitivelor instalate pentru semnalizarea benzilor cu circulatie reversibila; </w:t>
      </w:r>
    </w:p>
    <w:p w14:paraId="58146FE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22.</w:t>
      </w:r>
      <w:r w:rsidRPr="009C724C">
        <w:rPr>
          <w:rFonts w:ascii="Courier New" w:eastAsia="Times New Roman" w:hAnsi="Courier New" w:cs="Courier New"/>
          <w:color w:val="000000"/>
          <w:sz w:val="20"/>
          <w:szCs w:val="20"/>
        </w:rPr>
        <w:t xml:space="preserve"> savarsirea de catre conducatorii de vehicule sau pasagerii acestora de gesturi obscene, proferarea de injurii, adresarea de expresii jignitoare sau vulgare participantilor la trafic; </w:t>
      </w:r>
    </w:p>
    <w:p w14:paraId="2314BB8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23.</w:t>
      </w:r>
      <w:r w:rsidRPr="009C724C">
        <w:rPr>
          <w:rFonts w:ascii="Courier New" w:eastAsia="Times New Roman" w:hAnsi="Courier New" w:cs="Courier New"/>
          <w:color w:val="000000"/>
          <w:sz w:val="20"/>
          <w:szCs w:val="20"/>
        </w:rPr>
        <w:t xml:space="preserve"> aruncarea, lasarea ori abandonarea pe drumul public de obiecte, materiale, substante sau vehicule, dupa caz; </w:t>
      </w:r>
    </w:p>
    <w:p w14:paraId="6D6A9A4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24.</w:t>
      </w:r>
      <w:r w:rsidRPr="009C724C">
        <w:rPr>
          <w:rFonts w:ascii="Courier New" w:eastAsia="Times New Roman" w:hAnsi="Courier New" w:cs="Courier New"/>
          <w:color w:val="000000"/>
          <w:sz w:val="20"/>
          <w:szCs w:val="20"/>
        </w:rPr>
        <w:t xml:space="preserve"> nerespectarea regulilor privind remorcarea vehiculelor; </w:t>
      </w:r>
    </w:p>
    <w:p w14:paraId="2DAE9CF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25.</w:t>
      </w:r>
      <w:r w:rsidRPr="009C724C">
        <w:rPr>
          <w:rFonts w:ascii="Courier New" w:eastAsia="Times New Roman" w:hAnsi="Courier New" w:cs="Courier New"/>
          <w:color w:val="000000"/>
          <w:sz w:val="20"/>
          <w:szCs w:val="20"/>
        </w:rPr>
        <w:t xml:space="preserve"> neprezentarea, in mod nejustificat, in termenul stabilit la unitatea de politie rutiera la care au fost invitate pentru solutionarea oricarei probleme legate de calitatea de participant la trafic sau de proprietar ori utilizator de vehicul; </w:t>
      </w:r>
    </w:p>
    <w:p w14:paraId="1EC9A37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26.</w:t>
      </w:r>
      <w:r w:rsidRPr="009C724C">
        <w:rPr>
          <w:rFonts w:ascii="Courier New" w:eastAsia="Times New Roman" w:hAnsi="Courier New" w:cs="Courier New"/>
          <w:color w:val="000000"/>
          <w:sz w:val="20"/>
          <w:szCs w:val="20"/>
        </w:rPr>
        <w:t xml:space="preserve"> patrunderea pe drumurile publice modernizate cu un vehicul care are pe roti sau pe caroserie noroi ce se depune pe partea carosabila ori din care cad sau se scurg produse, substante sau materiale ce pun in pericol siguranta circulatiei; </w:t>
      </w:r>
    </w:p>
    <w:p w14:paraId="38905130"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27.</w:t>
      </w:r>
      <w:r w:rsidRPr="009C724C">
        <w:rPr>
          <w:rFonts w:ascii="Courier New" w:eastAsia="Times New Roman" w:hAnsi="Courier New" w:cs="Courier New"/>
          <w:i/>
          <w:iCs/>
          <w:vanish/>
          <w:sz w:val="16"/>
          <w:szCs w:val="20"/>
        </w:rPr>
        <w:t xml:space="preserve"> transportul copiilor in varsta de pana la 12 ani sau al animalelor pe locurile din fata ale vehiculelor; </w:t>
      </w:r>
    </w:p>
    <w:p w14:paraId="1387732F"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0"/>
        </w:rPr>
      </w:pPr>
      <w:r w:rsidRPr="009C724C">
        <w:rPr>
          <w:rFonts w:ascii="Courier New" w:eastAsia="Times New Roman" w:hAnsi="Courier New" w:cs="Courier New"/>
          <w:b/>
          <w:bCs/>
          <w:i/>
          <w:iCs/>
          <w:color w:val="008000"/>
          <w:sz w:val="16"/>
          <w:szCs w:val="20"/>
        </w:rPr>
        <w:t xml:space="preserve">  </w:t>
      </w:r>
      <w:r w:rsidRPr="009C724C">
        <w:rPr>
          <w:rFonts w:ascii="Courier New" w:eastAsia="Times New Roman" w:hAnsi="Courier New" w:cs="Courier New"/>
          <w:b/>
          <w:bCs/>
          <w:color w:val="008000"/>
          <w:sz w:val="20"/>
          <w:szCs w:val="20"/>
        </w:rPr>
        <w:t>"27. transportul animalelor pe locurile din fata ale vehiculelor;"</w:t>
      </w:r>
    </w:p>
    <w:p w14:paraId="4E5A9642" w14:textId="77777777" w:rsidR="009C724C" w:rsidRPr="009C724C" w:rsidRDefault="009C724C" w:rsidP="009C724C">
      <w:pPr>
        <w:spacing w:after="0" w:line="240" w:lineRule="auto"/>
        <w:rPr>
          <w:rFonts w:ascii="Arial" w:eastAsia="Arial Unicode MS" w:hAnsi="Arial" w:cs="Arial"/>
          <w:b/>
          <w:bCs/>
          <w:i/>
          <w:iCs/>
          <w:color w:val="008000"/>
          <w:sz w:val="16"/>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Modificat de art.I pct.24 din </w:t>
      </w:r>
      <w:hyperlink r:id="rId374" w:history="1">
        <w:r w:rsidRPr="009C724C">
          <w:rPr>
            <w:rFonts w:ascii="Courier New" w:eastAsia="Times New Roman" w:hAnsi="Courier New" w:cs="Courier New"/>
            <w:b/>
            <w:bCs/>
            <w:color w:val="0000FF"/>
            <w:sz w:val="20"/>
            <w:szCs w:val="20"/>
            <w:u w:val="single"/>
          </w:rPr>
          <w:t>Ordonanta 21/2014</w:t>
        </w:r>
      </w:hyperlink>
    </w:p>
    <w:p w14:paraId="0443470F" w14:textId="77777777" w:rsidR="009C724C" w:rsidRPr="009C724C" w:rsidRDefault="009C724C" w:rsidP="009C724C">
      <w:pPr>
        <w:spacing w:after="0" w:line="240" w:lineRule="auto"/>
        <w:rPr>
          <w:rFonts w:ascii="Courier New" w:eastAsia="Times New Roman" w:hAnsi="Courier New" w:cs="Courier New"/>
          <w:vanish/>
          <w:sz w:val="20"/>
          <w:szCs w:val="18"/>
        </w:rPr>
      </w:pPr>
      <w:r w:rsidRPr="009C724C">
        <w:rPr>
          <w:rFonts w:ascii="Courier New" w:eastAsia="Times New Roman" w:hAnsi="Courier New" w:cs="Courier New"/>
          <w:b/>
          <w:bCs/>
          <w:i/>
          <w:iCs/>
          <w:vanish/>
          <w:sz w:val="20"/>
          <w:szCs w:val="20"/>
        </w:rPr>
        <w:t>   28.</w:t>
      </w:r>
      <w:r w:rsidRPr="009C724C">
        <w:rPr>
          <w:rFonts w:ascii="Courier New" w:eastAsia="Times New Roman" w:hAnsi="Courier New" w:cs="Courier New"/>
          <w:i/>
          <w:iCs/>
          <w:vanish/>
          <w:sz w:val="20"/>
          <w:szCs w:val="20"/>
        </w:rPr>
        <w:t xml:space="preserve"> conducerea autovehiculului cu masa maxima autorizata mai mare de 3,5 tone pe drumurile acoperite cu gheata, zapada sau polei, fara a avea montate pe roti lanturi sau alte echipamente antiderapante omologate; </w:t>
      </w:r>
    </w:p>
    <w:p w14:paraId="2409BF33" w14:textId="77777777" w:rsidR="009C724C" w:rsidRPr="009C724C" w:rsidRDefault="009C724C" w:rsidP="009C724C">
      <w:pPr>
        <w:spacing w:after="0" w:line="240" w:lineRule="auto"/>
        <w:rPr>
          <w:rFonts w:ascii="Arial Unicode MS" w:eastAsia="Times New Roman" w:hAnsi="Arial Unicode MS" w:cs="Times New Roman"/>
          <w:sz w:val="16"/>
          <w:szCs w:val="15"/>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15"/>
        </w:rPr>
        <w:t>"28. conducerea autovehiculului pe drumurile publice acoperite cu zapada, gheata sau polei, fara ca acesta sa fie dotat cu anvelope de iarna, iar in cazul autovehiculului de transport marfa cu o masa totala maxima autorizata mai mare de 3,5 tone si al autovehiculului de transport persoane cu mai mult de 9 locuri pe scaune, inclusiv cel al conducatorului auto, fara ca acestea sa fie echipate cu anvelope de iarna pe rotile axei/axelor de tractiune sau fara a avea montate pe aceste roti lanturi sau alte echipamente antiderapante omologate;"</w:t>
      </w:r>
    </w:p>
    <w:p w14:paraId="24F8DC93" w14:textId="77777777" w:rsidR="009C724C" w:rsidRPr="009C724C" w:rsidRDefault="009C724C" w:rsidP="009C724C">
      <w:pPr>
        <w:spacing w:after="0" w:line="240" w:lineRule="auto"/>
        <w:rPr>
          <w:rFonts w:ascii="Courier New" w:eastAsia="Arial Unicode MS" w:hAnsi="Courier New" w:cs="Courier New"/>
          <w:i/>
          <w:iCs/>
          <w:vanish/>
          <w:sz w:val="16"/>
          <w:szCs w:val="15"/>
        </w:rPr>
      </w:pPr>
      <w:r w:rsidRPr="009C724C">
        <w:rPr>
          <w:rFonts w:ascii="Courier New" w:eastAsia="Times New Roman" w:hAnsi="Courier New" w:cs="Courier New"/>
          <w:i/>
          <w:iCs/>
          <w:vanish/>
          <w:sz w:val="16"/>
          <w:szCs w:val="15"/>
        </w:rPr>
        <w:t xml:space="preserve">  </w:t>
      </w:r>
      <w:r w:rsidRPr="009C724C">
        <w:rPr>
          <w:rFonts w:ascii="Courier New" w:eastAsia="Times New Roman" w:hAnsi="Courier New" w:cs="Courier New"/>
          <w:b/>
          <w:bCs/>
          <w:i/>
          <w:iCs/>
          <w:vanish/>
          <w:sz w:val="16"/>
          <w:szCs w:val="20"/>
        </w:rPr>
        <w:t xml:space="preserve">Articolul 102 alineatul (1), punctul 28 modificat </w:t>
      </w:r>
      <w:r w:rsidRPr="009C724C">
        <w:rPr>
          <w:rFonts w:ascii="Courier New" w:eastAsia="Times New Roman" w:hAnsi="Courier New" w:cs="Courier New"/>
          <w:i/>
          <w:iCs/>
          <w:vanish/>
          <w:sz w:val="16"/>
          <w:szCs w:val="15"/>
        </w:rPr>
        <w:t xml:space="preserve">de art.I pct.2 din </w:t>
      </w:r>
      <w:hyperlink r:id="rId375" w:history="1">
        <w:r w:rsidRPr="009C724C">
          <w:rPr>
            <w:rFonts w:ascii="Courier New" w:eastAsia="Times New Roman" w:hAnsi="Courier New" w:cs="Courier New"/>
            <w:i/>
            <w:iCs/>
            <w:vanish/>
            <w:color w:val="0000FF"/>
            <w:sz w:val="16"/>
            <w:szCs w:val="20"/>
            <w:u w:val="single"/>
          </w:rPr>
          <w:t>Ordonanta 5/2011</w:t>
        </w:r>
      </w:hyperlink>
      <w:r w:rsidRPr="009C724C">
        <w:rPr>
          <w:rFonts w:ascii="Courier New" w:eastAsia="Times New Roman" w:hAnsi="Courier New" w:cs="Courier New"/>
          <w:i/>
          <w:iCs/>
          <w:vanish/>
          <w:sz w:val="16"/>
          <w:szCs w:val="15"/>
        </w:rPr>
        <w:t xml:space="preserve"> (in vigoare din de 1 noiembrie 2011)</w:t>
      </w:r>
    </w:p>
    <w:p w14:paraId="7A32AD18"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i/>
          <w:iCs/>
          <w:vanish/>
          <w:sz w:val="16"/>
          <w:szCs w:val="15"/>
        </w:rPr>
        <w:t xml:space="preserve">  </w:t>
      </w:r>
      <w:r w:rsidRPr="009C724C">
        <w:rPr>
          <w:rFonts w:ascii="Courier New" w:eastAsia="Times New Roman" w:hAnsi="Courier New" w:cs="Courier New"/>
          <w:b/>
          <w:bCs/>
          <w:color w:val="008000"/>
          <w:sz w:val="20"/>
          <w:szCs w:val="20"/>
        </w:rPr>
        <w:t>28. conducerea autovehiculului pe drumurile publice acoperite cu zapada, gheata sau polei, fara ca acesta sa fie dotat cu anvelope de iarna, iar in cazul autovehiculului de transport marfa cu o masa totala maxima autorizata mai mare de 3,5 tone si al autovehiculului de transport persoane cu mai mult de 9 locuri pe scaune, inclusiv cel al conducatorului auto, fara ca acestea sa fie echipate cu anvelope de iarna pe rotile axei/axelor de tractiune sau fara a avea montate pe aceste roti lanturi sau alte echipamente antiderapante certificate;</w:t>
      </w:r>
    </w:p>
    <w:p w14:paraId="05276CAE"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color w:val="000000"/>
          <w:sz w:val="20"/>
          <w:szCs w:val="24"/>
        </w:rPr>
        <w:lastRenderedPageBreak/>
        <w:t xml:space="preserve">    </w:t>
      </w:r>
      <w:r w:rsidRPr="009C724C">
        <w:rPr>
          <w:rFonts w:ascii="Courier New" w:eastAsia="Times New Roman" w:hAnsi="Courier New" w:cs="Courier New"/>
          <w:color w:val="0000FF"/>
          <w:sz w:val="20"/>
          <w:szCs w:val="20"/>
        </w:rPr>
        <w:t>Punctul 28</w:t>
      </w:r>
      <w:r w:rsidRPr="009C724C">
        <w:rPr>
          <w:rFonts w:ascii="Courier New" w:eastAsia="Times New Roman" w:hAnsi="Courier New" w:cs="Courier New"/>
          <w:color w:val="0000FF"/>
          <w:sz w:val="20"/>
          <w:szCs w:val="24"/>
        </w:rPr>
        <w:t xml:space="preserve"> al alineatului (1) al articolului 102, modificat de art.unic pct.1 din </w:t>
      </w:r>
      <w:hyperlink r:id="rId376" w:history="1">
        <w:r w:rsidRPr="009C724C">
          <w:rPr>
            <w:rFonts w:ascii="Courier New" w:eastAsia="Times New Roman" w:hAnsi="Courier New" w:cs="Courier New"/>
            <w:color w:val="0000FF"/>
            <w:sz w:val="20"/>
            <w:szCs w:val="24"/>
            <w:u w:val="single"/>
          </w:rPr>
          <w:t>Legea 161/2011</w:t>
        </w:r>
      </w:hyperlink>
    </w:p>
    <w:p w14:paraId="5481058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29.</w:t>
      </w:r>
      <w:r w:rsidRPr="009C724C">
        <w:rPr>
          <w:rFonts w:ascii="Courier New" w:eastAsia="Times New Roman" w:hAnsi="Courier New" w:cs="Courier New"/>
          <w:color w:val="000000"/>
          <w:sz w:val="20"/>
          <w:szCs w:val="20"/>
        </w:rPr>
        <w:t xml:space="preserve"> neaplicarea, in partea din spate a unui autovehicul inmatriculat intr-un stat care nu este semnatar al Conventiei asupra circulatiei rutiere, a semnului distinctiv al statului care a efectuat inmatricularea; </w:t>
      </w:r>
    </w:p>
    <w:p w14:paraId="74BE26B1" w14:textId="77777777" w:rsidR="009C724C" w:rsidRPr="009C724C" w:rsidRDefault="009C724C" w:rsidP="009C724C">
      <w:pPr>
        <w:spacing w:after="0" w:line="240" w:lineRule="auto"/>
        <w:rPr>
          <w:rFonts w:ascii="Courier New" w:eastAsia="Arial Unicode MS"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30.</w:t>
      </w:r>
      <w:r w:rsidRPr="009C724C">
        <w:rPr>
          <w:rFonts w:ascii="Courier New" w:eastAsia="Times New Roman" w:hAnsi="Courier New" w:cs="Courier New"/>
          <w:i/>
          <w:iCs/>
          <w:vanish/>
          <w:sz w:val="20"/>
          <w:szCs w:val="20"/>
        </w:rPr>
        <w:t xml:space="preserve"> stationarea neregulamentara pe drumurile publice in conditii de vizibilitate redusa; </w:t>
      </w:r>
    </w:p>
    <w:p w14:paraId="3DDF50E8"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pct.42 din </w:t>
      </w:r>
      <w:hyperlink r:id="rId377" w:history="1">
        <w:r w:rsidRPr="009C724C">
          <w:rPr>
            <w:rFonts w:ascii="Courier New" w:eastAsia="Times New Roman" w:hAnsi="Courier New" w:cs="Courier New"/>
            <w:color w:val="0000FF"/>
            <w:sz w:val="20"/>
            <w:szCs w:val="20"/>
            <w:u w:val="single"/>
          </w:rPr>
          <w:t>OUG 69/2007</w:t>
        </w:r>
      </w:hyperlink>
    </w:p>
    <w:p w14:paraId="3B2FB0D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31.</w:t>
      </w:r>
      <w:r w:rsidRPr="009C724C">
        <w:rPr>
          <w:rFonts w:ascii="Courier New" w:eastAsia="Times New Roman" w:hAnsi="Courier New" w:cs="Courier New"/>
          <w:color w:val="000000"/>
          <w:sz w:val="20"/>
          <w:szCs w:val="20"/>
        </w:rPr>
        <w:t xml:space="preserve"> lovirea, deteriorarea sau ocolirea portilor de gabarit instalate inaintea trecerii la nivel cu calea ferata; </w:t>
      </w:r>
    </w:p>
    <w:p w14:paraId="2F9F2847"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32.</w:t>
      </w:r>
      <w:r w:rsidRPr="009C724C">
        <w:rPr>
          <w:rFonts w:ascii="Courier New" w:eastAsia="Times New Roman" w:hAnsi="Courier New" w:cs="Courier New"/>
          <w:color w:val="000000"/>
          <w:sz w:val="20"/>
          <w:szCs w:val="20"/>
        </w:rPr>
        <w:t xml:space="preserve"> lovirea si/sau deteriorarea pasajelor superioare de pe drumurile publice, prin nerespectarea gabaritului de libera trecere semnalizat corespunzator; </w:t>
      </w:r>
    </w:p>
    <w:p w14:paraId="07D90A4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33.</w:t>
      </w:r>
      <w:r w:rsidRPr="009C724C">
        <w:rPr>
          <w:rFonts w:ascii="Courier New" w:eastAsia="Times New Roman" w:hAnsi="Courier New" w:cs="Courier New"/>
          <w:color w:val="000000"/>
          <w:sz w:val="20"/>
          <w:szCs w:val="20"/>
        </w:rPr>
        <w:t xml:space="preserve"> montarea pe autovehicul a unui sistem antifurt sonor a carui durata a semnalului depaseste mai mult de un minut consecutiv, iar intensitatea semnalului depaseste pragul fonic prevazut de lege; </w:t>
      </w:r>
    </w:p>
    <w:p w14:paraId="2C6C218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34.</w:t>
      </w:r>
      <w:r w:rsidRPr="009C724C">
        <w:rPr>
          <w:rFonts w:ascii="Courier New" w:eastAsia="Times New Roman" w:hAnsi="Courier New" w:cs="Courier New"/>
          <w:color w:val="000000"/>
          <w:sz w:val="20"/>
          <w:szCs w:val="20"/>
        </w:rPr>
        <w:t xml:space="preserve"> neaplicarea, in partea din spate a vehiculului care efectueaza transport public de persoane sau de marfuri, a indicatorului cu limitele de viteza admise pentru categoria din care face parte vehiculul condus; </w:t>
      </w:r>
    </w:p>
    <w:p w14:paraId="4B4E384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35.</w:t>
      </w:r>
      <w:r w:rsidRPr="009C724C">
        <w:rPr>
          <w:rFonts w:ascii="Courier New" w:eastAsia="Times New Roman" w:hAnsi="Courier New" w:cs="Courier New"/>
          <w:color w:val="000000"/>
          <w:sz w:val="20"/>
          <w:szCs w:val="20"/>
        </w:rPr>
        <w:t xml:space="preserve"> aplicarea tratamentelor chimice sau a foliilor pe parbriz, luneta sau pe geamurile laterale, cu exceptia celor omologate si/sau certificate de catre autoritatea competenta si care sunt marcate corespunzator; </w:t>
      </w:r>
    </w:p>
    <w:p w14:paraId="12D2545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36.</w:t>
      </w:r>
      <w:r w:rsidRPr="009C724C">
        <w:rPr>
          <w:rFonts w:ascii="Courier New" w:eastAsia="Times New Roman" w:hAnsi="Courier New" w:cs="Courier New"/>
          <w:color w:val="000000"/>
          <w:sz w:val="20"/>
          <w:szCs w:val="20"/>
        </w:rPr>
        <w:t xml:space="preserve"> aplicarea de afise, reclame publicitare, inscrisuri sau accesorii pe parbriz, luneta sau geamurile laterale care restrang sau estompeaza vizibilitatea sub limita legal admisa ori impiedica sau diminueaza eficacitatea dispozitivelor de iluminare si semnalizare luminoasa ori citirea numarului de inmatriculare; </w:t>
      </w:r>
    </w:p>
    <w:p w14:paraId="29FA3ED6"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37.</w:t>
      </w:r>
      <w:r w:rsidRPr="009C724C">
        <w:rPr>
          <w:rFonts w:ascii="Courier New" w:eastAsia="Times New Roman" w:hAnsi="Courier New" w:cs="Courier New"/>
          <w:color w:val="000000"/>
          <w:sz w:val="20"/>
          <w:szCs w:val="20"/>
        </w:rPr>
        <w:t xml:space="preserve"> incalcarea obligatiilor referitoare la circulatia pe drumurile publice a vehiculelor care transporta produse sau marfuri periculoase ori a vehiculelor cu masa si/sau gabaritul depasit.</w:t>
      </w:r>
    </w:p>
    <w:p w14:paraId="0049582F" w14:textId="77777777" w:rsidR="009C724C" w:rsidRPr="009C724C" w:rsidRDefault="009C724C" w:rsidP="009C724C">
      <w:pPr>
        <w:spacing w:after="0" w:line="240" w:lineRule="auto"/>
        <w:rPr>
          <w:rFonts w:ascii="Courier New" w:eastAsia="Times New Roman" w:hAnsi="Courier New" w:cs="Courier New"/>
          <w:i/>
          <w:iCs/>
          <w:vanish/>
          <w:sz w:val="20"/>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lang w:val="fr-FR"/>
        </w:rPr>
        <w:t>"38. nerespectarea obligatiei de comunicare prevazute la art. 80</w:t>
      </w:r>
      <w:r w:rsidRPr="009C724C">
        <w:rPr>
          <w:rFonts w:ascii="Courier New" w:eastAsia="Times New Roman" w:hAnsi="Courier New" w:cs="Courier New"/>
          <w:i/>
          <w:iCs/>
          <w:vanish/>
          <w:sz w:val="20"/>
          <w:szCs w:val="20"/>
          <w:vertAlign w:val="superscript"/>
          <w:lang w:val="fr-FR"/>
        </w:rPr>
        <w:t>1</w:t>
      </w:r>
      <w:r w:rsidRPr="009C724C">
        <w:rPr>
          <w:rFonts w:ascii="Courier New" w:eastAsia="Times New Roman" w:hAnsi="Courier New" w:cs="Courier New"/>
          <w:i/>
          <w:iCs/>
          <w:vanish/>
          <w:sz w:val="20"/>
          <w:szCs w:val="20"/>
          <w:lang w:val="fr-FR"/>
        </w:rPr>
        <w:t xml:space="preserve"> sau comunicarea de date inexacte ori incomplete." </w:t>
      </w:r>
    </w:p>
    <w:p w14:paraId="18C8BEA5"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b/>
          <w:bCs/>
          <w:i/>
          <w:iCs/>
          <w:vanish/>
          <w:sz w:val="20"/>
          <w:szCs w:val="20"/>
          <w:lang w:val="fr-FR"/>
        </w:rPr>
        <w:t xml:space="preserve"> completat de art.I pct.30 din OUG </w:t>
      </w:r>
      <w:hyperlink r:id="rId378" w:history="1">
        <w:r w:rsidRPr="009C724C">
          <w:rPr>
            <w:rFonts w:ascii="Courier New" w:eastAsia="Times New Roman" w:hAnsi="Courier New" w:cs="Courier New"/>
            <w:b/>
            <w:bCs/>
            <w:i/>
            <w:iCs/>
            <w:vanish/>
            <w:color w:val="0000FF"/>
            <w:sz w:val="20"/>
            <w:szCs w:val="20"/>
            <w:u w:val="single"/>
            <w:lang w:val="fr-FR"/>
          </w:rPr>
          <w:t>63/2006</w:t>
        </w:r>
      </w:hyperlink>
    </w:p>
    <w:p w14:paraId="684682ED" w14:textId="77777777" w:rsidR="009C724C" w:rsidRPr="009C724C" w:rsidRDefault="009C724C" w:rsidP="009C724C">
      <w:pPr>
        <w:spacing w:after="0" w:line="240" w:lineRule="auto"/>
        <w:rPr>
          <w:rFonts w:ascii="Courier New" w:eastAsia="Arial Unicode MS" w:hAnsi="Courier New" w:cs="Courier New"/>
          <w:color w:val="008000"/>
          <w:sz w:val="20"/>
          <w:szCs w:val="20"/>
        </w:rPr>
      </w:pPr>
      <w:r w:rsidRPr="009C724C">
        <w:rPr>
          <w:rFonts w:ascii="Courier New" w:eastAsia="Times New Roman" w:hAnsi="Courier New" w:cs="Courier New"/>
          <w:i/>
          <w:iCs/>
          <w:vanish/>
          <w:sz w:val="20"/>
          <w:szCs w:val="20"/>
          <w:lang w:val="fr-FR"/>
        </w:rPr>
        <w:t xml:space="preserve">  </w:t>
      </w:r>
      <w:r w:rsidRPr="009C724C">
        <w:rPr>
          <w:rFonts w:ascii="Courier New" w:eastAsia="Times New Roman" w:hAnsi="Courier New" w:cs="Courier New"/>
          <w:color w:val="008000"/>
          <w:sz w:val="20"/>
          <w:szCs w:val="20"/>
        </w:rPr>
        <w:t>"38. nerespectarea obligatiei de comunicare prevazute la art. 80</w:t>
      </w:r>
      <w:r w:rsidRPr="009C724C">
        <w:rPr>
          <w:rFonts w:ascii="Courier New" w:eastAsia="Times New Roman" w:hAnsi="Courier New" w:cs="Courier New"/>
          <w:color w:val="008000"/>
          <w:sz w:val="20"/>
          <w:szCs w:val="20"/>
          <w:vertAlign w:val="superscript"/>
        </w:rPr>
        <w:t>1</w:t>
      </w:r>
      <w:r w:rsidRPr="009C724C">
        <w:rPr>
          <w:rFonts w:ascii="Courier New" w:eastAsia="Times New Roman" w:hAnsi="Courier New" w:cs="Courier New"/>
          <w:color w:val="008000"/>
          <w:sz w:val="20"/>
          <w:szCs w:val="20"/>
        </w:rPr>
        <w:t xml:space="preserve"> si la art. 81 alin. (3) sau comunicarea de date inexacte ori incomplete."</w:t>
      </w:r>
    </w:p>
    <w:p w14:paraId="7419B523" w14:textId="77777777" w:rsidR="009C724C" w:rsidRPr="009C724C" w:rsidRDefault="009C724C" w:rsidP="009C724C">
      <w:pPr>
        <w:spacing w:after="0" w:line="240" w:lineRule="auto"/>
        <w:rPr>
          <w:rFonts w:ascii="Courier New" w:eastAsia="Times New Roman" w:hAnsi="Courier New" w:cs="Courier New"/>
          <w:color w:val="0000FF"/>
          <w:sz w:val="20"/>
          <w:szCs w:val="20"/>
          <w:lang w:val="fr-FR"/>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Modificat de art.I pct.22 din </w:t>
      </w:r>
      <w:hyperlink r:id="rId379" w:history="1">
        <w:r w:rsidRPr="009C724C">
          <w:rPr>
            <w:rFonts w:ascii="Courier New" w:eastAsia="Times New Roman" w:hAnsi="Courier New" w:cs="Courier New"/>
            <w:color w:val="0000FF"/>
            <w:sz w:val="20"/>
            <w:szCs w:val="20"/>
            <w:u w:val="single"/>
          </w:rPr>
          <w:t>Legea 6/2007</w:t>
        </w:r>
      </w:hyperlink>
    </w:p>
    <w:p w14:paraId="1946F97A"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lang w:val="fr-FR"/>
        </w:rPr>
        <w:t xml:space="preserve"> </w:t>
      </w:r>
      <w:r w:rsidRPr="009C724C">
        <w:rPr>
          <w:rFonts w:ascii="Courier New" w:eastAsia="Times New Roman" w:hAnsi="Courier New" w:cs="Courier New"/>
          <w:b/>
          <w:color w:val="008000"/>
          <w:sz w:val="20"/>
          <w:szCs w:val="20"/>
        </w:rPr>
        <w:t>  39. conducerea unui vehicul a carui inmatriculare este suspendata.</w:t>
      </w:r>
    </w:p>
    <w:p w14:paraId="52DD773D"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color w:val="0000FF"/>
          <w:sz w:val="20"/>
          <w:szCs w:val="20"/>
        </w:rPr>
        <w:t xml:space="preserve">   Completat de art.I pct. 13 din </w:t>
      </w:r>
      <w:hyperlink r:id="rId380" w:history="1">
        <w:r w:rsidRPr="009C724C">
          <w:rPr>
            <w:rFonts w:ascii="Courier New" w:eastAsia="Times New Roman" w:hAnsi="Courier New" w:cs="Courier New"/>
            <w:color w:val="0000FF"/>
            <w:sz w:val="20"/>
            <w:szCs w:val="20"/>
            <w:u w:val="single"/>
          </w:rPr>
          <w:t>OG 14/2017</w:t>
        </w:r>
      </w:hyperlink>
    </w:p>
    <w:p w14:paraId="153448AA" w14:textId="77777777" w:rsidR="009C724C" w:rsidRPr="009C724C" w:rsidRDefault="009C724C" w:rsidP="009C724C">
      <w:pPr>
        <w:spacing w:after="0" w:line="240" w:lineRule="auto"/>
        <w:rPr>
          <w:rFonts w:ascii="Courier New" w:eastAsia="Arial Unicode MS" w:hAnsi="Courier New" w:cs="Courier New"/>
          <w:b/>
          <w:bCs/>
          <w:color w:val="008000"/>
          <w:sz w:val="20"/>
          <w:szCs w:val="20"/>
        </w:rPr>
      </w:pPr>
      <w:r w:rsidRPr="009C724C">
        <w:rPr>
          <w:rFonts w:ascii="Courier New" w:eastAsia="Times New Roman" w:hAnsi="Courier New" w:cs="Courier New"/>
          <w:b/>
          <w:bCs/>
          <w:color w:val="008000"/>
          <w:sz w:val="20"/>
          <w:szCs w:val="20"/>
        </w:rPr>
        <w:t>   "40. neindeplinirea de catre medic a obligatiei prevazute la art. 22 alin. (6) si alin. (6</w:t>
      </w:r>
      <w:r w:rsidRPr="009C724C">
        <w:rPr>
          <w:rFonts w:ascii="Courier New" w:eastAsia="Times New Roman"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w:t>
      </w:r>
    </w:p>
    <w:p w14:paraId="11D44BA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FF"/>
          <w:sz w:val="20"/>
          <w:szCs w:val="20"/>
        </w:rPr>
        <w:t xml:space="preserve">     Completat de art.unic pct.6 din </w:t>
      </w:r>
      <w:hyperlink r:id="rId381" w:history="1">
        <w:r w:rsidRPr="009C724C">
          <w:rPr>
            <w:rFonts w:ascii="Courier New" w:eastAsia="Times New Roman" w:hAnsi="Courier New" w:cs="Courier New"/>
            <w:b/>
            <w:bCs/>
            <w:color w:val="0000FF"/>
            <w:sz w:val="20"/>
            <w:szCs w:val="20"/>
            <w:u w:val="single"/>
          </w:rPr>
          <w:t>Legea 345/2018</w:t>
        </w:r>
      </w:hyperlink>
    </w:p>
    <w:p w14:paraId="1866C10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Amenda contraventionala prevazuta la alin. (1) se aplica si conducatorului de autovehicul sau tramvai care savarseste o fapta pentru care se aplica 6 puncte de penalizare, conform art. 108 alin. (1) lit. d). </w:t>
      </w:r>
    </w:p>
    <w:p w14:paraId="3907D2F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Constituie contraventie si se sanctioneaza cu amenda prevazuta in clasa a IV-a de sanctiuni si cu aplicarea sanctiunii complementare a suspendarii exercitarii dreptului de a conduce pentru o perioada de 90 de zile savarsirea de catre conducatorul de autovehicul sau tramvai a urmatoarelor fapte: </w:t>
      </w:r>
    </w:p>
    <w:p w14:paraId="7C35ABD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conducerea sub influenta bauturilor alcoolice, daca fapta nu constituie, potrivit legii, infractiune; </w:t>
      </w:r>
    </w:p>
    <w:p w14:paraId="320D5974"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b)</w:t>
      </w:r>
      <w:r w:rsidRPr="009C724C">
        <w:rPr>
          <w:rFonts w:ascii="Courier New" w:eastAsia="Times New Roman" w:hAnsi="Courier New" w:cs="Courier New"/>
          <w:i/>
          <w:vanish/>
          <w:sz w:val="16"/>
          <w:szCs w:val="20"/>
        </w:rPr>
        <w:t xml:space="preserve"> conducerea vehiculului cu defectiuni grave la sistemul de franare sau la mecanismul de directie, constatate de politia rutiera impreuna cu specialistii Registrului Auto Roman;</w:t>
      </w:r>
    </w:p>
    <w:p w14:paraId="452D799A"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b) conducerea vehiculului cu deficiente periculoase la sistemul de franare sau la mecanismul de directie;</w:t>
      </w:r>
    </w:p>
    <w:p w14:paraId="7C9EE734"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color w:val="0000FF"/>
          <w:sz w:val="20"/>
          <w:szCs w:val="20"/>
        </w:rPr>
        <w:t xml:space="preserve">   Modificat de art.I pct. 14 din </w:t>
      </w:r>
      <w:hyperlink r:id="rId382"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00"/>
          <w:sz w:val="20"/>
          <w:szCs w:val="20"/>
        </w:rPr>
        <w:t xml:space="preserve"> </w:t>
      </w:r>
    </w:p>
    <w:p w14:paraId="7718A30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c)</w:t>
      </w:r>
      <w:r w:rsidRPr="009C724C">
        <w:rPr>
          <w:rFonts w:ascii="Courier New" w:eastAsia="Times New Roman" w:hAnsi="Courier New" w:cs="Courier New"/>
          <w:i/>
          <w:iCs/>
          <w:vanish/>
          <w:sz w:val="16"/>
          <w:szCs w:val="20"/>
        </w:rPr>
        <w:t xml:space="preserve"> neoprirea la trecerea la nivel cu calea ferata cand barierele sau semibarierele sunt coborate ori in curs de coborare sau cand semnalele cu lumini rosii si/sau sonore sunt in functiune; </w:t>
      </w:r>
    </w:p>
    <w:p w14:paraId="07346951"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La articolul 102 alineatul (3), litera c) abrogata de art.I pct.19 din </w:t>
      </w:r>
      <w:hyperlink r:id="rId383"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FF"/>
          <w:sz w:val="20"/>
          <w:szCs w:val="20"/>
        </w:rPr>
        <w:t xml:space="preserve"> (intra in vigoare la 30 de zile de la data publicarii in Monitorul Oficial al Romaniei, Partea I, a prezentei ordonante)</w:t>
      </w:r>
    </w:p>
    <w:p w14:paraId="00B90D70"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Times New Roman" w:eastAsia="Arial Unicode MS" w:hAnsi="Times New Roman" w:cs="Times New Roman"/>
          <w:i/>
          <w:iCs/>
          <w:vanish/>
          <w:sz w:val="16"/>
          <w:szCs w:val="24"/>
        </w:rPr>
        <w:t> </w:t>
      </w:r>
    </w:p>
    <w:p w14:paraId="56454054"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d)</w:t>
      </w:r>
      <w:r w:rsidRPr="009C724C">
        <w:rPr>
          <w:rFonts w:ascii="Courier New" w:eastAsia="Times New Roman" w:hAnsi="Courier New" w:cs="Courier New"/>
          <w:i/>
          <w:iCs/>
          <w:vanish/>
          <w:sz w:val="20"/>
          <w:szCs w:val="20"/>
        </w:rPr>
        <w:t xml:space="preserve"> nerespectarea dispozitiilor prevazute la art. 35 alin. (3); </w:t>
      </w:r>
    </w:p>
    <w:p w14:paraId="39C1AAA9"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pct.42 din </w:t>
      </w:r>
      <w:hyperlink r:id="rId384" w:history="1">
        <w:r w:rsidRPr="009C724C">
          <w:rPr>
            <w:rFonts w:ascii="Courier New" w:eastAsia="Times New Roman" w:hAnsi="Courier New" w:cs="Courier New"/>
            <w:color w:val="0000FF"/>
            <w:sz w:val="20"/>
            <w:szCs w:val="20"/>
            <w:u w:val="single"/>
          </w:rPr>
          <w:t>OUG 69/2007</w:t>
        </w:r>
      </w:hyperlink>
    </w:p>
    <w:p w14:paraId="55BCFA06"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depasirea cu mai mult de 50 km/h a vitezei maxime admise pe sectorul de drum respectiv si pentru categoria din care face parte autovehiculul condus, constatata, potrivit legii, cu mijloace tehnice omologate si verificate metrologic. </w:t>
      </w:r>
    </w:p>
    <w:p w14:paraId="4DD08FD8"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f) detinerea, montarea sau folosirea in circulatia pe drumurile publice a mijloacelor speciale de avertizare sonora sau luminoasa pe vehiculele care nu au acest drept.</w:t>
      </w:r>
    </w:p>
    <w:p w14:paraId="552B3F3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color w:val="0000FF"/>
          <w:sz w:val="20"/>
          <w:szCs w:val="20"/>
        </w:rPr>
        <w:t xml:space="preserve">  </w:t>
      </w:r>
      <w:r w:rsidRPr="009C724C">
        <w:rPr>
          <w:rFonts w:ascii="Courier New" w:eastAsia="Times New Roman" w:hAnsi="Courier New" w:cs="Courier New"/>
          <w:color w:val="0000FF"/>
          <w:sz w:val="20"/>
          <w:szCs w:val="48"/>
        </w:rPr>
        <w:t xml:space="preserve">  </w:t>
      </w:r>
      <w:r w:rsidRPr="009C724C">
        <w:rPr>
          <w:rFonts w:ascii="Courier New" w:eastAsia="Times New Roman" w:hAnsi="Courier New" w:cs="Courier New"/>
          <w:b/>
          <w:bCs/>
          <w:color w:val="0000FF"/>
          <w:sz w:val="20"/>
          <w:szCs w:val="48"/>
        </w:rPr>
        <w:t>Completat de art.I pct.3 din</w:t>
      </w:r>
      <w:r w:rsidRPr="009C724C">
        <w:rPr>
          <w:rFonts w:ascii="Courier New" w:eastAsia="Times New Roman" w:hAnsi="Courier New" w:cs="Courier New"/>
          <w:color w:val="0000FF"/>
          <w:sz w:val="20"/>
          <w:szCs w:val="48"/>
        </w:rPr>
        <w:t> </w:t>
      </w:r>
      <w:hyperlink r:id="rId385" w:history="1">
        <w:r w:rsidRPr="009C724C">
          <w:rPr>
            <w:rFonts w:ascii="Courier New" w:eastAsia="Times New Roman" w:hAnsi="Courier New" w:cs="Courier New"/>
            <w:b/>
            <w:bCs/>
            <w:color w:val="0000FF"/>
            <w:sz w:val="20"/>
            <w:szCs w:val="48"/>
            <w:u w:val="single"/>
          </w:rPr>
          <w:t>Legea 152/2019</w:t>
        </w:r>
      </w:hyperlink>
    </w:p>
    <w:p w14:paraId="7725E4F8"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g) nerespectarea regulilor privind prioritatea de trecere sau depasirea, daca prin aceasta s-a produs un accident de circulatie din care au rezultat numai avarierea unui vehicul sau alte pagube materiale;</w:t>
      </w:r>
    </w:p>
    <w:p w14:paraId="03CDE7D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pct.20 din </w:t>
      </w:r>
      <w:hyperlink r:id="rId386"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r w:rsidRPr="009C724C">
        <w:rPr>
          <w:rFonts w:ascii="Courier New" w:eastAsia="Times New Roman" w:hAnsi="Courier New" w:cs="Courier New"/>
          <w:b/>
          <w:bCs/>
          <w:color w:val="008000"/>
          <w:sz w:val="20"/>
          <w:szCs w:val="20"/>
        </w:rPr>
        <w:br/>
        <w:t>   h) circulatia nejustificata a autovehiculelor pe banda de urgenta a autostrazilor.</w:t>
      </w:r>
    </w:p>
    <w:p w14:paraId="0D432228"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lastRenderedPageBreak/>
        <w:t xml:space="preserve">  Completat de art.I pct.20 din </w:t>
      </w:r>
      <w:hyperlink r:id="rId387"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63821B37"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(4) Constituie contraventie si se sanctioneaza cu amenda prevazuta in clasa a IV-a de sanctiuni si cu aplicarea sanctiunii complementare a suspendarii exercitarii dreptului de a conduce pentru o perioada de 120 de zile savarsirea de catre conducatorul de autovehicul ori de tractor agricol sau forestier a urmatoarelor fapte:</w:t>
      </w:r>
    </w:p>
    <w:p w14:paraId="115B002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 depasirea cu mai mult de 70 km/h a vitezei maxime admise pe sectorul de drum respectiv si pentru categoria din care face parte autovehiculul condus, constatata, potrivit legii, cu mijloace tehnice omologate si verificate metrologic;</w:t>
      </w:r>
      <w:r w:rsidRPr="009C724C">
        <w:rPr>
          <w:rFonts w:ascii="Courier New" w:eastAsia="Times New Roman" w:hAnsi="Courier New" w:cs="Courier New"/>
          <w:b/>
          <w:bCs/>
          <w:color w:val="008000"/>
          <w:sz w:val="20"/>
          <w:szCs w:val="20"/>
        </w:rPr>
        <w:br/>
        <w:t>   b) neoprirea la trecerea la nivel cu calea ferata cand barierele sau semibarierele sunt coborate ori in curs de coborare sau cand semnalele cu lumini rosii si/sau sonore sunt in functiune;</w:t>
      </w:r>
      <w:r w:rsidRPr="009C724C">
        <w:rPr>
          <w:rFonts w:ascii="Courier New" w:eastAsia="Times New Roman" w:hAnsi="Courier New" w:cs="Courier New"/>
          <w:b/>
          <w:bCs/>
          <w:color w:val="008000"/>
          <w:sz w:val="20"/>
          <w:szCs w:val="20"/>
        </w:rPr>
        <w:br/>
        <w:t>   c) efectuarea, de catre conducatorul de autovehicul, pe autostrada, a manevrei de intoarcere sau de mers inapoi, a circulatiei in sens contrar sensului de circulatie, a circulatiei sau traversarii de pe un sens de circulatie pe celalalt prin zonele interzise, respectiv prin zona mediana sau racordurile dintre cele doua parti carosabile.</w:t>
      </w:r>
    </w:p>
    <w:p w14:paraId="6B216C3F"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Completat de art.I pct.21 din </w:t>
      </w:r>
      <w:hyperlink r:id="rId388"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7C42A0CC" w14:textId="77777777" w:rsidR="009C724C" w:rsidRPr="009C724C" w:rsidRDefault="009C724C" w:rsidP="009C724C">
      <w:pPr>
        <w:tabs>
          <w:tab w:val="left" w:pos="6480"/>
        </w:tabs>
        <w:spacing w:after="0" w:line="240" w:lineRule="auto"/>
        <w:rPr>
          <w:rFonts w:ascii="Courier New" w:eastAsia="Times New Roman" w:hAnsi="Courier New" w:cs="Courier New"/>
          <w:b/>
          <w:bCs/>
          <w:i/>
          <w:iCs/>
          <w:vanish/>
          <w:sz w:val="16"/>
          <w:szCs w:val="20"/>
        </w:rPr>
      </w:pPr>
      <w:r w:rsidRPr="009C724C">
        <w:rPr>
          <w:rFonts w:ascii="Courier New" w:eastAsia="Times New Roman" w:hAnsi="Courier New" w:cs="Courier New"/>
          <w:b/>
          <w:bCs/>
          <w:i/>
          <w:iCs/>
          <w:vanish/>
          <w:sz w:val="16"/>
          <w:szCs w:val="20"/>
        </w:rPr>
        <w:t> </w:t>
      </w:r>
    </w:p>
    <w:p w14:paraId="231FB250"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Art. 103.</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Suspendarea exercitarii dreptului de a conduce autovehicule se dispune: </w:t>
      </w:r>
    </w:p>
    <w:p w14:paraId="120878D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103. - (1) Suspendarea exercitarii dreptului de a conduce autovehicule, tractoare agricole sau forestiere ori tramvaie se dispune:</w:t>
      </w:r>
    </w:p>
    <w:p w14:paraId="6A0F7D8E"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color w:val="0000FF"/>
          <w:sz w:val="20"/>
          <w:szCs w:val="20"/>
        </w:rPr>
        <w:t xml:space="preserve">  Modificat de art.I pct.22 din </w:t>
      </w:r>
      <w:hyperlink r:id="rId389" w:history="1">
        <w:r w:rsidRPr="009C724C">
          <w:rPr>
            <w:rFonts w:ascii="Courier New" w:eastAsia="Times New Roman" w:hAnsi="Courier New" w:cs="Courier New"/>
            <w:b/>
            <w:bCs/>
            <w:color w:val="0000FF"/>
            <w:sz w:val="20"/>
            <w:szCs w:val="20"/>
            <w:u w:val="single"/>
          </w:rPr>
          <w:t>ORDONANTA Nr. 1/2022</w:t>
        </w:r>
      </w:hyperlink>
    </w:p>
    <w:p w14:paraId="6F50A10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pentru o perioada de 30 de zile, daca titularul permisului de conducere a savarsit contraventii care cumuleaza 15 puncte de penalizare; </w:t>
      </w:r>
    </w:p>
    <w:p w14:paraId="033F6238"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pentru o perioada de 60 de zile, daca titularul permisului de conducere cumuleaza din nou cel putin 15 puncte de penalizare in urmatoarele 12 luni de la data expirarii ultimei suspendari a exercitarii dreptului de a conduce. </w:t>
      </w:r>
    </w:p>
    <w:p w14:paraId="31A7A070" w14:textId="77777777" w:rsidR="009C724C" w:rsidRPr="009C724C" w:rsidRDefault="009C724C" w:rsidP="009C724C">
      <w:pPr>
        <w:spacing w:after="0" w:line="240" w:lineRule="auto"/>
        <w:rPr>
          <w:rFonts w:ascii="Arial Unicode MS" w:eastAsia="Times New Roman" w:hAnsi="Arial Unicode MS" w:cs="Times New Roman"/>
          <w:i/>
          <w:iCs/>
          <w:vanish/>
          <w:sz w:val="16"/>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"c) pentru o perioada de 90 de zile cand fapta conducatorului de autovehicul sau tramvai a fost urmarita ca infractiune la regimul circulatiei pe drumurile publice, precum si in cazul accidentului de circulatie din care a rezultat decesul sau vatamarea corporala a unei persoane si instanta de judecata sau procurorul a dispus neinceperea urmaririi penale, scoaterea de sub urmarire penala sau incetarea urmaririi penale, daca pentru regula de circulatie incalcata prezenta ordonanta de urgenta prevede suspendarea exercitarii dreptului de a conduce."</w:t>
      </w:r>
    </w:p>
    <w:p w14:paraId="06C2B4F8"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Completat de art.I pct.43 din </w:t>
      </w:r>
      <w:hyperlink r:id="rId390" w:history="1">
        <w:r w:rsidRPr="009C724C">
          <w:rPr>
            <w:rFonts w:ascii="Courier New" w:eastAsia="Times New Roman" w:hAnsi="Courier New" w:cs="Courier New"/>
            <w:i/>
            <w:iCs/>
            <w:vanish/>
            <w:color w:val="0000FF"/>
            <w:sz w:val="16"/>
            <w:szCs w:val="20"/>
            <w:u w:val="single"/>
          </w:rPr>
          <w:t>OUG 69/2007</w:t>
        </w:r>
      </w:hyperlink>
    </w:p>
    <w:p w14:paraId="76A5551F" w14:textId="77777777" w:rsidR="009C724C" w:rsidRPr="009C724C" w:rsidRDefault="009C724C" w:rsidP="009C724C">
      <w:pPr>
        <w:adjustRightInd w:val="0"/>
        <w:spacing w:after="0" w:line="240" w:lineRule="auto"/>
        <w:rPr>
          <w:rFonts w:ascii="Arial" w:eastAsia="Times New Roman" w:hAnsi="Arial" w:cs="Arial"/>
          <w:i/>
          <w:iCs/>
          <w:vanish/>
          <w:sz w:val="16"/>
          <w:szCs w:val="16"/>
        </w:rPr>
      </w:pPr>
      <w:r w:rsidRPr="009C724C">
        <w:rPr>
          <w:rFonts w:ascii="Courier New" w:eastAsia="Times New Roman" w:hAnsi="Courier New" w:cs="Courier New"/>
          <w:i/>
          <w:iCs/>
          <w:vanish/>
          <w:sz w:val="16"/>
          <w:szCs w:val="16"/>
        </w:rPr>
        <w:t>   c) pentru o perioada de 90 de zile cand fapta conducatorului de autovehicul sau tramvai a fost urmarita ca infractiune la regimul circulatiei pe drumurile publice, precum si in cazul accidentului de circulatie din care a rezultat decesul sau vatamarea corporala a unei persoane si instanta de judecata sau procurorul a dispus clasarea, renuntarea la urmarirea penala, renuntarea la aplicarea pedepsei sau amanarea aplicarii pedepsei, daca pentru regula de circulatie incalcata prezenta ordonanta de urgenta prevede suspendarea exercitarii dreptului de a conduce.</w:t>
      </w:r>
    </w:p>
    <w:p w14:paraId="3FBF8DF5" w14:textId="77777777" w:rsidR="009C724C" w:rsidRPr="009C724C" w:rsidRDefault="009C724C" w:rsidP="009C724C">
      <w:pPr>
        <w:adjustRightInd w:val="0"/>
        <w:spacing w:after="0" w:line="240" w:lineRule="auto"/>
        <w:rPr>
          <w:rFonts w:ascii="Courier New" w:eastAsia="Times New Roman" w:hAnsi="Courier New" w:cs="Courier New"/>
          <w:i/>
          <w:iCs/>
          <w:vanish/>
          <w:sz w:val="16"/>
          <w:szCs w:val="16"/>
        </w:rPr>
      </w:pPr>
      <w:r w:rsidRPr="009C724C">
        <w:rPr>
          <w:rFonts w:ascii="Times New Roman" w:eastAsia="Times New Roman" w:hAnsi="Times New Roman" w:cs="Times New Roman"/>
          <w:i/>
          <w:iCs/>
          <w:vanish/>
          <w:sz w:val="16"/>
          <w:szCs w:val="16"/>
        </w:rPr>
        <w:t> </w:t>
      </w:r>
      <w:r w:rsidRPr="009C724C">
        <w:rPr>
          <w:rFonts w:ascii="Courier New" w:eastAsia="Times New Roman" w:hAnsi="Courier New" w:cs="Courier New"/>
          <w:i/>
          <w:iCs/>
          <w:vanish/>
          <w:sz w:val="16"/>
          <w:szCs w:val="16"/>
        </w:rPr>
        <w:t xml:space="preserve">   Art. 103, alin. (1), lit. c) modificata de Art. 59, pct. 2 din Legea </w:t>
      </w:r>
      <w:hyperlink r:id="rId391" w:history="1">
        <w:r w:rsidRPr="009C724C">
          <w:rPr>
            <w:rFonts w:ascii="Courier New" w:eastAsia="Times New Roman" w:hAnsi="Courier New" w:cs="Courier New"/>
            <w:i/>
            <w:iCs/>
            <w:vanish/>
            <w:color w:val="0000FF"/>
            <w:sz w:val="16"/>
            <w:szCs w:val="16"/>
            <w:u w:val="single"/>
          </w:rPr>
          <w:t>255/2013</w:t>
        </w:r>
      </w:hyperlink>
      <w:r w:rsidRPr="009C724C">
        <w:rPr>
          <w:rFonts w:ascii="Courier New" w:eastAsia="Times New Roman" w:hAnsi="Courier New" w:cs="Courier New"/>
          <w:i/>
          <w:iCs/>
          <w:vanish/>
          <w:sz w:val="16"/>
          <w:szCs w:val="16"/>
        </w:rPr>
        <w:t xml:space="preserve"> (in vigoare din 1 februarie 2014)</w:t>
      </w:r>
    </w:p>
    <w:p w14:paraId="32B5C80C"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c) pentru o perioada de 90 de zile cand fapta conducatorului de autovehicul sau tramvai a fost urmarita ca infractiune contra sigurantei circulatiei pe drumurile publice si procurorul sau instanta de judecata a dispus clasarea in conditiile art. 16 alin. (1) lit. b) teza a II-a din </w:t>
      </w:r>
      <w:hyperlink r:id="rId392" w:history="1">
        <w:r w:rsidRPr="009C724C">
          <w:rPr>
            <w:rFonts w:ascii="Courier New" w:eastAsia="Times New Roman" w:hAnsi="Courier New" w:cs="Courier New"/>
            <w:i/>
            <w:iCs/>
            <w:vanish/>
            <w:color w:val="0000FF"/>
            <w:sz w:val="16"/>
            <w:szCs w:val="20"/>
            <w:u w:val="single"/>
          </w:rPr>
          <w:t>Codul</w:t>
        </w:r>
      </w:hyperlink>
      <w:r w:rsidRPr="009C724C">
        <w:rPr>
          <w:rFonts w:ascii="Courier New" w:eastAsia="Times New Roman" w:hAnsi="Courier New" w:cs="Courier New"/>
          <w:i/>
          <w:iCs/>
          <w:vanish/>
          <w:sz w:val="16"/>
          <w:szCs w:val="20"/>
        </w:rPr>
        <w:t xml:space="preserve"> de procedura penala, renuntarea la urmarirea penala, renuntarea la aplicarea pedepsei sau amanarea aplicarii pedepsei daca nu a fost dispusa obligatia prevazuta la art. 85 alin. (2) lit. g) din </w:t>
      </w:r>
      <w:hyperlink r:id="rId393" w:history="1">
        <w:r w:rsidRPr="009C724C">
          <w:rPr>
            <w:rFonts w:ascii="Courier New" w:eastAsia="Times New Roman" w:hAnsi="Courier New" w:cs="Courier New"/>
            <w:i/>
            <w:iCs/>
            <w:vanish/>
            <w:color w:val="0000FF"/>
            <w:sz w:val="16"/>
            <w:szCs w:val="20"/>
            <w:u w:val="single"/>
          </w:rPr>
          <w:t>Codul penal</w:t>
        </w:r>
      </w:hyperlink>
      <w:r w:rsidRPr="009C724C">
        <w:rPr>
          <w:rFonts w:ascii="Courier New" w:eastAsia="Times New Roman" w:hAnsi="Courier New" w:cs="Courier New"/>
          <w:i/>
          <w:iCs/>
          <w:vanish/>
          <w:sz w:val="16"/>
          <w:szCs w:val="20"/>
        </w:rPr>
        <w:t>;</w:t>
      </w:r>
    </w:p>
    <w:p w14:paraId="02C83840" w14:textId="77777777" w:rsidR="009C724C" w:rsidRPr="009C724C" w:rsidRDefault="009C724C" w:rsidP="009C724C">
      <w:pPr>
        <w:adjustRightInd w:val="0"/>
        <w:spacing w:after="0" w:line="240" w:lineRule="auto"/>
        <w:rPr>
          <w:rFonts w:ascii="Arial Unicode MS" w:eastAsia="Times New Roman" w:hAnsi="Arial Unicode MS" w:cs="Times New Roman"/>
          <w:i/>
          <w:iCs/>
          <w:vanish/>
          <w:sz w:val="16"/>
          <w:szCs w:val="48"/>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48"/>
        </w:rPr>
        <w:t xml:space="preserve">  Modificat de art.I pct.3 din </w:t>
      </w:r>
      <w:hyperlink r:id="rId394" w:history="1">
        <w:r w:rsidRPr="009C724C">
          <w:rPr>
            <w:rFonts w:ascii="Courier New" w:eastAsia="Times New Roman" w:hAnsi="Courier New" w:cs="Courier New"/>
            <w:i/>
            <w:iCs/>
            <w:vanish/>
            <w:color w:val="0000FF"/>
            <w:sz w:val="16"/>
            <w:szCs w:val="48"/>
            <w:u w:val="single"/>
          </w:rPr>
          <w:t>Legea 152/2019</w:t>
        </w:r>
      </w:hyperlink>
    </w:p>
    <w:p w14:paraId="56229217" w14:textId="77777777" w:rsidR="009C724C" w:rsidRPr="009C724C" w:rsidRDefault="009C724C" w:rsidP="009C724C">
      <w:pPr>
        <w:spacing w:after="0" w:line="240" w:lineRule="auto"/>
        <w:rPr>
          <w:rFonts w:ascii="Times New Roman" w:eastAsia="Arial Unicode MS" w:hAnsi="Times New Roman" w:cs="Times New Roman"/>
          <w:i/>
          <w:iCs/>
          <w:vanish/>
          <w:sz w:val="16"/>
          <w:szCs w:val="20"/>
        </w:rPr>
      </w:pPr>
      <w:r w:rsidRPr="009C724C">
        <w:rPr>
          <w:rFonts w:ascii="Courier New" w:eastAsia="Times New Roman" w:hAnsi="Courier New" w:cs="Courier New"/>
          <w:i/>
          <w:iCs/>
          <w:vanish/>
          <w:sz w:val="16"/>
          <w:szCs w:val="20"/>
        </w:rPr>
        <w:t>   d) pentru o perioada de 90 de zile in cazul accidentului de circulatie din care a rezultat decesul sau vatamarea corporala a unei persoane daca a fost incalcata o regula de circulatie pentru care prezenta ordonanta de urgenta prevede suspendarea exercitarii dreptului de a conduce si instanta de judecata sau procurorul a dispus clasarea in conditiile art. 16 alin. (1) lit. b), e) si g) din Codul de procedura penala, renuntarea la urmarirea penala, renuntarea la aplicarea pedepsei sau amanarea aplicarii pedepsei daca nu a fost dispusa obligatia prevazuta la art. 85 alin. (2) lit. g) din Codul penal ori incetarea procesului penal in conditiile art. 16 alin. (1) lit. e) si g) din Codul de procedura penala;</w:t>
      </w:r>
    </w:p>
    <w:p w14:paraId="074B67F5" w14:textId="77777777" w:rsidR="009C724C" w:rsidRPr="009C724C" w:rsidRDefault="009C724C" w:rsidP="009C724C">
      <w:pPr>
        <w:spacing w:after="0" w:line="240" w:lineRule="auto"/>
        <w:rPr>
          <w:rFonts w:ascii="Courier New" w:eastAsia="Times New Roman" w:hAnsi="Courier New" w:cs="Courier New"/>
          <w:i/>
          <w:iCs/>
          <w:vanish/>
          <w:sz w:val="16"/>
          <w:szCs w:val="48"/>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48"/>
        </w:rPr>
        <w:t xml:space="preserve">  Completat de art.I pct.3 din </w:t>
      </w:r>
      <w:hyperlink r:id="rId395" w:history="1">
        <w:r w:rsidRPr="009C724C">
          <w:rPr>
            <w:rFonts w:ascii="Courier New" w:eastAsia="Times New Roman" w:hAnsi="Courier New" w:cs="Courier New"/>
            <w:i/>
            <w:iCs/>
            <w:vanish/>
            <w:color w:val="0000FF"/>
            <w:sz w:val="16"/>
            <w:szCs w:val="48"/>
            <w:u w:val="single"/>
          </w:rPr>
          <w:t>Legea 152/2019</w:t>
        </w:r>
      </w:hyperlink>
    </w:p>
    <w:p w14:paraId="72DFE630"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e) pentru o perioada de 90 de zile, cand titularul permisului de conducere a fost condamnat printr-o hotarare judecatoreasca ramasa definitiva pentru infractiunile prevazute la art. 334 alin. (1) si (3) din Codul penal."</w:t>
      </w:r>
    </w:p>
    <w:p w14:paraId="128EA485" w14:textId="77777777" w:rsidR="009C724C" w:rsidRPr="009C724C" w:rsidRDefault="009C724C" w:rsidP="009C724C">
      <w:pPr>
        <w:spacing w:after="0" w:line="240" w:lineRule="auto"/>
        <w:rPr>
          <w:rFonts w:ascii="Arial Unicode MS" w:eastAsia="Times New Roman" w:hAnsi="Arial Unicode MS" w:cs="Times New Roman"/>
          <w:i/>
          <w:iCs/>
          <w:vanish/>
          <w:sz w:val="16"/>
          <w:szCs w:val="48"/>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48"/>
        </w:rPr>
        <w:t xml:space="preserve">  Completat de art.I pct.3 din </w:t>
      </w:r>
      <w:hyperlink r:id="rId396" w:history="1">
        <w:r w:rsidRPr="009C724C">
          <w:rPr>
            <w:rFonts w:ascii="Courier New" w:eastAsia="Times New Roman" w:hAnsi="Courier New" w:cs="Courier New"/>
            <w:i/>
            <w:iCs/>
            <w:vanish/>
            <w:color w:val="0000FF"/>
            <w:sz w:val="16"/>
            <w:szCs w:val="48"/>
            <w:u w:val="single"/>
          </w:rPr>
          <w:t>Legea 152/2019</w:t>
        </w:r>
      </w:hyperlink>
    </w:p>
    <w:p w14:paraId="054A3725"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i/>
          <w:vanish/>
          <w:sz w:val="16"/>
          <w:szCs w:val="16"/>
        </w:rPr>
        <w:t> </w:t>
      </w:r>
      <w:r w:rsidRPr="009C724C">
        <w:rPr>
          <w:rFonts w:ascii="Courier New" w:eastAsia="Times New Roman" w:hAnsi="Courier New" w:cs="Courier New"/>
          <w:b/>
          <w:bCs/>
          <w:color w:val="008000"/>
          <w:sz w:val="20"/>
          <w:szCs w:val="20"/>
        </w:rPr>
        <w:t>   c) pentru o perioada de 180 de zile cand fapta conducatorului de autovehicul sau tramvai a fost urmarita ca infractiune contra sigurantei circulatiei pe drumurile publice si procurorul sau instanta de judecata a dispus clasarea in conditiile art. 16 alin. (1) lit. b) teza a II-a din Codul de procedura penala, renuntarea la urmarirea penala, renuntarea la aplicarea pedepsei sau amanarea aplicarii pedepsei daca nu a fost dispusa obligatia prevazuta la art. 85 alin. (2) lit. g) din Codul penal;</w:t>
      </w:r>
      <w:r w:rsidRPr="009C724C">
        <w:rPr>
          <w:rFonts w:ascii="Courier New" w:eastAsia="Times New Roman" w:hAnsi="Courier New" w:cs="Courier New"/>
          <w:b/>
          <w:bCs/>
          <w:color w:val="008000"/>
          <w:sz w:val="20"/>
          <w:szCs w:val="20"/>
        </w:rPr>
        <w:br/>
        <w:t>   d) pentru o perioada de 180 de zile in cazul accidentului de circulatie din care a rezultat decesul sau vatamarea corporala a unei persoane daca a fost incalcata o regula de circulatie pentru care prezenta ordonanta de urgenta prevede suspendarea exercitarii dreptului de a conduce si instanta de judecata sau procurorul a dispus clasarea in conditiile art. 16 alin. (1) lit. b), e) si g) din Codul de procedura penala, renuntarea la urmarirea penala, renuntarea la aplicarea pedepsei sau amanarea aplicarii pedepsei daca nu a fost dispusa obligatia prevazuta la art. 85 alin. (2) lit. g) din Codul penal ori incetarea procesului penal in conditiile art. 16 alin. (1) lit. e) si g) din Codul de procedura penala;</w:t>
      </w:r>
      <w:r w:rsidRPr="009C724C">
        <w:rPr>
          <w:rFonts w:ascii="Courier New" w:eastAsia="Times New Roman" w:hAnsi="Courier New" w:cs="Courier New"/>
          <w:b/>
          <w:bCs/>
          <w:color w:val="008000"/>
          <w:sz w:val="20"/>
          <w:szCs w:val="20"/>
        </w:rPr>
        <w:br/>
        <w:t>   e) pentru o perioada de 180 de zile, cand titularul permisului de conducere a fost condamnat printr-o hotarare judecatoreasca ramasa definitiva pentru infractiunile prevazute la art. 334 alin. (1) si (3) din Codul penal.</w:t>
      </w:r>
    </w:p>
    <w:p w14:paraId="0B323C18" w14:textId="77777777" w:rsidR="009C724C" w:rsidRPr="009C724C" w:rsidRDefault="009C724C" w:rsidP="009C724C">
      <w:pPr>
        <w:adjustRightInd w:val="0"/>
        <w:spacing w:after="0" w:line="240" w:lineRule="auto"/>
        <w:rPr>
          <w:rFonts w:ascii="Times New Roman" w:eastAsia="Arial Unicode MS" w:hAnsi="Times New Roman" w:cs="Times New Roman"/>
          <w:i/>
          <w:vanish/>
          <w:sz w:val="16"/>
          <w:szCs w:val="16"/>
        </w:rPr>
      </w:pPr>
      <w:r w:rsidRPr="009C724C">
        <w:rPr>
          <w:rFonts w:ascii="Courier New" w:eastAsia="Times New Roman" w:hAnsi="Courier New" w:cs="Courier New"/>
          <w:b/>
          <w:bCs/>
          <w:color w:val="0000FF"/>
          <w:sz w:val="20"/>
          <w:szCs w:val="20"/>
        </w:rPr>
        <w:t xml:space="preserve">  Modificat de art.I pct.23 din </w:t>
      </w:r>
      <w:hyperlink r:id="rId397" w:history="1">
        <w:r w:rsidRPr="009C724C">
          <w:rPr>
            <w:rFonts w:ascii="Courier New" w:eastAsia="Times New Roman" w:hAnsi="Courier New" w:cs="Courier New"/>
            <w:b/>
            <w:bCs/>
            <w:color w:val="0000FF"/>
            <w:sz w:val="20"/>
            <w:szCs w:val="20"/>
            <w:u w:val="single"/>
          </w:rPr>
          <w:t>ORDONANTA Nr. 1/2022</w:t>
        </w:r>
      </w:hyperlink>
    </w:p>
    <w:p w14:paraId="21381A4B" w14:textId="77777777" w:rsidR="009C724C" w:rsidRPr="009C724C" w:rsidRDefault="009C724C" w:rsidP="009C724C">
      <w:pPr>
        <w:spacing w:after="0" w:line="240" w:lineRule="auto"/>
        <w:rPr>
          <w:rFonts w:ascii="Courier New" w:eastAsia="Times New Roman" w:hAnsi="Courier New" w:cs="Courier New"/>
          <w:i/>
          <w:iCs/>
          <w:vanish/>
          <w:sz w:val="16"/>
          <w:szCs w:val="20"/>
          <w:lang w:val="fr-FR"/>
        </w:rPr>
      </w:pPr>
      <w:r w:rsidRPr="009C724C">
        <w:rPr>
          <w:rFonts w:ascii="Courier New" w:eastAsia="Times New Roman" w:hAnsi="Courier New" w:cs="Courier New"/>
          <w:i/>
          <w:iCs/>
          <w:vanish/>
          <w:sz w:val="16"/>
          <w:szCs w:val="20"/>
        </w:rPr>
        <w:t xml:space="preserve">  "(1</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In situatia prevazuta la alin. (1) lit. c), suspendarea exercitarii dreptului de a conduce autovehicule sau tramv</w:t>
      </w:r>
      <w:r w:rsidRPr="009C724C">
        <w:rPr>
          <w:rFonts w:ascii="Courier New" w:eastAsia="Times New Roman" w:hAnsi="Courier New" w:cs="Courier New"/>
          <w:i/>
          <w:iCs/>
          <w:vanish/>
          <w:sz w:val="16"/>
          <w:szCs w:val="20"/>
          <w:lang w:val="fr-FR"/>
        </w:rPr>
        <w:t>aie se dispune de catre seful politiei rutiere pe raza careia a fost savarsita fapta."</w:t>
      </w:r>
    </w:p>
    <w:p w14:paraId="00558438" w14:textId="77777777" w:rsidR="009C724C" w:rsidRPr="009C724C" w:rsidRDefault="009C724C" w:rsidP="009C724C">
      <w:pPr>
        <w:spacing w:after="0" w:line="240" w:lineRule="auto"/>
        <w:rPr>
          <w:rFonts w:ascii="Courier New" w:eastAsia="Times New Roman" w:hAnsi="Courier New" w:cs="Courier New"/>
          <w:i/>
          <w:iCs/>
          <w:vanish/>
          <w:sz w:val="16"/>
          <w:szCs w:val="24"/>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Completat de art.I pct.44 din </w:t>
      </w:r>
      <w:hyperlink r:id="rId398" w:history="1">
        <w:r w:rsidRPr="009C724C">
          <w:rPr>
            <w:rFonts w:ascii="Courier New" w:eastAsia="Times New Roman" w:hAnsi="Courier New" w:cs="Courier New"/>
            <w:i/>
            <w:iCs/>
            <w:vanish/>
            <w:color w:val="0000FF"/>
            <w:sz w:val="16"/>
            <w:szCs w:val="20"/>
            <w:u w:val="single"/>
          </w:rPr>
          <w:t>OUG 69/2007</w:t>
        </w:r>
      </w:hyperlink>
    </w:p>
    <w:p w14:paraId="6BBE0B11"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16"/>
        </w:rPr>
        <w:t>   (2) In cazul in care conducatorul de autovehicul sau tramvai savarseste, intr-un interval de 6 luni de la data restituirii permisului de conducere, din nou o noua fapta prevazuta la art. 100 alin. (3), art. 101 alin. (3) si art. 102 alin. (3), perioada de suspendare se majoreaza cu inca 30 de zile.</w:t>
      </w:r>
      <w:r w:rsidRPr="009C724C">
        <w:rPr>
          <w:rFonts w:ascii="Courier New" w:eastAsia="Times New Roman" w:hAnsi="Courier New" w:cs="Courier New"/>
          <w:i/>
          <w:iCs/>
          <w:vanish/>
          <w:sz w:val="16"/>
          <w:szCs w:val="20"/>
        </w:rPr>
        <w:t xml:space="preserve"> </w:t>
      </w:r>
    </w:p>
    <w:p w14:paraId="74BB8A41"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(2) In cazul in care conducatorul de autovehicul, tractor agricol sau forestier ori tramvai savarseste, intr-un interval de doua luni de la data restituirii permisului de conducere, din nou o noua fapta prevazuta la art. 100 alin. (3), art. 101 alin. (3) si art. 102 alin. (3), perioada de suspendare se majoreaza cu inca 30 de zile.</w:t>
      </w:r>
    </w:p>
    <w:p w14:paraId="59B3CA3C" w14:textId="77777777" w:rsidR="009C724C" w:rsidRPr="009C724C" w:rsidRDefault="009C724C" w:rsidP="009C724C">
      <w:pPr>
        <w:spacing w:after="0" w:line="240" w:lineRule="auto"/>
        <w:rPr>
          <w:rFonts w:ascii="Courier New" w:eastAsia="Times New Roman" w:hAnsi="Courier New" w:cs="Courier New"/>
          <w:i/>
          <w:iCs/>
          <w:vanish/>
          <w:sz w:val="16"/>
          <w:szCs w:val="16"/>
        </w:rPr>
      </w:pPr>
      <w:r w:rsidRPr="009C724C">
        <w:rPr>
          <w:rFonts w:ascii="Courier New" w:eastAsia="Times New Roman" w:hAnsi="Courier New" w:cs="Courier New"/>
          <w:i/>
          <w:iCs/>
          <w:vanish/>
          <w:sz w:val="16"/>
          <w:szCs w:val="20"/>
        </w:rPr>
        <w:t xml:space="preserve">  Modificat de art.I pct.1 din </w:t>
      </w:r>
      <w:hyperlink r:id="rId399" w:history="1">
        <w:r w:rsidRPr="009C724C">
          <w:rPr>
            <w:rFonts w:ascii="Courier New" w:eastAsia="Times New Roman" w:hAnsi="Courier New" w:cs="Courier New"/>
            <w:i/>
            <w:iCs/>
            <w:vanish/>
            <w:color w:val="0000FF"/>
            <w:sz w:val="16"/>
            <w:szCs w:val="20"/>
            <w:u w:val="single"/>
          </w:rPr>
          <w:t>Legea 130/2019</w:t>
        </w:r>
      </w:hyperlink>
    </w:p>
    <w:p w14:paraId="61624BE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20"/>
          <w:szCs w:val="20"/>
        </w:rPr>
        <w:t xml:space="preserve">   (3) In cazurile prevazute la alin. (1) si (2) hotararea de suspendare a exercitarii dreptului de a conduce se comunica titularului de catre serviciul politiei rutiere, care are in evidenta contravenientul, in termen de 10 zile de la data constatarii ultimei contraventii. </w:t>
      </w:r>
    </w:p>
    <w:p w14:paraId="1307545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w:t>
      </w:r>
      <w:r w:rsidRPr="009C724C">
        <w:rPr>
          <w:rFonts w:ascii="Courier New" w:eastAsia="Times New Roman"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In situatia prevazuta la alin. (1) lit. c), d) si e), suspendarea exercitarii dreptului de a conduce autovehicule, tractoare agricole sau forestiere ori tramvaie se dispune de catre seful politiei rutiere pe raza careia a fost savarsita fapta, incepand cu ziua imediat urmatoare celei expirarii prelungirii valabilitatii dovezii inlocuitoare. In situatia in care valabilitatea dovezii inlocuitoare a permisului de conducere nu a fost prelungita sau a fost eliberata fara drept de conducere, din perioada de suspendare prevazuta la alin. (1) lit. c), d) si e) se deduce perioada in care titularul permisului de conducere nu a avut dreptul de conducere, conform art. 97 alin. (3). Dispozitia privind suspendarea exercitarii dreptului de a conduce autovehicule, tractoare agricole sau forestiere ori tramvaie se emite in termen de 5 zile de la data la care seful politiei rutiere pe raza careia a fost savarsita fapta a luat cunostinta de solutionarea procesului penal si se comunica titularului permisului de conducere in termen de 15 zile de la emiterea acesteia.</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i/>
          <w:iCs/>
          <w:vanish/>
          <w:sz w:val="16"/>
          <w:szCs w:val="20"/>
        </w:rPr>
        <w:t>   (2) In cazul in care conducatorul de autovehicul, tractor agricol sau forestier ori tramvai savarseste, intr-un interval de doua luni de la data restituirii permisului de conducere, o noua fapta prevazuta la art. 100 alin. (3), art. 101 alin. (3) si art. 102 alin. (3), perioada de suspendare a exercitarii dreptului de a conduce aplicata pentru savarsirea faptei se majoreaza de drept cu inca 30 de zile. Perioada de suspendare majorata se comunica in termen de 15 zile de la data aplicarii sanctiunii contraventionale complementare a suspendarii exercitarii dreptului de a conduce.</w:t>
      </w:r>
    </w:p>
    <w:p w14:paraId="1B3B122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(2) In cazul in care conducatorul de autovehicul, tractor agricol sau forestier ori tramvai savarseste, intr-un interval de sase luni de la data restituirii permisului de conducere, o noua fapta prevazuta la art. 100 alin. (3), art. 101 alin. (3), art. 102 alin. (3) sau art. 102 alin (4), perioada de suspendare a exercitarii dreptului de a </w:t>
      </w:r>
      <w:r w:rsidRPr="009C724C">
        <w:rPr>
          <w:rFonts w:ascii="Courier New" w:eastAsia="Times New Roman" w:hAnsi="Courier New" w:cs="Courier New"/>
          <w:b/>
          <w:bCs/>
          <w:color w:val="008000"/>
          <w:sz w:val="20"/>
          <w:szCs w:val="20"/>
        </w:rPr>
        <w:lastRenderedPageBreak/>
        <w:t>conduce aplicata pentru savarsirea faptei se majoreaza de drept cu inca 30 de zile. Perioada de suspendare majorata se comunica in termen de 15 zile de la data aplicarii sanctiunii contraventionale complementare a suspendarii exercitarii dreptului de a conduce.</w:t>
      </w:r>
    </w:p>
    <w:p w14:paraId="4435254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Modificat de art.I pct.24 din </w:t>
      </w:r>
      <w:hyperlink r:id="rId40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8000"/>
          <w:sz w:val="20"/>
          <w:szCs w:val="20"/>
        </w:rPr>
        <w:br/>
        <w:t>   (3) In cazurile prevazute la alin. (1) lit. a) si b), serviciul politiei rutiere care are in evidenta contravenientul il instiinteaza pe acesta in scris cu privire la cumulul celor 15 puncte de penalizare, precum si cu privire la perioada de suspendare a exercitarii dreptului de a conduce, in termen de 15 zile de la data aplicarii ultimelor puncte de penalizare. Suspendarea exercitarii dreptului de a conduce vehicule opereaza incepand cu ziua imediat urmatoare predarii permisului de conducere, dar nu mai tarziu de 30 de zile de la data aplicarii ultimelor puncte de penalizare. In situatia in care la data operarii acestei suspendari, dreptul de a conduce este afectat deja de o alta suspendare a exercitarii acestuia, perioada de suspendare prevazuta la alin. (1) lit. a) si b) curge in continuarea perioadei de suspendare initiale.</w:t>
      </w:r>
    </w:p>
    <w:p w14:paraId="45E337CF"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pct.14 din </w:t>
      </w:r>
      <w:hyperlink r:id="rId401" w:history="1">
        <w:r w:rsidRPr="009C724C">
          <w:rPr>
            <w:rFonts w:ascii="Courier New" w:eastAsia="Times New Roman" w:hAnsi="Courier New" w:cs="Courier New"/>
            <w:b/>
            <w:bCs/>
            <w:color w:val="0000FF"/>
            <w:sz w:val="20"/>
            <w:szCs w:val="20"/>
            <w:u w:val="single"/>
          </w:rPr>
          <w:t>OUG 13/2020</w:t>
        </w:r>
      </w:hyperlink>
    </w:p>
    <w:p w14:paraId="38E0CA1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Punctele de penalizare se anuleaza la implinirea termenului de 6 luni de la data constatarii contraventiei. </w:t>
      </w:r>
    </w:p>
    <w:p w14:paraId="22B53EDA"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 Punctele de penalizare se anuleaza la implinirea termenului de 6 luni de la data constatarii contraventiei. In situatia in care a fost depusa plangere impotriva procesuluiverbal de constatare si sanctionare a contraventiei prin care au fost aplicate oricare dintre punctele de penalizare care conduc la realizarea cumulului prevazut la alin. (1) lit. a), curgerea termenului de anulare se suspenda de drept pentru toate punctele de penalizare care il alcatuiesc, de la data inregistrarii acestei plangeri la instanta de judecata pana la data ramanerii definitive a hotararii judecatoresti prin care instanta a respins plangerea contraventionala sau a admis-o in parte, mentinand sanctiunea contraventionala complementara aplicata.</w:t>
      </w:r>
    </w:p>
    <w:p w14:paraId="1E390604"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color w:val="0000FF"/>
          <w:sz w:val="20"/>
          <w:szCs w:val="20"/>
        </w:rPr>
        <w:t xml:space="preserve">  Modificat de art.I pct.24 din </w:t>
      </w:r>
      <w:hyperlink r:id="rId402" w:history="1">
        <w:r w:rsidRPr="009C724C">
          <w:rPr>
            <w:rFonts w:ascii="Courier New" w:eastAsia="Times New Roman" w:hAnsi="Courier New" w:cs="Courier New"/>
            <w:b/>
            <w:bCs/>
            <w:color w:val="0000FF"/>
            <w:sz w:val="20"/>
            <w:szCs w:val="20"/>
            <w:u w:val="single"/>
          </w:rPr>
          <w:t>ORDONANTA Nr. 1/2022</w:t>
        </w:r>
      </w:hyperlink>
    </w:p>
    <w:p w14:paraId="0CA8929C"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0"/>
        </w:rPr>
        <w:t xml:space="preserve">   (5) Suspendarea exercitarii dreptului de a conduce anuleaza toate punctele de penalizare acumulate pana in acel moment. </w:t>
      </w:r>
    </w:p>
    <w:p w14:paraId="3A0D2544"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(6) In cazurile prevazute la alin. (1), contravenientul este obligat sa se prezinte la unitatea de politie pe raza careia domiciliaza sau, dupa caz, are resedinta, in termen de 5 zile de la primirea instiintarii scrise, pentru a preda permisul de conducere. </w:t>
      </w:r>
    </w:p>
    <w:p w14:paraId="255B7D31" w14:textId="77777777" w:rsidR="009C724C" w:rsidRPr="009C724C" w:rsidRDefault="009C724C" w:rsidP="009C724C">
      <w:pPr>
        <w:spacing w:after="0" w:line="240" w:lineRule="auto"/>
        <w:rPr>
          <w:rFonts w:ascii="Arial Unicode MS" w:eastAsia="Times New Roman" w:hAnsi="Arial Unicode MS" w:cs="Times New Roman"/>
          <w:i/>
          <w:iCs/>
          <w:vanish/>
          <w:sz w:val="16"/>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"(6) In cazurile prevazute la alin. (1), contravenientul este obligat sa se prezinte la unitatea de politie pe raza careia domiciliaza, are resedinta sau, dupa caz, rezidenta normala, in termen de 5 zile de la primirea instiintarii scrise, pentru a preda permisul de conducere."</w:t>
      </w:r>
    </w:p>
    <w:p w14:paraId="41DE9253"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Modificat de art.I pct.45 din </w:t>
      </w:r>
      <w:hyperlink r:id="rId403" w:history="1">
        <w:r w:rsidRPr="009C724C">
          <w:rPr>
            <w:rFonts w:ascii="Courier New" w:eastAsia="Times New Roman" w:hAnsi="Courier New" w:cs="Courier New"/>
            <w:i/>
            <w:iCs/>
            <w:vanish/>
            <w:color w:val="0000FF"/>
            <w:sz w:val="16"/>
            <w:szCs w:val="20"/>
            <w:u w:val="single"/>
          </w:rPr>
          <w:t>OUG 69/2007</w:t>
        </w:r>
      </w:hyperlink>
    </w:p>
    <w:p w14:paraId="12A0459C"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"(6) In cazurile prevazute la alin. (1), contravenientul este obligat sa se prezinte la unitatea de politie pe raza careia domiciliaza sau isi are resedinta in sensul art. 23</w:t>
      </w:r>
      <w:r w:rsidRPr="009C724C">
        <w:rPr>
          <w:rFonts w:ascii="Courier New" w:eastAsia="Calibri" w:hAnsi="Courier New" w:cs="Courier New"/>
          <w:i/>
          <w:iCs/>
          <w:vanish/>
          <w:sz w:val="16"/>
          <w:szCs w:val="20"/>
          <w:vertAlign w:val="superscript"/>
          <w:lang w:val="fr-FR"/>
        </w:rPr>
        <w:t>1</w:t>
      </w: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alin. (2) ori, dupa caz, locuieste, in situatia persoanelor aflate la studii in Romania, in termen de 5 zile de la primirea instiintarii scrise, pentru a preda permisul de conducere."</w:t>
      </w:r>
    </w:p>
    <w:p w14:paraId="299B21C7"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0"/>
        </w:rPr>
        <w:t xml:space="preserve">    Modificat de art.I pct.25 din </w:t>
      </w:r>
      <w:hyperlink r:id="rId404" w:history="1">
        <w:r w:rsidRPr="009C724C">
          <w:rPr>
            <w:rFonts w:ascii="Courier New" w:eastAsia="Times New Roman" w:hAnsi="Courier New" w:cs="Courier New"/>
            <w:i/>
            <w:iCs/>
            <w:vanish/>
            <w:color w:val="0000FF"/>
            <w:sz w:val="16"/>
            <w:szCs w:val="20"/>
            <w:u w:val="single"/>
          </w:rPr>
          <w:t>Ordonanta 21/2014</w:t>
        </w:r>
      </w:hyperlink>
    </w:p>
    <w:p w14:paraId="3F6B9A4C"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Suspendarea exercitarii dreptului de a conduce prevazuta la alin. (1) lit. a) si b) anuleaza toate punctele de penalizare acumulate pana in acel moment.</w:t>
      </w:r>
      <w:r w:rsidRPr="009C724C">
        <w:rPr>
          <w:rFonts w:ascii="Courier New" w:eastAsia="Times New Roman" w:hAnsi="Courier New" w:cs="Courier New"/>
          <w:b/>
          <w:bCs/>
          <w:color w:val="008000"/>
          <w:sz w:val="20"/>
          <w:szCs w:val="20"/>
        </w:rPr>
        <w:br/>
        <w:t>   (6) In cazurile prevazute la alin. (1) lit. a) si b), contravenientul este obligat sa se prezinte la unitatea de politie pe raza careia domiciliaza sau isi are resedinta in sensul art. 23</w:t>
      </w:r>
      <w:r w:rsidRPr="009C724C">
        <w:rPr>
          <w:rFonts w:ascii="Courier New" w:eastAsia="Times New Roman"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alin. (2) ori, dupa caz, locuieste, in situatia persoanelor aflate la studii in Romania, in termen de 5 zile de la primirea instiintarii scrise, pentru a preda permisul de conducere. Prin instiintarea prevazuta la alin. (3), titularul permisului de conducere este informat si cu privire la termenul de indeplinire a acestei obligatii."</w:t>
      </w:r>
    </w:p>
    <w:p w14:paraId="1E0B28A2"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pct.14 din </w:t>
      </w:r>
      <w:hyperlink r:id="rId405" w:history="1">
        <w:r w:rsidRPr="009C724C">
          <w:rPr>
            <w:rFonts w:ascii="Courier New" w:eastAsia="Times New Roman" w:hAnsi="Courier New" w:cs="Courier New"/>
            <w:b/>
            <w:bCs/>
            <w:color w:val="0000FF"/>
            <w:sz w:val="20"/>
            <w:szCs w:val="20"/>
            <w:u w:val="single"/>
          </w:rPr>
          <w:t>OUG 13/2020</w:t>
        </w:r>
      </w:hyperlink>
    </w:p>
    <w:p w14:paraId="2D228C38"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b/>
          <w:bCs/>
          <w:color w:val="0000FF"/>
          <w:sz w:val="20"/>
          <w:szCs w:val="20"/>
        </w:rPr>
        <w:t xml:space="preserve">Vezi: Derogarea de la art.II din </w:t>
      </w:r>
      <w:hyperlink r:id="rId406" w:history="1">
        <w:r w:rsidRPr="009C724C">
          <w:rPr>
            <w:rFonts w:ascii="Courier New" w:eastAsia="Times New Roman" w:hAnsi="Courier New" w:cs="Courier New"/>
            <w:b/>
            <w:bCs/>
            <w:color w:val="0000FF"/>
            <w:sz w:val="20"/>
            <w:szCs w:val="20"/>
            <w:u w:val="single"/>
          </w:rPr>
          <w:t>OUG 83/2020</w:t>
        </w:r>
      </w:hyperlink>
      <w:r w:rsidRPr="009C724C">
        <w:rPr>
          <w:rFonts w:ascii="Courier New" w:eastAsia="Times New Roman" w:hAnsi="Courier New" w:cs="Courier New"/>
          <w:b/>
          <w:bCs/>
          <w:color w:val="008000"/>
          <w:sz w:val="20"/>
          <w:szCs w:val="20"/>
        </w:rPr>
        <w:br/>
      </w:r>
      <w:r w:rsidRPr="009C724C">
        <w:rPr>
          <w:rFonts w:ascii="Arial" w:eastAsia="Times New Roman" w:hAnsi="Arial" w:cs="Arial"/>
          <w:i/>
          <w:iCs/>
          <w:vanish/>
          <w:sz w:val="16"/>
          <w:szCs w:val="24"/>
        </w:rPr>
        <w:t> </w:t>
      </w:r>
    </w:p>
    <w:p w14:paraId="216A111E"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Neprezentarea contravenientului in termenul prevazut la alin. (6), in mod nejustificat, atrage majorarea cu 30 de zile a duratei de suspendare a exercitarii dreptului de a conduce, prevazuta la alin. (1) lit. a) si b).</w:t>
      </w:r>
    </w:p>
    <w:p w14:paraId="7D1F7E64"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color w:val="000000"/>
          <w:sz w:val="20"/>
          <w:szCs w:val="20"/>
        </w:rPr>
        <w:t> </w:t>
      </w:r>
    </w:p>
    <w:p w14:paraId="3C40C202"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FF"/>
          <w:sz w:val="20"/>
          <w:szCs w:val="20"/>
        </w:rPr>
        <w:t xml:space="preserve">Vezi: Derogarea de la art.II din </w:t>
      </w:r>
      <w:hyperlink r:id="rId407" w:history="1">
        <w:r w:rsidRPr="009C724C">
          <w:rPr>
            <w:rFonts w:ascii="Courier New" w:eastAsia="Times New Roman" w:hAnsi="Courier New" w:cs="Courier New"/>
            <w:b/>
            <w:bCs/>
            <w:color w:val="0000FF"/>
            <w:sz w:val="20"/>
            <w:szCs w:val="20"/>
            <w:u w:val="single"/>
          </w:rPr>
          <w:t>OUG 83/2020</w:t>
        </w:r>
      </w:hyperlink>
    </w:p>
    <w:p w14:paraId="1B5F8DFC" w14:textId="77777777" w:rsidR="009C724C" w:rsidRPr="009C724C" w:rsidRDefault="009C724C" w:rsidP="009C724C">
      <w:pPr>
        <w:spacing w:after="0" w:line="240" w:lineRule="auto"/>
        <w:rPr>
          <w:rFonts w:ascii="Arial Unicode MS" w:eastAsia="Times New Roman" w:hAnsi="Arial Unicode MS" w:cs="Times New Roman"/>
          <w:b/>
          <w:bCs/>
          <w:color w:val="008000"/>
          <w:sz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8000"/>
          <w:sz w:val="20"/>
        </w:rPr>
        <w:t> "(8) In situatia in care autoritatea emitenta a permisului de conducere a sesizat instanta de judecata potrivit art. 114 alin. (1) lit. e), autoritatea emitenta a permisului de conducere va dispune prin ordin suspendarea exercitarii dreptului de a conduce autovehicule, suspendare ce opereaza pana la ramanerea definitiva si irevocabila a hotararii judecatoresti. In acest caz, titularul este obligat sa se prezinte la unitatea de politie pe raza careia domiciliaza, are resedinta sau, dupa caz, rezidenta normala, in termen de 5 zile de la comunicarea ordinului, pentru a preda permisul de conducere".</w:t>
      </w:r>
    </w:p>
    <w:p w14:paraId="3BD6CC6C"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8000"/>
          <w:sz w:val="20"/>
        </w:rPr>
        <w:t xml:space="preserve">  </w:t>
      </w:r>
      <w:r w:rsidRPr="009C724C">
        <w:rPr>
          <w:rFonts w:ascii="Courier New" w:eastAsia="Times New Roman" w:hAnsi="Courier New" w:cs="Courier New"/>
          <w:color w:val="0000FF"/>
          <w:sz w:val="20"/>
        </w:rPr>
        <w:t xml:space="preserve">Articolul 103 alineatul (8) completat de art.unic din </w:t>
      </w:r>
      <w:hyperlink r:id="rId408" w:history="1">
        <w:r w:rsidRPr="009C724C">
          <w:rPr>
            <w:rFonts w:ascii="Courier New" w:eastAsia="Times New Roman" w:hAnsi="Courier New" w:cs="Courier New"/>
            <w:color w:val="0000FF"/>
            <w:sz w:val="20"/>
            <w:szCs w:val="20"/>
            <w:u w:val="single"/>
          </w:rPr>
          <w:t>OUG 9/2009</w:t>
        </w:r>
      </w:hyperlink>
    </w:p>
    <w:p w14:paraId="3A6D16D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sz w:val="24"/>
          <w:szCs w:val="24"/>
        </w:rPr>
        <w:t> </w:t>
      </w:r>
      <w:r w:rsidRPr="009C724C">
        <w:rPr>
          <w:rFonts w:ascii="Courier New" w:eastAsia="Times New Roman" w:hAnsi="Courier New" w:cs="Courier New"/>
          <w:b/>
          <w:bCs/>
          <w:color w:val="008000"/>
          <w:sz w:val="20"/>
          <w:szCs w:val="20"/>
        </w:rPr>
        <w:t>   (9) Perioada de suspendare a exercitarii dreptului de a conduce pe un drum public aplicata pentru savarsirea contraventiilor prevazute la art. 101 alin. (3) lit. d), art. 102 alin. (3) lit. a) sau art. 102 alin. (4) lit. c) se majoreaza de drept cu 30 de zile, daca prin aceasta s-a produs un accident de circulatie din care au rezultat numai avarierea unui vehicul sau alte pagube materiale.</w:t>
      </w:r>
    </w:p>
    <w:p w14:paraId="0611F426" w14:textId="77777777" w:rsidR="009C724C" w:rsidRPr="009C724C" w:rsidRDefault="009C724C" w:rsidP="009C724C">
      <w:pPr>
        <w:spacing w:after="0" w:line="240" w:lineRule="auto"/>
        <w:rPr>
          <w:rFonts w:ascii="Times New Roman" w:eastAsia="Times New Roman" w:hAnsi="Times New Roman" w:cs="Times New Roman"/>
          <w:b/>
          <w:bCs/>
          <w:color w:val="000000"/>
          <w:sz w:val="24"/>
          <w:szCs w:val="24"/>
        </w:rPr>
      </w:pPr>
      <w:r w:rsidRPr="009C724C">
        <w:rPr>
          <w:rFonts w:ascii="Courier New" w:eastAsia="Times New Roman" w:hAnsi="Courier New" w:cs="Courier New"/>
          <w:b/>
          <w:bCs/>
          <w:color w:val="0000FF"/>
          <w:sz w:val="20"/>
          <w:szCs w:val="20"/>
        </w:rPr>
        <w:t xml:space="preserve">  Completat de art.I pct.25 din </w:t>
      </w:r>
      <w:hyperlink r:id="rId409" w:history="1">
        <w:r w:rsidRPr="009C724C">
          <w:rPr>
            <w:rFonts w:ascii="Courier New" w:eastAsia="Times New Roman" w:hAnsi="Courier New" w:cs="Courier New"/>
            <w:b/>
            <w:bCs/>
            <w:color w:val="0000FF"/>
            <w:sz w:val="20"/>
            <w:szCs w:val="20"/>
            <w:u w:val="single"/>
          </w:rPr>
          <w:t>ORDONANTA Nr. 1/2022</w:t>
        </w:r>
      </w:hyperlink>
    </w:p>
    <w:p w14:paraId="79D0189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3F4B4672" w14:textId="77777777" w:rsidR="009C724C" w:rsidRPr="009C724C" w:rsidRDefault="009C724C" w:rsidP="009C724C">
      <w:pPr>
        <w:spacing w:after="0" w:line="240" w:lineRule="auto"/>
        <w:rPr>
          <w:rFonts w:ascii="Courier New" w:eastAsia="Times New Roman" w:hAnsi="Courier New" w:cs="Courier New"/>
          <w:i/>
          <w:iCs/>
          <w:vanish/>
          <w:sz w:val="16"/>
          <w:szCs w:val="16"/>
        </w:rPr>
      </w:pPr>
      <w:r w:rsidRPr="009C724C">
        <w:rPr>
          <w:rFonts w:ascii="Courier New" w:eastAsia="Times New Roman" w:hAnsi="Courier New" w:cs="Courier New"/>
          <w:b/>
          <w:bCs/>
          <w:i/>
          <w:iCs/>
          <w:vanish/>
          <w:sz w:val="16"/>
          <w:szCs w:val="16"/>
        </w:rPr>
        <w:t>  Art. 104.</w:t>
      </w:r>
      <w:r w:rsidRPr="009C724C">
        <w:rPr>
          <w:rFonts w:ascii="Courier New" w:eastAsia="Times New Roman" w:hAnsi="Courier New" w:cs="Courier New"/>
          <w:i/>
          <w:iCs/>
          <w:vanish/>
          <w:sz w:val="16"/>
          <w:szCs w:val="16"/>
        </w:rPr>
        <w:t xml:space="preserve"> - La cererea motivata a titularului permisului de conducere, perioadele de suspendare se reduc de catre seful politiei rutiere al judetului sau al municipiului Bucuresti pe raza careia a fost savarsita fapta ori de catre seful politiei rutiere din Inspectoratul General al Politiei Romane, dar nu mai putin de 30 de zile, in conditiile prevazute in regulament. </w:t>
      </w:r>
    </w:p>
    <w:p w14:paraId="45DA6040" w14:textId="77777777" w:rsidR="009C724C" w:rsidRPr="009C724C" w:rsidRDefault="009C724C" w:rsidP="009C724C">
      <w:pPr>
        <w:spacing w:after="0" w:line="240" w:lineRule="auto"/>
        <w:rPr>
          <w:rFonts w:ascii="Arial Unicode MS" w:eastAsia="Times New Roman" w:hAnsi="Arial Unicode MS" w:cs="Times New Roman"/>
          <w:i/>
          <w:vanish/>
          <w:sz w:val="16"/>
          <w:szCs w:val="16"/>
          <w:lang w:val="fr-FR"/>
        </w:rPr>
      </w:pPr>
      <w:r w:rsidRPr="009C724C">
        <w:rPr>
          <w:rFonts w:ascii="Courier New" w:eastAsia="Times New Roman" w:hAnsi="Courier New" w:cs="Courier New"/>
          <w:i/>
          <w:iCs/>
          <w:vanish/>
          <w:sz w:val="16"/>
          <w:szCs w:val="16"/>
        </w:rPr>
        <w:t xml:space="preserve">  </w:t>
      </w:r>
      <w:r w:rsidRPr="009C724C">
        <w:rPr>
          <w:rFonts w:ascii="Courier New" w:eastAsia="Times New Roman" w:hAnsi="Courier New" w:cs="Courier New"/>
          <w:i/>
          <w:vanish/>
          <w:sz w:val="16"/>
          <w:szCs w:val="16"/>
          <w:lang w:val="fr-FR"/>
        </w:rPr>
        <w:t>"Art. 104. - La cererea titularului permisului de conducere, perioadele de suspendare se reduc de catre seful politiei rutiere a judetului sau a municipiului Bucuresti pe raza careia a fost savarsita fapta ori de catre seful politiei rutiere din Inspectoratul General al Politiei Romane, dar nu mai putin de 30 de zile, in conditiile prevazute in regulament."</w:t>
      </w:r>
    </w:p>
    <w:p w14:paraId="65AB531C"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i/>
          <w:vanish/>
          <w:sz w:val="16"/>
          <w:szCs w:val="16"/>
          <w:lang w:val="fr-FR"/>
        </w:rPr>
        <w:t xml:space="preserve">  </w:t>
      </w:r>
      <w:r w:rsidRPr="009C724C">
        <w:rPr>
          <w:rFonts w:ascii="Courier New" w:eastAsia="Times New Roman" w:hAnsi="Courier New" w:cs="Courier New"/>
          <w:i/>
          <w:vanish/>
          <w:sz w:val="16"/>
          <w:szCs w:val="16"/>
        </w:rPr>
        <w:t xml:space="preserve">Modificat de art.I pct.46 din </w:t>
      </w:r>
      <w:hyperlink r:id="rId410" w:history="1">
        <w:r w:rsidRPr="009C724C">
          <w:rPr>
            <w:rFonts w:ascii="Courier New" w:eastAsia="Times New Roman" w:hAnsi="Courier New" w:cs="Courier New"/>
            <w:i/>
            <w:vanish/>
            <w:color w:val="0000FF"/>
            <w:sz w:val="16"/>
            <w:szCs w:val="16"/>
            <w:u w:val="single"/>
          </w:rPr>
          <w:t>OUG 69/2007</w:t>
        </w:r>
      </w:hyperlink>
    </w:p>
    <w:p w14:paraId="78A04D88"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Art. 104. - (1) La cererea titularului permisului de conducere, perioadele de suspendare se reduc de catre seful politiei rutiere a judetului sau a municipiului Bucuresti pe raza careia a fost savarsita fapta ori de catre seful politiei rutiere din Inspectoratul General al Politiei Romane.</w:t>
      </w:r>
      <w:r w:rsidRPr="009C724C">
        <w:rPr>
          <w:rFonts w:ascii="Courier New" w:eastAsia="Times New Roman" w:hAnsi="Courier New" w:cs="Courier New"/>
          <w:i/>
          <w:iCs/>
          <w:vanish/>
          <w:sz w:val="16"/>
          <w:szCs w:val="20"/>
        </w:rPr>
        <w:br/>
        <w:t>   (2) Perioada de suspendare a exercitarii dreptului de a conduce se reduce, la cererea titularului, daca sunt indeplinite, cumulativ, urmatoarele conditii:</w:t>
      </w:r>
    </w:p>
    <w:p w14:paraId="38CB5DFB"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0"/>
        </w:rPr>
        <w:t>   a)a fost declarat admis la testul de verificare a cunoasterii regulilor de circulatie;</w:t>
      </w:r>
      <w:r w:rsidRPr="009C724C">
        <w:rPr>
          <w:rFonts w:ascii="Courier New" w:eastAsia="Times New Roman" w:hAnsi="Courier New" w:cs="Courier New"/>
          <w:i/>
          <w:iCs/>
          <w:vanish/>
          <w:sz w:val="16"/>
          <w:szCs w:val="20"/>
        </w:rPr>
        <w:br/>
        <w:t>   b)a obtinut permisul de conducere cu cel putin un an inainte de savarsirea faptei.</w:t>
      </w:r>
      <w:r w:rsidRPr="009C724C">
        <w:rPr>
          <w:rFonts w:ascii="Courier New" w:eastAsia="Times New Roman" w:hAnsi="Courier New" w:cs="Courier New"/>
          <w:i/>
          <w:iCs/>
          <w:vanish/>
          <w:sz w:val="16"/>
          <w:szCs w:val="20"/>
        </w:rPr>
        <w:br/>
        <w:t>   (3) Perioada de suspendare a exercitarii dreptului de a conduce se reduce la 30 de zile, la cererea titularului, pentru savarsirea de catre conducatorul de autovehicul, tractor agricol sau forestier ori tramvai a faptelor prevazute la art. 101 alin. (3), art. 102 alin. (3) lit. a) si art. 103 alin. (1) lit. c). Pentru fapta prevazuta la art. 102 alin. (3) lit. e), perioada de suspendare se reduce la 30 de zile, la cererea titularului:</w:t>
      </w:r>
    </w:p>
    <w:p w14:paraId="6CE13E86"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a)daca depasirea vitezei maxime admise pe sectorul de drum respectiv si pentru categoria din care face parte autovehiculul condus este cu 70 km/h;</w:t>
      </w:r>
      <w:r w:rsidRPr="009C724C">
        <w:rPr>
          <w:rFonts w:ascii="Courier New" w:eastAsia="Times New Roman" w:hAnsi="Courier New" w:cs="Courier New"/>
          <w:i/>
          <w:iCs/>
          <w:vanish/>
          <w:sz w:val="16"/>
          <w:szCs w:val="20"/>
        </w:rPr>
        <w:br/>
        <w:t>   b)daca depasirea vitezei maxime admise pe sectorul de drum respectiv si pentru categoria din care face parte autovehiculul condus este cu mai mult de 70 km/h, doar daca fapta a fost savarsita o singura data in 12 luni.</w:t>
      </w:r>
      <w:r w:rsidRPr="009C724C">
        <w:rPr>
          <w:rFonts w:ascii="Courier New" w:eastAsia="Times New Roman" w:hAnsi="Courier New" w:cs="Courier New"/>
          <w:i/>
          <w:iCs/>
          <w:vanish/>
          <w:sz w:val="16"/>
          <w:szCs w:val="20"/>
        </w:rPr>
        <w:br/>
        <w:t>   (4) Perioada de suspendare a exercitarii dreptului de a conduce se reduce la 45 de zile, la cererea titularului, in cazul prevazut la art. 103 alin. (2) si la art. 118 alin. (5).</w:t>
      </w:r>
    </w:p>
    <w:p w14:paraId="18287A71"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(5) Dispozitiile alin. (3) si (4) se aplica in mod corespunzator si cazului prevazut la art. 104</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xml:space="preserve"> alin. (1), in situatia in care faptele respective fac parte din cele prevazute la art. 101 alin. (3), art. 102 alin. (3) lit. a) si e), art. 103 alin. (1) lit. c), art. 103 alin. (2) si art. 118 alin. (5).  </w:t>
      </w:r>
    </w:p>
    <w:p w14:paraId="63EDF9EB" w14:textId="77777777" w:rsidR="009C724C" w:rsidRPr="009C724C" w:rsidRDefault="009C724C" w:rsidP="009C724C">
      <w:pPr>
        <w:spacing w:after="0" w:line="240" w:lineRule="auto"/>
        <w:rPr>
          <w:rFonts w:ascii="Arial Unicode MS" w:eastAsia="Times New Roman" w:hAnsi="Arial Unicode MS" w:cs="Courier New"/>
          <w:i/>
          <w:iCs/>
          <w:vanish/>
          <w:sz w:val="16"/>
          <w:szCs w:val="24"/>
        </w:rPr>
      </w:pPr>
      <w:r w:rsidRPr="009C724C">
        <w:rPr>
          <w:rFonts w:ascii="Courier New" w:eastAsia="Times New Roman" w:hAnsi="Courier New" w:cs="Courier New"/>
          <w:i/>
          <w:iCs/>
          <w:vanish/>
          <w:sz w:val="16"/>
          <w:szCs w:val="20"/>
        </w:rPr>
        <w:t>   "(3) Perioada de suspendare a exercitarii dreptului de a conduce se reduce la 30 de zile, la cererea titularului, pentru savarsirea de catre conducatorul de autovehicul, tractor agricol sau forestier ori tramvai a faptelor prevazute la art. 101 alin. (3), art. 102 alin. (3) lit. a) si la art. 103 alin. (1) lit. c) si d). Pentru fapta prevazuta la art. 102 alin. (3) lit. e), perioada de suspendare se reduce la 30 de zile, la cererea titularului:</w:t>
      </w:r>
    </w:p>
    <w:p w14:paraId="3B99A767"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rPr>
        <w:t>   a)daca viteza maxima admisa pe sectorul de drum respectiv si pentru categoria din care face parte autovehiculul condus este depasita cu mai mult de 50 km/h, dar nu mai mult de 70 km/h;</w:t>
      </w:r>
      <w:r w:rsidRPr="009C724C">
        <w:rPr>
          <w:rFonts w:ascii="Courier New" w:eastAsia="Times New Roman" w:hAnsi="Courier New" w:cs="Courier New"/>
          <w:i/>
          <w:iCs/>
          <w:vanish/>
          <w:sz w:val="16"/>
          <w:szCs w:val="20"/>
        </w:rPr>
        <w:br/>
        <w:t>   b)daca viteza maxima admisa pe sectorul de drum respectiv si pentru categoria din care face parte autovehiculul condus este depasita cu mai mult de 70 km/h, doar daca aceasta fapta a fost savarsita o singura data in 12 luni.</w:t>
      </w:r>
      <w:r w:rsidRPr="009C724C">
        <w:rPr>
          <w:rFonts w:ascii="Courier New" w:eastAsia="Times New Roman" w:hAnsi="Courier New" w:cs="Courier New"/>
          <w:i/>
          <w:iCs/>
          <w:vanish/>
          <w:sz w:val="16"/>
          <w:szCs w:val="20"/>
        </w:rPr>
        <w:br/>
        <w:t>   (4) Perioada de suspendare a exercitarii dreptului de a conduce se reduce la 45 de zile, la cererea titularului, in cazul in care aceasta a fost majorata conform art. 103 alin. (2) si art. 118 alin. (7), dupa caz.</w:t>
      </w:r>
      <w:r w:rsidRPr="009C724C">
        <w:rPr>
          <w:rFonts w:ascii="Courier New" w:eastAsia="Times New Roman" w:hAnsi="Courier New" w:cs="Courier New"/>
          <w:i/>
          <w:iCs/>
          <w:vanish/>
          <w:sz w:val="16"/>
          <w:szCs w:val="20"/>
        </w:rPr>
        <w:br/>
        <w:t>   (5) Dispozitiile alin. (3) se aplica in mod corespunzator si in cazul prevazut la art. 104</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xml:space="preserve"> alin. (1), in situatia in care faptele respective fac parte din cele prevazute la art. 101 alin. (3) si art. 102 alin. (3) lit. a) si e)."</w:t>
      </w:r>
    </w:p>
    <w:p w14:paraId="10B7FE0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0"/>
        </w:rPr>
        <w:t xml:space="preserve">  Modificat de art.I pct.15 din </w:t>
      </w:r>
      <w:hyperlink r:id="rId411" w:history="1">
        <w:r w:rsidRPr="009C724C">
          <w:rPr>
            <w:rFonts w:ascii="Courier New" w:eastAsia="Times New Roman" w:hAnsi="Courier New" w:cs="Courier New"/>
            <w:i/>
            <w:iCs/>
            <w:vanish/>
            <w:color w:val="0000FF"/>
            <w:sz w:val="16"/>
            <w:szCs w:val="20"/>
            <w:u w:val="single"/>
          </w:rPr>
          <w:t>OUG 13/2020</w:t>
        </w:r>
      </w:hyperlink>
    </w:p>
    <w:p w14:paraId="7D9808D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(6) Conducatorul de autovehicul, tractor agricol sau forestier ori tramvai nu beneficiaza de reducerea perioadei de suspendare a exercitarii dreptului de a conduce, daca:</w:t>
      </w:r>
    </w:p>
    <w:p w14:paraId="4C97D47B"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lastRenderedPageBreak/>
        <w:t>   a)a cumulat, din nou, cel putin 15 puncte de penalizare in urmatoarele 12 luni de la data expirarii ultimei suspendari a exercitarii dreptului de a conduce;</w:t>
      </w:r>
      <w:r w:rsidRPr="009C724C">
        <w:rPr>
          <w:rFonts w:ascii="Courier New" w:eastAsia="Times New Roman" w:hAnsi="Courier New" w:cs="Courier New"/>
          <w:i/>
          <w:iCs/>
          <w:vanish/>
          <w:sz w:val="16"/>
          <w:szCs w:val="20"/>
        </w:rPr>
        <w:br/>
        <w:t>   b)a fost implicat intr-un accident de circulatie din care au rezultat numai pagube materiale, iar rezultatul testarii aerului expirat sau al probelor biologice a stabilit ca a condus vehiculul in timp ce se afla sub influenta alcoolului;</w:t>
      </w:r>
      <w:r w:rsidRPr="009C724C">
        <w:rPr>
          <w:rFonts w:ascii="Courier New" w:eastAsia="Times New Roman" w:hAnsi="Courier New" w:cs="Courier New"/>
          <w:i/>
          <w:iCs/>
          <w:vanish/>
          <w:sz w:val="16"/>
          <w:szCs w:val="20"/>
        </w:rPr>
        <w:br/>
        <w:t>   c)sanctiunea contraventionala complementara s-a dispus ca urmare a neopririi la trecerea la nivel cu calea ferata cand barierele sau semibarierele sunt coborate ori in curs de coborare sau cand semnalele cu lumini rosii si/sau sonore sunt in functiune.</w:t>
      </w:r>
      <w:r w:rsidRPr="009C724C">
        <w:rPr>
          <w:rFonts w:ascii="Courier New" w:eastAsia="Times New Roman" w:hAnsi="Courier New" w:cs="Courier New"/>
          <w:i/>
          <w:iCs/>
          <w:vanish/>
          <w:sz w:val="16"/>
          <w:szCs w:val="20"/>
        </w:rPr>
        <w:br/>
        <w:t xml:space="preserve">    Modificat de art.I pct.2 din </w:t>
      </w:r>
      <w:hyperlink r:id="rId412" w:history="1">
        <w:r w:rsidRPr="009C724C">
          <w:rPr>
            <w:rFonts w:ascii="Courier New" w:eastAsia="Times New Roman" w:hAnsi="Courier New" w:cs="Courier New"/>
            <w:i/>
            <w:iCs/>
            <w:vanish/>
            <w:color w:val="0000FF"/>
            <w:sz w:val="16"/>
            <w:szCs w:val="20"/>
            <w:u w:val="single"/>
          </w:rPr>
          <w:t>Legea 130/2019</w:t>
        </w:r>
      </w:hyperlink>
    </w:p>
    <w:p w14:paraId="77BF4B52"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Art. 104. - (1) La cererea titularului permisului de conducere, perioada de suspendare a exercitarii dreptului de a conduce aplicata pentru savarsirea unor contraventii se reduce cu o treime, de catre seful politiei rutiere a judetului sau a municipiului Bucuresti pe raza careia a fost savarsita fapta ori de catre seful politiei rutiere din Inspectoratul General al Politiei Romane, dupa caz, daca sunt indeplinite, cumulativ, urmatoarele conditii:</w:t>
      </w:r>
    </w:p>
    <w:p w14:paraId="00B9846D"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a) a fost declarat admis la testul de verificare a cunoasterii regulilor de circulatie;</w:t>
      </w:r>
      <w:r w:rsidRPr="009C724C">
        <w:rPr>
          <w:rFonts w:ascii="Courier New" w:eastAsia="Times New Roman" w:hAnsi="Courier New" w:cs="Courier New"/>
          <w:b/>
          <w:bCs/>
          <w:color w:val="008000"/>
          <w:sz w:val="20"/>
          <w:szCs w:val="20"/>
        </w:rPr>
        <w:br/>
        <w:t>   b) a obtinut permisul de conducere cu cel putin un an inainte de savarsirea faptei.</w:t>
      </w:r>
      <w:r w:rsidRPr="009C724C">
        <w:rPr>
          <w:rFonts w:ascii="Courier New" w:eastAsia="Times New Roman" w:hAnsi="Courier New" w:cs="Courier New"/>
          <w:b/>
          <w:bCs/>
          <w:color w:val="008000"/>
          <w:sz w:val="20"/>
          <w:szCs w:val="20"/>
        </w:rPr>
        <w:br/>
        <w:t>   (2) Conducatorul de autovehicul, tractor agricol sau forestier ori tramvai nu beneficiaza de reducerea perioadei de suspendare a exercitarii dreptului de a conduce, daca:</w:t>
      </w:r>
    </w:p>
    <w:p w14:paraId="6819F1FB"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 a cumulat, din nou, cel putin 15 puncte de penalizare in urmatoarele 12 luni de la data expirarii ultimei suspendari a exercitarii dreptului de a conduce;</w:t>
      </w:r>
      <w:r w:rsidRPr="009C724C">
        <w:rPr>
          <w:rFonts w:ascii="Courier New" w:eastAsia="Times New Roman" w:hAnsi="Courier New" w:cs="Courier New"/>
          <w:b/>
          <w:bCs/>
          <w:color w:val="008000"/>
          <w:sz w:val="20"/>
          <w:szCs w:val="20"/>
        </w:rPr>
        <w:br/>
        <w:t>   b) sanctiunea contraventionala complementara s-a dispus pentru savarsirea contraventiilor prevazute la art. 102 alin. (3) lit. a) sau art. 102 alin. (4);</w:t>
      </w:r>
      <w:r w:rsidRPr="009C724C">
        <w:rPr>
          <w:rFonts w:ascii="Courier New" w:eastAsia="Times New Roman" w:hAnsi="Courier New" w:cs="Courier New"/>
          <w:b/>
          <w:bCs/>
          <w:color w:val="008000"/>
          <w:sz w:val="20"/>
          <w:szCs w:val="20"/>
        </w:rPr>
        <w:br/>
        <w:t>   c) perioada de suspendare a fost majorata, conform legii;</w:t>
      </w:r>
      <w:r w:rsidRPr="009C724C">
        <w:rPr>
          <w:rFonts w:ascii="Courier New" w:eastAsia="Times New Roman" w:hAnsi="Courier New" w:cs="Courier New"/>
          <w:b/>
          <w:bCs/>
          <w:color w:val="008000"/>
          <w:sz w:val="20"/>
          <w:szCs w:val="20"/>
        </w:rPr>
        <w:br/>
        <w:t>   d) perioada de suspendare a exercitarii dreptului de a conduce este aplicata prin insumarea mai multor perioade de suspendare prevazute de lege dintre care cel putin una prevazuta de art. 102 alin. (3) sau art. 102 alin. (4).</w:t>
      </w:r>
    </w:p>
    <w:p w14:paraId="466526B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Modificat de art.I pct.26 din </w:t>
      </w:r>
      <w:hyperlink r:id="rId413" w:history="1">
        <w:r w:rsidRPr="009C724C">
          <w:rPr>
            <w:rFonts w:ascii="Courier New" w:eastAsia="Times New Roman" w:hAnsi="Courier New" w:cs="Courier New"/>
            <w:b/>
            <w:bCs/>
            <w:color w:val="0000FF"/>
            <w:sz w:val="20"/>
            <w:szCs w:val="20"/>
            <w:u w:val="single"/>
          </w:rPr>
          <w:t>ORDONANTA Nr. 1/2022</w:t>
        </w:r>
      </w:hyperlink>
    </w:p>
    <w:p w14:paraId="318B1B70" w14:textId="77777777" w:rsidR="009C724C" w:rsidRPr="009C724C" w:rsidRDefault="009C724C" w:rsidP="009C724C">
      <w:pPr>
        <w:spacing w:after="0" w:line="240" w:lineRule="auto"/>
        <w:rPr>
          <w:rFonts w:ascii="Courier New" w:eastAsia="Arial Unicode MS" w:hAnsi="Courier New" w:cs="Courier New"/>
          <w:i/>
          <w:iCs/>
          <w:vanish/>
          <w:sz w:val="16"/>
          <w:szCs w:val="16"/>
        </w:rPr>
      </w:pPr>
      <w:r w:rsidRPr="009C724C">
        <w:rPr>
          <w:rFonts w:ascii="Courier New" w:eastAsia="Arial Unicode MS" w:hAnsi="Courier New" w:cs="Courier New"/>
          <w:i/>
          <w:iCs/>
          <w:vanish/>
          <w:sz w:val="16"/>
          <w:szCs w:val="16"/>
        </w:rPr>
        <w:t> </w:t>
      </w:r>
    </w:p>
    <w:p w14:paraId="40A8732D"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Art. 104</w:t>
      </w:r>
      <w:r w:rsidRPr="009C724C">
        <w:rPr>
          <w:rFonts w:ascii="Courier New" w:eastAsia="Times New Roman" w:hAnsi="Courier New" w:cs="Courier New"/>
          <w:i/>
          <w:iCs/>
          <w:vanish/>
          <w:sz w:val="16"/>
          <w:szCs w:val="20"/>
          <w:vertAlign w:val="superscript"/>
        </w:rPr>
        <w:t>1</w:t>
      </w:r>
      <w:r w:rsidRPr="009C724C">
        <w:rPr>
          <w:rFonts w:ascii="Courier New" w:eastAsia="Times New Roman" w:hAnsi="Courier New" w:cs="Courier New"/>
          <w:i/>
          <w:iCs/>
          <w:vanish/>
          <w:sz w:val="16"/>
          <w:szCs w:val="20"/>
        </w:rPr>
        <w:t>. - (1) In cazul savarsirii a doua sau a mai multor contraventii care atrag si suspendarea exercitarii dreptului de a conduce, constatate prin acelasi proces-verbal, perioada de suspendare se calculeaza prin insumarea perioadelor prevazute pentru fiecare fapta, fara ca aceasta sa depaseasca 90 de zile.</w:t>
      </w:r>
      <w:r w:rsidRPr="009C724C">
        <w:rPr>
          <w:rFonts w:ascii="Courier New" w:eastAsia="Times New Roman" w:hAnsi="Courier New" w:cs="Courier New"/>
          <w:i/>
          <w:iCs/>
          <w:vanish/>
          <w:sz w:val="16"/>
          <w:szCs w:val="20"/>
        </w:rPr>
        <w:br/>
        <w:t xml:space="preserve">   (2) Cand o persoana careia i-a fost retinut permisul de conducere pentru o fapta prevazuta cu suspendarea exercitarii dreptului de a conduce savarseste, in perioada in care are drept de circulatie, o noua contraventie pentru care se dispune suspendarea exercitarii dreptului de a conduce, se aplica suprapunerea perioadelor de suspendare dispuse pentru fiecare contraventie.   </w:t>
      </w:r>
      <w:r w:rsidRPr="009C724C">
        <w:rPr>
          <w:rFonts w:ascii="Courier New" w:eastAsia="Times New Roman" w:hAnsi="Courier New" w:cs="Courier New"/>
          <w:i/>
          <w:iCs/>
          <w:vanish/>
          <w:sz w:val="16"/>
          <w:szCs w:val="20"/>
        </w:rPr>
        <w:br/>
        <w:t>   (3) Daca o persoana careia i-a fost retinut permisul de conducere pentru o fapta prevazuta cu suspendarea exercitarii dreptului de a conduce savarseste, in perioada in care are drept de circulatie, in timpul valabilitatii dovezii de retinere a permisului de conducere, o noua contraventie pentru care se dispune suspendarea exercitarii dreptului de a conduce, se aplica distinct perioade de suspendare pentru fiecare contraventie.</w:t>
      </w:r>
      <w:r w:rsidRPr="009C724C">
        <w:rPr>
          <w:rFonts w:ascii="Courier New" w:eastAsia="Times New Roman" w:hAnsi="Courier New" w:cs="Courier New"/>
          <w:i/>
          <w:iCs/>
          <w:vanish/>
          <w:sz w:val="16"/>
          <w:szCs w:val="20"/>
        </w:rPr>
        <w:br/>
        <w:t>   (4) Prevederile alin. (2) si (3) se aplica si in cazul suspendarii exercitarii dreptului de a conduce prevazut la art. 103 alin. (1) lit. c).</w:t>
      </w:r>
    </w:p>
    <w:p w14:paraId="195756D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"(4) Suprapunerea perioadelor de suspendare se aplica si in cazul suspendarii exercitarii dreptului de a conduce prevazut la art. 103 alin. (1) lit. c) si d)."</w:t>
      </w:r>
    </w:p>
    <w:p w14:paraId="46AC747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0"/>
        </w:rPr>
        <w:t xml:space="preserve">  Modificat de art.I pct.16 din </w:t>
      </w:r>
      <w:hyperlink r:id="rId414" w:history="1">
        <w:r w:rsidRPr="009C724C">
          <w:rPr>
            <w:rFonts w:ascii="Courier New" w:eastAsia="Times New Roman" w:hAnsi="Courier New" w:cs="Courier New"/>
            <w:i/>
            <w:iCs/>
            <w:vanish/>
            <w:color w:val="0000FF"/>
            <w:sz w:val="16"/>
            <w:szCs w:val="20"/>
            <w:u w:val="single"/>
          </w:rPr>
          <w:t>OUG 13/2020</w:t>
        </w:r>
      </w:hyperlink>
    </w:p>
    <w:p w14:paraId="60FCCFB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i/>
          <w:iCs/>
          <w:vanish/>
          <w:sz w:val="16"/>
          <w:szCs w:val="24"/>
        </w:rPr>
        <w:t> </w:t>
      </w:r>
    </w:p>
    <w:p w14:paraId="5DB8D107"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Completat de art.I pct.3 din </w:t>
      </w:r>
      <w:hyperlink r:id="rId415" w:history="1">
        <w:r w:rsidRPr="009C724C">
          <w:rPr>
            <w:rFonts w:ascii="Courier New" w:eastAsia="Times New Roman" w:hAnsi="Courier New" w:cs="Courier New"/>
            <w:i/>
            <w:iCs/>
            <w:vanish/>
            <w:color w:val="0000FF"/>
            <w:sz w:val="16"/>
            <w:szCs w:val="20"/>
            <w:u w:val="single"/>
          </w:rPr>
          <w:t>Legea 130/2019</w:t>
        </w:r>
      </w:hyperlink>
    </w:p>
    <w:p w14:paraId="1637F2E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104</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 (1) In cazul savarsirii a doua sau a mai multor contraventii care atrag si suspendarea exercitarii dreptului de a conduce, constatate prin acelasi proces-verbal, perioada de suspendare se calculeaza prin insumarea perioadelor prevazute pentru fiecare fapta.  </w:t>
      </w:r>
      <w:r w:rsidRPr="009C724C">
        <w:rPr>
          <w:rFonts w:ascii="Courier New" w:eastAsia="Times New Roman" w:hAnsi="Courier New" w:cs="Courier New"/>
          <w:b/>
          <w:bCs/>
          <w:color w:val="008000"/>
          <w:sz w:val="20"/>
          <w:szCs w:val="20"/>
        </w:rPr>
        <w:br/>
        <w:t>   (2) Cand o persoana careia i-a fost retinut permisul de conducere pentru o fapta prevazuta cu suspendarea exercitarii dreptului de a conduce savarseste, in perioada in care are drept de circulatie, o noua contraventie pentru care se dispune suspendarea exercitarii dreptului de a conduce, perioadele de suspendare dispuse se executa distinct, fara a se suprapune.</w:t>
      </w:r>
    </w:p>
    <w:p w14:paraId="7B6F51D3"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color w:val="0000FF"/>
          <w:sz w:val="20"/>
          <w:szCs w:val="20"/>
        </w:rPr>
        <w:t xml:space="preserve">  Modificat de art.I pct.27 din </w:t>
      </w:r>
      <w:hyperlink r:id="rId416" w:history="1">
        <w:r w:rsidRPr="009C724C">
          <w:rPr>
            <w:rFonts w:ascii="Courier New" w:eastAsia="Times New Roman" w:hAnsi="Courier New" w:cs="Courier New"/>
            <w:b/>
            <w:bCs/>
            <w:color w:val="0000FF"/>
            <w:sz w:val="20"/>
            <w:szCs w:val="20"/>
            <w:u w:val="single"/>
          </w:rPr>
          <w:t>ORDONANTA Nr. 1/2022</w:t>
        </w:r>
      </w:hyperlink>
    </w:p>
    <w:p w14:paraId="78A302C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b/>
          <w:bCs/>
          <w:color w:val="000000"/>
          <w:sz w:val="20"/>
          <w:szCs w:val="20"/>
        </w:rPr>
        <w:t>   Art. 105.</w:t>
      </w:r>
      <w:r w:rsidRPr="009C724C">
        <w:rPr>
          <w:rFonts w:ascii="Courier New" w:eastAsia="Times New Roman" w:hAnsi="Courier New" w:cs="Courier New"/>
          <w:color w:val="000000"/>
          <w:sz w:val="20"/>
          <w:szCs w:val="20"/>
        </w:rPr>
        <w:t xml:space="preserve"> - Constituie contraventii si se sanctioneaza cu amenda prevazuta in clasa a V-a de sanctiuni urmatoarele fapte savarsite de catre persoane juridice: </w:t>
      </w:r>
    </w:p>
    <w:p w14:paraId="20AED20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w:t>
      </w:r>
      <w:r w:rsidRPr="009C724C">
        <w:rPr>
          <w:rFonts w:ascii="Courier New" w:eastAsia="Times New Roman" w:hAnsi="Courier New" w:cs="Courier New"/>
          <w:color w:val="000000"/>
          <w:sz w:val="20"/>
          <w:szCs w:val="20"/>
        </w:rPr>
        <w:t xml:space="preserve"> nesemnalizarea sau semnalizarea necorespunzatoare a drumului public sau a trecerilor la nivel cu calea ferata, conform standardelor in vigoare; neinlaturarea obstacolelor care impiedica vizibilitatea conducatorilor de vehicule la trecerile la nivel cu calea ferata; </w:t>
      </w:r>
    </w:p>
    <w:p w14:paraId="6DBC3DD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neindeplinirea obligatiilor de instalare a mijloacelor de semnalizare rutiera, precum si a dispozitivelor speciale de acest fel; </w:t>
      </w:r>
    </w:p>
    <w:p w14:paraId="699E59F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nesemnalizarea sau semnalizarea necorespunzatoare, conform standardelor in vigoare, a obstacolelor sau lucrarilor aflate in zona drumului public; </w:t>
      </w:r>
    </w:p>
    <w:p w14:paraId="7AEF584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neasigurarea starii de viabilitate a partii carosabile potrivit standardelor in vigoare, precum si neluarea masurilor de inlaturare a obstacolelor aflate pe partea carosabila; </w:t>
      </w:r>
    </w:p>
    <w:p w14:paraId="4B1AE1C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amplasarea in zona drumului public de dispozitive care pot fi confundate cu indicatoarele ori instalatiile care servesc la semnalizarea rutiera ori realizarea de constructii sau instalatii ori crearea de alte obstacole de natura sa le limiteze vizibilitatea sau eficacitatea; </w:t>
      </w:r>
    </w:p>
    <w:p w14:paraId="61537F0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instituirea de restrictii de circulatie pe drumurile publice fara autorizatia administratorului drumului si avizul politiei rutiere; </w:t>
      </w:r>
    </w:p>
    <w:p w14:paraId="5B3E230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7.</w:t>
      </w:r>
      <w:r w:rsidRPr="009C724C">
        <w:rPr>
          <w:rFonts w:ascii="Courier New" w:eastAsia="Times New Roman" w:hAnsi="Courier New" w:cs="Courier New"/>
          <w:color w:val="000000"/>
          <w:sz w:val="20"/>
          <w:szCs w:val="20"/>
        </w:rPr>
        <w:t xml:space="preserve"> nerespectarea termenelor si conditiilor stabilite de administratorul drumului public si de politia rutiera privind amplasarea si executarea de lucrari in zona drumului public; </w:t>
      </w:r>
    </w:p>
    <w:p w14:paraId="79D3002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8.</w:t>
      </w:r>
      <w:r w:rsidRPr="009C724C">
        <w:rPr>
          <w:rFonts w:ascii="Courier New" w:eastAsia="Times New Roman" w:hAnsi="Courier New" w:cs="Courier New"/>
          <w:color w:val="000000"/>
          <w:sz w:val="20"/>
          <w:szCs w:val="20"/>
        </w:rPr>
        <w:t xml:space="preserve"> nerespectarea obligatiilor de catre executant sau, dupa caz, beneficiar ca, dupa terminarea lucrarilor in partea carosabila, acostament sau trotuar, sa readuca drumul public cel putin la starea initiala; </w:t>
      </w:r>
    </w:p>
    <w:p w14:paraId="2EB91FD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9.</w:t>
      </w:r>
      <w:r w:rsidRPr="009C724C">
        <w:rPr>
          <w:rFonts w:ascii="Courier New" w:eastAsia="Times New Roman" w:hAnsi="Courier New" w:cs="Courier New"/>
          <w:color w:val="000000"/>
          <w:sz w:val="20"/>
          <w:szCs w:val="20"/>
        </w:rPr>
        <w:t xml:space="preserve"> neindeplinirea obligatiilor ce le revin, potrivit normelor legale, in legatura cu vehiculele si conducatorii acestora; </w:t>
      </w:r>
    </w:p>
    <w:p w14:paraId="0F06A4B7"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lastRenderedPageBreak/>
        <w:t>   10. necomunicarea, in termen, la cererea politiei rutiere, a identitatii persoanei careia i-a incredintat vehiculul pentru a fi condus pe drumurile publice;</w:t>
      </w:r>
    </w:p>
    <w:p w14:paraId="0CE9C9C4"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7FEE0A0A"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Vezi: </w:t>
      </w:r>
      <w:hyperlink r:id="rId417" w:history="1">
        <w:r w:rsidRPr="009C724C">
          <w:rPr>
            <w:rFonts w:ascii="Courier New" w:eastAsia="Times New Roman" w:hAnsi="Courier New" w:cs="Courier New"/>
            <w:i/>
            <w:iCs/>
            <w:vanish/>
            <w:color w:val="0000FF"/>
            <w:sz w:val="16"/>
            <w:szCs w:val="20"/>
            <w:u w:val="single"/>
          </w:rPr>
          <w:t>Decizia 11/2017</w:t>
        </w:r>
      </w:hyperlink>
      <w:r w:rsidRPr="009C724C">
        <w:rPr>
          <w:rFonts w:ascii="Courier New" w:eastAsia="Times New Roman" w:hAnsi="Courier New" w:cs="Courier New"/>
          <w:i/>
          <w:iCs/>
          <w:vanish/>
          <w:sz w:val="16"/>
          <w:szCs w:val="20"/>
        </w:rPr>
        <w:t xml:space="preserve"> in interpretarea si aplicarea dispozitiilor art. 39, art. 102 alin. (1) pct. 14 si art. 105 pct. 10 din Ordonanta de urgenta a Guvernului </w:t>
      </w:r>
      <w:hyperlink r:id="rId418" w:history="1">
        <w:r w:rsidRPr="009C724C">
          <w:rPr>
            <w:rFonts w:ascii="Courier New" w:eastAsia="Times New Roman" w:hAnsi="Courier New" w:cs="Courier New"/>
            <w:i/>
            <w:iCs/>
            <w:vanish/>
            <w:color w:val="0000FF"/>
            <w:sz w:val="16"/>
            <w:szCs w:val="20"/>
            <w:u w:val="single"/>
          </w:rPr>
          <w:t>nr. 195/2002</w:t>
        </w:r>
      </w:hyperlink>
      <w:r w:rsidRPr="009C724C">
        <w:rPr>
          <w:rFonts w:ascii="Courier New" w:eastAsia="Times New Roman" w:hAnsi="Courier New" w:cs="Courier New"/>
          <w:i/>
          <w:iCs/>
          <w:vanish/>
          <w:sz w:val="16"/>
          <w:szCs w:val="20"/>
        </w:rPr>
        <w:t xml:space="preserve"> privind circulatia pe drumurile publice, republicata, cu modificarile si completarile ulterioare, prin raportare la dispozitiile art. 7 lit. h) din Legea politiei locale </w:t>
      </w:r>
      <w:hyperlink r:id="rId419" w:history="1">
        <w:r w:rsidRPr="009C724C">
          <w:rPr>
            <w:rFonts w:ascii="Courier New" w:eastAsia="Times New Roman" w:hAnsi="Courier New" w:cs="Courier New"/>
            <w:i/>
            <w:iCs/>
            <w:vanish/>
            <w:color w:val="0000FF"/>
            <w:sz w:val="16"/>
            <w:szCs w:val="20"/>
            <w:u w:val="single"/>
          </w:rPr>
          <w:t>nr. 155/2010</w:t>
        </w:r>
      </w:hyperlink>
      <w:r w:rsidRPr="009C724C">
        <w:rPr>
          <w:rFonts w:ascii="Courier New" w:eastAsia="Times New Roman" w:hAnsi="Courier New" w:cs="Courier New"/>
          <w:i/>
          <w:iCs/>
          <w:vanish/>
          <w:sz w:val="16"/>
          <w:szCs w:val="20"/>
        </w:rPr>
        <w:t xml:space="preserve">, republicata, cu modificarile si completarile ulterioare, doar agentul constatator din cadrul politiei rutiere are competenta de a solicita proprietarului sau detinatorului mandatat al unui vehicul comunicarea identitatii persoanei careia i-a incredintat vehiculul pentru a fi condus pe drumurile publice, precum si de a aplica sanctiunile contraventionale prevazute de lege, in cazul necomunicarii relatiilor solicitate. </w:t>
      </w:r>
    </w:p>
    <w:p w14:paraId="6A04176B"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color w:val="000000"/>
          <w:sz w:val="24"/>
          <w:szCs w:val="24"/>
        </w:rPr>
        <w:t> </w:t>
      </w:r>
      <w:r w:rsidRPr="009C724C">
        <w:rPr>
          <w:rFonts w:ascii="Courier New" w:eastAsia="Times New Roman" w:hAnsi="Courier New" w:cs="Courier New"/>
          <w:b/>
          <w:bCs/>
          <w:color w:val="008000"/>
          <w:sz w:val="20"/>
          <w:szCs w:val="20"/>
        </w:rPr>
        <w:t>   10. nerespectarea obligatiei de a comunica, in termenul indicat in cuprinsul solicitarii politiei rutiere, datele de identificare ale persoanei careia i-a incredintat vehiculul pentru a-l conduce pe drumurile publice, prevazuta la art. 39;</w:t>
      </w:r>
    </w:p>
    <w:p w14:paraId="3A035264" w14:textId="77777777" w:rsidR="009C724C" w:rsidRPr="009C724C" w:rsidRDefault="009C724C" w:rsidP="009C724C">
      <w:pPr>
        <w:spacing w:after="0" w:line="240" w:lineRule="auto"/>
        <w:rPr>
          <w:rFonts w:ascii="Arial Unicode MS" w:eastAsia="Times New Roman" w:hAnsi="Arial Unicode MS" w:cs="Times New Roman"/>
          <w:color w:val="000000"/>
          <w:sz w:val="24"/>
          <w:szCs w:val="24"/>
        </w:rPr>
      </w:pPr>
      <w:r w:rsidRPr="009C724C">
        <w:rPr>
          <w:rFonts w:ascii="Courier New" w:eastAsia="Times New Roman" w:hAnsi="Courier New" w:cs="Courier New"/>
          <w:b/>
          <w:bCs/>
          <w:color w:val="0000FF"/>
          <w:sz w:val="20"/>
          <w:szCs w:val="20"/>
        </w:rPr>
        <w:t xml:space="preserve">  Modificat de art.I pct.28 din </w:t>
      </w:r>
      <w:hyperlink r:id="rId42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2C7C9D19"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11.</w:t>
      </w:r>
      <w:r w:rsidRPr="009C724C">
        <w:rPr>
          <w:rFonts w:ascii="Courier New" w:eastAsia="Times New Roman" w:hAnsi="Courier New" w:cs="Courier New"/>
          <w:color w:val="000000"/>
          <w:sz w:val="20"/>
          <w:szCs w:val="20"/>
        </w:rPr>
        <w:t xml:space="preserve"> lipsa dotarilor specifice obligatorii pentru admiterea si mentinerea in circulatie a vehiculelor; </w:t>
      </w:r>
    </w:p>
    <w:p w14:paraId="43A3889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12.</w:t>
      </w:r>
      <w:r w:rsidRPr="009C724C">
        <w:rPr>
          <w:rFonts w:ascii="Courier New" w:eastAsia="Times New Roman" w:hAnsi="Courier New" w:cs="Courier New"/>
          <w:color w:val="000000"/>
          <w:sz w:val="20"/>
          <w:szCs w:val="20"/>
        </w:rPr>
        <w:t xml:space="preserve"> neasigurarea insotirii deplasarii vehiculelor care efectueaza transport de marfuri sau produse periculoase, precum si a celor cu mase sau gabarite depasite; </w:t>
      </w:r>
    </w:p>
    <w:p w14:paraId="73BC181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13.</w:t>
      </w:r>
      <w:r w:rsidRPr="009C724C">
        <w:rPr>
          <w:rFonts w:ascii="Courier New" w:eastAsia="Times New Roman" w:hAnsi="Courier New" w:cs="Courier New"/>
          <w:color w:val="000000"/>
          <w:sz w:val="20"/>
          <w:szCs w:val="20"/>
        </w:rPr>
        <w:t xml:space="preserve"> nerespectarea obligatiei de a echipa personalul de executie a lucrarilor in zona drumului public cu echipamente de protectie-avertizare fluorescent-reflectorizant; </w:t>
      </w:r>
    </w:p>
    <w:p w14:paraId="11F61C2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14.</w:t>
      </w:r>
      <w:r w:rsidRPr="009C724C">
        <w:rPr>
          <w:rFonts w:ascii="Courier New" w:eastAsia="Times New Roman" w:hAnsi="Courier New" w:cs="Courier New"/>
          <w:color w:val="000000"/>
          <w:sz w:val="20"/>
          <w:szCs w:val="20"/>
        </w:rPr>
        <w:t xml:space="preserve"> amplasarea statiilor mijloacelor de transport public de persoane fara avizul politiei rutiere; </w:t>
      </w:r>
    </w:p>
    <w:p w14:paraId="29A1E0C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15.</w:t>
      </w:r>
      <w:r w:rsidRPr="009C724C">
        <w:rPr>
          <w:rFonts w:ascii="Courier New" w:eastAsia="Times New Roman" w:hAnsi="Courier New" w:cs="Courier New"/>
          <w:color w:val="000000"/>
          <w:sz w:val="20"/>
          <w:szCs w:val="20"/>
        </w:rPr>
        <w:t xml:space="preserve"> nerespectarea obligatiilor de a efectua orele de educatie rutiera in unitatile de invatamant; </w:t>
      </w:r>
    </w:p>
    <w:p w14:paraId="4237F98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16.</w:t>
      </w:r>
      <w:r w:rsidRPr="009C724C">
        <w:rPr>
          <w:rFonts w:ascii="Courier New" w:eastAsia="Times New Roman" w:hAnsi="Courier New" w:cs="Courier New"/>
          <w:color w:val="000000"/>
          <w:sz w:val="20"/>
          <w:szCs w:val="20"/>
        </w:rPr>
        <w:t xml:space="preserve"> practicarea actelor de comert pe trotuar, pe acostament sau pe partea carosabila, iar in afara localitatilor, in zona de siguranta a drumului public; </w:t>
      </w:r>
    </w:p>
    <w:p w14:paraId="786C400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17.</w:t>
      </w:r>
      <w:r w:rsidRPr="009C724C">
        <w:rPr>
          <w:rFonts w:ascii="Courier New" w:eastAsia="Times New Roman" w:hAnsi="Courier New" w:cs="Courier New"/>
          <w:color w:val="000000"/>
          <w:sz w:val="20"/>
          <w:szCs w:val="20"/>
        </w:rPr>
        <w:t xml:space="preserve"> refuzul nejustificat de a inmatricula sau de a inregistra un vehicul ori de a elibera placutele cu numarul de inmatriculare sau de inregistrare ori de a mentiona in certificatul de inmatriculare datele de identificare a utilizatorului; </w:t>
      </w:r>
    </w:p>
    <w:p w14:paraId="6BE0344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18.</w:t>
      </w:r>
      <w:r w:rsidRPr="009C724C">
        <w:rPr>
          <w:rFonts w:ascii="Courier New" w:eastAsia="Times New Roman" w:hAnsi="Courier New" w:cs="Courier New"/>
          <w:color w:val="000000"/>
          <w:sz w:val="20"/>
          <w:szCs w:val="20"/>
        </w:rPr>
        <w:t xml:space="preserve"> neindeplinirea, de catre proprietarul sau detinatorul mandatat al vehiculului, a obligatiei de a solicita autoritatii competente inscrierea in certificatul de inmatriculare sau de inregistrare a datelor de identificare a utilizatorului; </w:t>
      </w:r>
    </w:p>
    <w:p w14:paraId="1342D12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19.</w:t>
      </w:r>
      <w:r w:rsidRPr="009C724C">
        <w:rPr>
          <w:rFonts w:ascii="Courier New" w:eastAsia="Times New Roman" w:hAnsi="Courier New" w:cs="Courier New"/>
          <w:color w:val="000000"/>
          <w:sz w:val="20"/>
          <w:szCs w:val="20"/>
        </w:rPr>
        <w:t xml:space="preserve"> neindeplinirea obligatiilor ce revin organizatorilor intrecerilor autorizate de a lua toate masurile necesare pentru desfasurarea in siguranta a acestora, precum si pentru protectia celorlalti participanti la trafic; </w:t>
      </w:r>
    </w:p>
    <w:p w14:paraId="055D952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20.</w:t>
      </w:r>
      <w:r w:rsidRPr="009C724C">
        <w:rPr>
          <w:rFonts w:ascii="Courier New" w:eastAsia="Times New Roman" w:hAnsi="Courier New" w:cs="Courier New"/>
          <w:color w:val="000000"/>
          <w:sz w:val="20"/>
          <w:szCs w:val="20"/>
        </w:rPr>
        <w:t xml:space="preserve"> neindeplinirea obligatiei, de catre autoritatile publice locale, de a efectua amenajari rutiere destinate circulatiei pietonilor, biciclistilor, vehiculelor cu tractiune animala si calmarii traficului, precum si nesemnalizarea sau semnalizarea necorespunzatoare a acestora; </w:t>
      </w:r>
    </w:p>
    <w:p w14:paraId="72302C3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21.</w:t>
      </w:r>
      <w:r w:rsidRPr="009C724C">
        <w:rPr>
          <w:rFonts w:ascii="Courier New" w:eastAsia="Times New Roman" w:hAnsi="Courier New" w:cs="Courier New"/>
          <w:color w:val="000000"/>
          <w:sz w:val="20"/>
          <w:szCs w:val="20"/>
        </w:rPr>
        <w:t xml:space="preserve"> incredintarea unui vehicul destinat transportului public de persoane sau de marfuri pentru a fi condus pe drumurile publice de catre un conducator de autovehicul sau tramvai care nu are atestat profesional; </w:t>
      </w:r>
    </w:p>
    <w:p w14:paraId="3D1E4B5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22.</w:t>
      </w:r>
      <w:r w:rsidRPr="009C724C">
        <w:rPr>
          <w:rFonts w:ascii="Courier New" w:eastAsia="Times New Roman" w:hAnsi="Courier New" w:cs="Courier New"/>
          <w:color w:val="000000"/>
          <w:sz w:val="20"/>
          <w:szCs w:val="20"/>
        </w:rPr>
        <w:t xml:space="preserve"> dispunerea efectuarii transportului de marfuri si produse periculoase sau a vehiculelor cu masa si/sau gabaritul depasit fara autorizatie speciala emisa in conditiile legii ori pe alte trasee decat cele stabilite de autoritatea competenta; </w:t>
      </w:r>
    </w:p>
    <w:p w14:paraId="4E3E574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23.</w:t>
      </w:r>
      <w:r w:rsidRPr="009C724C">
        <w:rPr>
          <w:rFonts w:ascii="Courier New" w:eastAsia="Times New Roman" w:hAnsi="Courier New" w:cs="Courier New"/>
          <w:color w:val="000000"/>
          <w:sz w:val="20"/>
          <w:szCs w:val="20"/>
        </w:rPr>
        <w:t xml:space="preserve"> neindeplinirea obligatiei de instiintare a politiei rutiere de pe a carei raza de competenta pleaca transportul de marfuri sau produse periculoase cu privire la traseul stabilit si localitatea de destinatie; </w:t>
      </w:r>
    </w:p>
    <w:p w14:paraId="48A7EC0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24.</w:t>
      </w:r>
      <w:r w:rsidRPr="009C724C">
        <w:rPr>
          <w:rFonts w:ascii="Courier New" w:eastAsia="Times New Roman" w:hAnsi="Courier New" w:cs="Courier New"/>
          <w:color w:val="000000"/>
          <w:sz w:val="20"/>
          <w:szCs w:val="20"/>
        </w:rPr>
        <w:t xml:space="preserve"> neindeplinirea obligatiei de catre autoritatile administratiei publice locale de a amenaja drumuri laterale in conditiile art. 71 alin. (2); </w:t>
      </w:r>
    </w:p>
    <w:p w14:paraId="6D15C3B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25.</w:t>
      </w:r>
      <w:r w:rsidRPr="009C724C">
        <w:rPr>
          <w:rFonts w:ascii="Courier New" w:eastAsia="Times New Roman" w:hAnsi="Courier New" w:cs="Courier New"/>
          <w:color w:val="000000"/>
          <w:sz w:val="20"/>
          <w:szCs w:val="20"/>
        </w:rPr>
        <w:t xml:space="preserve"> nerespectarea obligatiei administratorului drumului public sau autoritatii publice locale de a executa sau, dupa caz, de a desfiinta amenajarile rutiere, in termenul stabilit impreuna cu politia rutiera; </w:t>
      </w:r>
    </w:p>
    <w:p w14:paraId="77015BA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26.</w:t>
      </w:r>
      <w:r w:rsidRPr="009C724C">
        <w:rPr>
          <w:rFonts w:ascii="Courier New" w:eastAsia="Times New Roman" w:hAnsi="Courier New" w:cs="Courier New"/>
          <w:color w:val="000000"/>
          <w:sz w:val="20"/>
          <w:szCs w:val="20"/>
        </w:rPr>
        <w:t xml:space="preserve"> punerea in aplicare a planurilor de urbanism generale, zonale sau de detaliu, fara ca acestea sa fie avizate in prealabil de catre administratorul drumului public si politia rutiera; </w:t>
      </w:r>
    </w:p>
    <w:p w14:paraId="0A2512E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27.</w:t>
      </w:r>
      <w:r w:rsidRPr="009C724C">
        <w:rPr>
          <w:rFonts w:ascii="Courier New" w:eastAsia="Times New Roman" w:hAnsi="Courier New" w:cs="Courier New"/>
          <w:color w:val="000000"/>
          <w:sz w:val="20"/>
          <w:szCs w:val="20"/>
        </w:rPr>
        <w:t xml:space="preserve"> incalcarea dispozitiilor legale privind efectuarea de modificari si completari in certificatul de inmatriculare sau de inregistrare ori in cartea de identitate a vehiculului, precum si verificarea tehnica periodica a acestuia fara solicitarea prezentarii de catre proprietar a dovezii existentei asigurarii de raspundere civila pentru pagube produse tertilor prin accidente de autovehicule; </w:t>
      </w:r>
    </w:p>
    <w:p w14:paraId="4B539CB5"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28.</w:t>
      </w:r>
      <w:r w:rsidRPr="009C724C">
        <w:rPr>
          <w:rFonts w:ascii="Courier New" w:eastAsia="Times New Roman" w:hAnsi="Courier New" w:cs="Courier New"/>
          <w:color w:val="000000"/>
          <w:sz w:val="20"/>
          <w:szCs w:val="20"/>
        </w:rPr>
        <w:t xml:space="preserve"> neindeplinirea obligatiei de intretinere a drumului public pe timp de iarna, potrivit reglementarilor in vigoare.</w:t>
      </w:r>
    </w:p>
    <w:p w14:paraId="61AFB5B3" w14:textId="77777777" w:rsidR="009C724C" w:rsidRPr="009C724C" w:rsidRDefault="009C724C" w:rsidP="009C724C">
      <w:pPr>
        <w:spacing w:after="0" w:line="240" w:lineRule="auto"/>
        <w:rPr>
          <w:rFonts w:ascii="Courier New" w:eastAsia="Times New Roman" w:hAnsi="Courier New" w:cs="Courier New"/>
          <w:i/>
          <w:iCs/>
          <w:vanish/>
          <w:sz w:val="20"/>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20"/>
          <w:szCs w:val="20"/>
          <w:lang w:val="fr-FR"/>
        </w:rPr>
        <w:t>"29. nerespectarea obligatiei de comunicare prevazute la art. 80</w:t>
      </w:r>
      <w:r w:rsidRPr="009C724C">
        <w:rPr>
          <w:rFonts w:ascii="Courier New" w:eastAsia="Times New Roman" w:hAnsi="Courier New" w:cs="Courier New"/>
          <w:i/>
          <w:iCs/>
          <w:vanish/>
          <w:sz w:val="20"/>
          <w:szCs w:val="20"/>
          <w:vertAlign w:val="superscript"/>
          <w:lang w:val="fr-FR"/>
        </w:rPr>
        <w:t>1</w:t>
      </w:r>
      <w:r w:rsidRPr="009C724C">
        <w:rPr>
          <w:rFonts w:ascii="Courier New" w:eastAsia="Times New Roman" w:hAnsi="Courier New" w:cs="Courier New"/>
          <w:i/>
          <w:iCs/>
          <w:vanish/>
          <w:sz w:val="20"/>
          <w:szCs w:val="20"/>
          <w:lang w:val="fr-FR"/>
        </w:rPr>
        <w:t xml:space="preserve"> sau comunicarea de date inexacte ori incomplete." </w:t>
      </w:r>
    </w:p>
    <w:p w14:paraId="2CDA8E16" w14:textId="77777777" w:rsidR="009C724C" w:rsidRPr="009C724C" w:rsidRDefault="009C724C" w:rsidP="009C724C">
      <w:pPr>
        <w:spacing w:after="0" w:line="240" w:lineRule="auto"/>
        <w:rPr>
          <w:rFonts w:ascii="Arial Unicode MS" w:eastAsia="Times New Roman" w:hAnsi="Arial Unicode MS" w:cs="Times New Roman"/>
          <w:b/>
          <w:bCs/>
          <w:sz w:val="24"/>
          <w:szCs w:val="24"/>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lang w:val="fr-FR"/>
        </w:rPr>
        <w:t xml:space="preserve">completat de art.I pct.31 din OUG </w:t>
      </w:r>
      <w:hyperlink r:id="rId421" w:history="1">
        <w:r w:rsidRPr="009C724C">
          <w:rPr>
            <w:rFonts w:ascii="Courier New" w:eastAsia="Times New Roman" w:hAnsi="Courier New" w:cs="Courier New"/>
            <w:b/>
            <w:bCs/>
            <w:i/>
            <w:iCs/>
            <w:vanish/>
            <w:color w:val="0000FF"/>
            <w:sz w:val="20"/>
            <w:szCs w:val="20"/>
            <w:u w:val="single"/>
            <w:lang w:val="fr-FR"/>
          </w:rPr>
          <w:t>63/2006</w:t>
        </w:r>
      </w:hyperlink>
    </w:p>
    <w:p w14:paraId="5789B7B6" w14:textId="77777777" w:rsidR="009C724C" w:rsidRPr="009C724C" w:rsidRDefault="009C724C" w:rsidP="009C724C">
      <w:pPr>
        <w:spacing w:after="0" w:line="240" w:lineRule="auto"/>
        <w:rPr>
          <w:rFonts w:ascii="Courier New" w:eastAsia="Arial Unicode MS" w:hAnsi="Courier New" w:cs="Courier New"/>
          <w:color w:val="008000"/>
          <w:sz w:val="20"/>
          <w:szCs w:val="20"/>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color w:val="008000"/>
          <w:sz w:val="20"/>
          <w:szCs w:val="20"/>
        </w:rPr>
        <w:t>"29. nerespectarea obligatiei de comunicare prevazute la art. 80</w:t>
      </w:r>
      <w:r w:rsidRPr="009C724C">
        <w:rPr>
          <w:rFonts w:ascii="Courier New" w:eastAsia="Times New Roman" w:hAnsi="Courier New" w:cs="Courier New"/>
          <w:color w:val="008000"/>
          <w:sz w:val="20"/>
          <w:szCs w:val="20"/>
          <w:vertAlign w:val="superscript"/>
        </w:rPr>
        <w:t>1</w:t>
      </w:r>
      <w:r w:rsidRPr="009C724C">
        <w:rPr>
          <w:rFonts w:ascii="Courier New" w:eastAsia="Times New Roman" w:hAnsi="Courier New" w:cs="Courier New"/>
          <w:color w:val="008000"/>
          <w:sz w:val="20"/>
          <w:szCs w:val="20"/>
        </w:rPr>
        <w:t xml:space="preserve"> si la art. 81 alin. (3) sau comunicarea de date inexacte ori incomplete."</w:t>
      </w:r>
    </w:p>
    <w:p w14:paraId="5959932A"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Modificat de art.I pct.23 din </w:t>
      </w:r>
      <w:hyperlink r:id="rId422" w:history="1">
        <w:r w:rsidRPr="009C724C">
          <w:rPr>
            <w:rFonts w:ascii="Courier New" w:eastAsia="Times New Roman" w:hAnsi="Courier New" w:cs="Courier New"/>
            <w:color w:val="0000FF"/>
            <w:sz w:val="20"/>
            <w:szCs w:val="20"/>
            <w:u w:val="single"/>
          </w:rPr>
          <w:t>Legea 6/2007</w:t>
        </w:r>
      </w:hyperlink>
    </w:p>
    <w:p w14:paraId="5C6F8820" w14:textId="77777777" w:rsidR="009C724C" w:rsidRPr="009C724C" w:rsidRDefault="009C724C" w:rsidP="009C724C">
      <w:pPr>
        <w:spacing w:after="0" w:line="240" w:lineRule="auto"/>
        <w:rPr>
          <w:rFonts w:ascii="Arial Unicode MS" w:eastAsia="Times New Roman" w:hAnsi="Arial Unicode MS" w:cs="Times New Roman"/>
          <w:b/>
          <w:bCs/>
          <w:sz w:val="24"/>
          <w:szCs w:val="24"/>
        </w:rPr>
      </w:pPr>
      <w:r w:rsidRPr="009C724C">
        <w:rPr>
          <w:rFonts w:ascii="Courier New" w:eastAsia="Times New Roman" w:hAnsi="Courier New" w:cs="Courier New"/>
          <w:b/>
          <w:bCs/>
          <w:color w:val="008000"/>
          <w:sz w:val="20"/>
          <w:szCs w:val="20"/>
        </w:rPr>
        <w:t>   "30. neindeplinirea de catre unitatea medicala autorizata a obligatiei de a comunica in termenul prevazut la art. 22 alin. (6</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faptul ca persoana este inapta medical pentru a </w:t>
      </w:r>
      <w:r w:rsidRPr="009C724C">
        <w:rPr>
          <w:rFonts w:ascii="Courier New" w:eastAsia="Times New Roman" w:hAnsi="Courier New" w:cs="Courier New"/>
          <w:b/>
          <w:bCs/>
          <w:color w:val="008000"/>
          <w:sz w:val="20"/>
          <w:szCs w:val="20"/>
        </w:rPr>
        <w:lastRenderedPageBreak/>
        <w:t>conduce un autovehicul, tractor agricol sau forestier ori tramvai politiei rutiere pe a carei raza teritoriala isi desfasoara activitatea, precum si medicului trimitator."</w:t>
      </w:r>
      <w:r w:rsidRPr="009C724C">
        <w:rPr>
          <w:rFonts w:ascii="Courier New" w:eastAsia="Times New Roman" w:hAnsi="Courier New" w:cs="Courier New"/>
          <w:b/>
          <w:bCs/>
          <w:color w:val="0000FF"/>
          <w:sz w:val="20"/>
          <w:szCs w:val="20"/>
        </w:rPr>
        <w:t xml:space="preserve">    </w:t>
      </w:r>
    </w:p>
    <w:p w14:paraId="3DC6139C" w14:textId="77777777" w:rsidR="009C724C" w:rsidRPr="009C724C" w:rsidRDefault="009C724C" w:rsidP="009C724C">
      <w:pPr>
        <w:spacing w:after="0" w:line="240" w:lineRule="auto"/>
        <w:rPr>
          <w:rFonts w:ascii="Courier New" w:eastAsia="Arial Unicode MS" w:hAnsi="Courier New" w:cs="Courier New"/>
          <w:b/>
          <w:bCs/>
          <w:color w:val="0000FF"/>
          <w:sz w:val="20"/>
          <w:szCs w:val="20"/>
          <w:u w:val="single"/>
        </w:rPr>
      </w:pPr>
      <w:r w:rsidRPr="009C724C">
        <w:rPr>
          <w:rFonts w:ascii="Courier New" w:eastAsia="Times New Roman" w:hAnsi="Courier New" w:cs="Courier New"/>
          <w:b/>
          <w:bCs/>
          <w:color w:val="0000FF"/>
          <w:sz w:val="20"/>
          <w:szCs w:val="20"/>
        </w:rPr>
        <w:t xml:space="preserve">   Completat de art.unic pct.7 din </w:t>
      </w:r>
      <w:hyperlink r:id="rId423" w:history="1">
        <w:r w:rsidRPr="009C724C">
          <w:rPr>
            <w:rFonts w:ascii="Courier New" w:eastAsia="Times New Roman" w:hAnsi="Courier New" w:cs="Courier New"/>
            <w:b/>
            <w:bCs/>
            <w:color w:val="0000FF"/>
            <w:sz w:val="20"/>
            <w:szCs w:val="20"/>
            <w:u w:val="single"/>
          </w:rPr>
          <w:t>Legea 345/2018</w:t>
        </w:r>
      </w:hyperlink>
    </w:p>
    <w:p w14:paraId="72EB154B" w14:textId="77777777" w:rsidR="009C724C" w:rsidRPr="009C724C" w:rsidRDefault="009C724C" w:rsidP="009C724C">
      <w:pPr>
        <w:spacing w:after="0" w:line="240" w:lineRule="auto"/>
        <w:rPr>
          <w:rFonts w:ascii="Arial" w:eastAsia="Times New Roman" w:hAnsi="Arial" w:cs="Arial"/>
          <w:sz w:val="24"/>
          <w:szCs w:val="24"/>
        </w:rPr>
      </w:pPr>
      <w:r w:rsidRPr="009C724C">
        <w:rPr>
          <w:rFonts w:ascii="Arial" w:eastAsia="Times New Roman" w:hAnsi="Arial" w:cs="Arial"/>
          <w:sz w:val="24"/>
          <w:szCs w:val="24"/>
        </w:rPr>
        <w:t> </w:t>
      </w:r>
    </w:p>
    <w:p w14:paraId="3F9CE558" w14:textId="77777777" w:rsidR="009C724C" w:rsidRPr="009C724C" w:rsidRDefault="009C724C" w:rsidP="009C724C">
      <w:pPr>
        <w:spacing w:after="0" w:line="240" w:lineRule="auto"/>
        <w:rPr>
          <w:rFonts w:ascii="Courier New" w:eastAsia="Times New Roman" w:hAnsi="Courier New" w:cs="Courier New"/>
          <w:i/>
          <w:iCs/>
          <w:vanish/>
          <w:sz w:val="16"/>
          <w:szCs w:val="16"/>
        </w:rPr>
      </w:pPr>
      <w:r w:rsidRPr="009C724C">
        <w:rPr>
          <w:rFonts w:ascii="Courier New" w:eastAsia="Times New Roman" w:hAnsi="Courier New" w:cs="Courier New"/>
          <w:b/>
          <w:bCs/>
          <w:i/>
          <w:iCs/>
          <w:vanish/>
          <w:sz w:val="16"/>
          <w:szCs w:val="16"/>
        </w:rPr>
        <w:t>   Art. 106.</w:t>
      </w:r>
      <w:r w:rsidRPr="009C724C">
        <w:rPr>
          <w:rFonts w:ascii="Courier New" w:eastAsia="Times New Roman" w:hAnsi="Courier New" w:cs="Courier New"/>
          <w:i/>
          <w:iCs/>
          <w:vanish/>
          <w:sz w:val="16"/>
          <w:szCs w:val="16"/>
        </w:rPr>
        <w:t xml:space="preserve"> - </w:t>
      </w:r>
      <w:r w:rsidRPr="009C724C">
        <w:rPr>
          <w:rFonts w:ascii="Courier New" w:eastAsia="Times New Roman" w:hAnsi="Courier New" w:cs="Courier New"/>
          <w:b/>
          <w:bCs/>
          <w:i/>
          <w:iCs/>
          <w:vanish/>
          <w:sz w:val="16"/>
          <w:szCs w:val="16"/>
        </w:rPr>
        <w:t>(1)</w:t>
      </w:r>
      <w:r w:rsidRPr="009C724C">
        <w:rPr>
          <w:rFonts w:ascii="Courier New" w:eastAsia="Times New Roman" w:hAnsi="Courier New" w:cs="Courier New"/>
          <w:i/>
          <w:iCs/>
          <w:vanish/>
          <w:sz w:val="16"/>
          <w:szCs w:val="16"/>
        </w:rPr>
        <w:t xml:space="preserve"> In cazurile prevazute la art. 100 alin. (3), art. 101 alin. (3), art. 102 alin. (3) si art. 107 conducatorul de autovehicul sau tramvai trebuie sa se prezinte obligatoriu, conform convocarii, pentru verificarea cunoasterii regulilor de circulatie. </w:t>
      </w:r>
    </w:p>
    <w:p w14:paraId="011727A1"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b/>
          <w:bCs/>
          <w:i/>
          <w:iCs/>
          <w:vanish/>
          <w:sz w:val="16"/>
          <w:szCs w:val="16"/>
        </w:rPr>
        <w:t>   (2)</w:t>
      </w:r>
      <w:r w:rsidRPr="009C724C">
        <w:rPr>
          <w:rFonts w:ascii="Courier New" w:eastAsia="Times New Roman" w:hAnsi="Courier New" w:cs="Courier New"/>
          <w:i/>
          <w:iCs/>
          <w:vanish/>
          <w:sz w:val="16"/>
          <w:szCs w:val="16"/>
        </w:rPr>
        <w:t xml:space="preserve"> In cazul nepromovarii testului de cunoastere a regulilor de circulatie, perioada de suspendare se prelungeste pana la promovarea testului. </w:t>
      </w:r>
    </w:p>
    <w:p w14:paraId="705809FA" w14:textId="77777777" w:rsidR="009C724C" w:rsidRPr="009C724C" w:rsidRDefault="009C724C" w:rsidP="009C724C">
      <w:pPr>
        <w:spacing w:after="0" w:line="240" w:lineRule="auto"/>
        <w:rPr>
          <w:rFonts w:ascii="Courier New" w:eastAsia="Times New Roman" w:hAnsi="Courier New" w:cs="Courier New"/>
          <w:i/>
          <w:vanish/>
          <w:sz w:val="16"/>
          <w:szCs w:val="16"/>
          <w:lang w:val="fr-FR"/>
        </w:rPr>
      </w:pPr>
      <w:r w:rsidRPr="009C724C">
        <w:rPr>
          <w:rFonts w:ascii="Courier New" w:eastAsia="Times New Roman" w:hAnsi="Courier New" w:cs="Courier New"/>
          <w:i/>
          <w:iCs/>
          <w:vanish/>
          <w:sz w:val="16"/>
          <w:szCs w:val="16"/>
        </w:rPr>
        <w:t xml:space="preserve">  </w:t>
      </w:r>
      <w:r w:rsidRPr="009C724C">
        <w:rPr>
          <w:rFonts w:ascii="Courier New" w:eastAsia="Times New Roman" w:hAnsi="Courier New" w:cs="Courier New"/>
          <w:i/>
          <w:vanish/>
          <w:sz w:val="16"/>
          <w:szCs w:val="16"/>
          <w:lang w:val="fr-FR"/>
        </w:rPr>
        <w:t xml:space="preserve">"Art. 106. - (1) Pana la expirarea perioadei de suspendare a exercitarii dreptului de a conduce, conducatorul de autovehicul si tramvai trebuie sa se prezinte la serviciul politiei rutiere care il are in evidenta, pentru verificarea cunoasterii regulilor de circulatie, dupa cum urmeaza: </w:t>
      </w:r>
    </w:p>
    <w:p w14:paraId="7C83A864" w14:textId="77777777" w:rsidR="009C724C" w:rsidRPr="009C724C" w:rsidRDefault="009C724C" w:rsidP="009C724C">
      <w:pPr>
        <w:spacing w:after="0" w:line="240" w:lineRule="auto"/>
        <w:rPr>
          <w:rFonts w:ascii="Courier New" w:eastAsia="Times New Roman" w:hAnsi="Courier New" w:cs="Courier New"/>
          <w:i/>
          <w:vanish/>
          <w:sz w:val="16"/>
          <w:szCs w:val="16"/>
          <w:lang w:val="fr-FR"/>
        </w:rPr>
      </w:pPr>
      <w:r w:rsidRPr="009C724C">
        <w:rPr>
          <w:rFonts w:ascii="Courier New" w:eastAsia="Times New Roman" w:hAnsi="Courier New" w:cs="Courier New"/>
          <w:i/>
          <w:vanish/>
          <w:sz w:val="16"/>
          <w:szCs w:val="16"/>
          <w:lang w:val="fr-FR"/>
        </w:rPr>
        <w:t xml:space="preserve">    a) cand permisul de conducere i-a fost retinut pentru conducerea sub influenta bauturilor alcoolice sau pentru nerespectarea regulilor privind prioritatea de trecere, depasirea sau trecerea la culoarea rosie a semaforului, daca prin aceasta s-a produs un accident de circulatie din care a rezultat avarierea unui vehicul sau alte pagube materiale; </w:t>
      </w:r>
    </w:p>
    <w:p w14:paraId="61DFF159" w14:textId="77777777" w:rsidR="009C724C" w:rsidRPr="009C724C" w:rsidRDefault="009C724C" w:rsidP="009C724C">
      <w:pPr>
        <w:spacing w:after="0" w:line="240" w:lineRule="auto"/>
        <w:rPr>
          <w:rFonts w:ascii="Courier New" w:eastAsia="Times New Roman" w:hAnsi="Courier New" w:cs="Courier New"/>
          <w:i/>
          <w:iCs/>
          <w:vanish/>
          <w:sz w:val="16"/>
          <w:szCs w:val="16"/>
          <w:lang w:val="fr-FR"/>
        </w:rPr>
      </w:pPr>
      <w:r w:rsidRPr="009C724C">
        <w:rPr>
          <w:rFonts w:ascii="Courier New" w:eastAsia="Times New Roman" w:hAnsi="Courier New" w:cs="Courier New"/>
          <w:i/>
          <w:iCs/>
          <w:vanish/>
          <w:sz w:val="16"/>
          <w:szCs w:val="16"/>
          <w:lang w:val="fr-FR"/>
        </w:rPr>
        <w:t xml:space="preserve">    b) cand fapta a fost urmarita ca infractiune prevazuta de prezenta ordonanta de urgenta, iar instanta de judecata sau procurorul a dispus inlocuirea raspunderii penale cu una dintre sanctiunile cu caracter administrativ prevazute la art. 91 din Codul penal; </w:t>
      </w:r>
    </w:p>
    <w:p w14:paraId="673AC842"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i/>
          <w:iCs/>
          <w:vanish/>
          <w:sz w:val="16"/>
          <w:szCs w:val="16"/>
        </w:rPr>
        <w:t>   b) cand fapta a fost urmarita ca infractiune prevazuta de prezenta ordonanta de urgenta, iar procurorul a dispus clasarea ori renuntarea la urmarirea penala sau instanta a dispus renuntarea la aplicarea pedepsei ori amanarea aplicarii pedepsei;</w:t>
      </w:r>
    </w:p>
    <w:p w14:paraId="55217F84" w14:textId="77777777" w:rsidR="009C724C" w:rsidRPr="009C724C" w:rsidRDefault="009C724C" w:rsidP="009C724C">
      <w:pPr>
        <w:adjustRightInd w:val="0"/>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i/>
          <w:iCs/>
          <w:vanish/>
          <w:sz w:val="16"/>
          <w:szCs w:val="16"/>
        </w:rPr>
        <w:t xml:space="preserve">    Art. 106, alin. (1), lit. b) modificata de Art. 59, pct. 3 din Legea </w:t>
      </w:r>
      <w:hyperlink r:id="rId424" w:history="1">
        <w:r w:rsidRPr="009C724C">
          <w:rPr>
            <w:rFonts w:ascii="Courier New" w:eastAsia="Times New Roman" w:hAnsi="Courier New" w:cs="Courier New"/>
            <w:i/>
            <w:iCs/>
            <w:vanish/>
            <w:color w:val="0000FF"/>
            <w:sz w:val="16"/>
            <w:szCs w:val="16"/>
            <w:u w:val="single"/>
          </w:rPr>
          <w:t>255/2013</w:t>
        </w:r>
      </w:hyperlink>
      <w:r w:rsidRPr="009C724C">
        <w:rPr>
          <w:rFonts w:ascii="Courier New" w:eastAsia="Times New Roman" w:hAnsi="Courier New" w:cs="Courier New"/>
          <w:i/>
          <w:iCs/>
          <w:vanish/>
          <w:sz w:val="16"/>
          <w:szCs w:val="16"/>
        </w:rPr>
        <w:t xml:space="preserve"> (in vigoare din 1 februarie 2014)</w:t>
      </w:r>
    </w:p>
    <w:p w14:paraId="0125C83E" w14:textId="77777777" w:rsidR="009C724C" w:rsidRPr="009C724C" w:rsidRDefault="009C724C" w:rsidP="009C724C">
      <w:pPr>
        <w:adjustRightInd w:val="0"/>
        <w:spacing w:after="0" w:line="240" w:lineRule="auto"/>
        <w:rPr>
          <w:rFonts w:ascii="Courier New" w:eastAsia="Times New Roman" w:hAnsi="Courier New" w:cs="Courier New"/>
          <w:bCs/>
          <w:i/>
          <w:vanish/>
          <w:sz w:val="16"/>
          <w:szCs w:val="16"/>
        </w:rPr>
      </w:pPr>
      <w:r w:rsidRPr="009C724C">
        <w:rPr>
          <w:rFonts w:ascii="Courier New" w:eastAsia="Times New Roman" w:hAnsi="Courier New" w:cs="Courier New"/>
          <w:bCs/>
          <w:i/>
          <w:iCs/>
          <w:vanish/>
          <w:sz w:val="16"/>
          <w:szCs w:val="16"/>
        </w:rPr>
        <w:t xml:space="preserve">  </w:t>
      </w:r>
      <w:r w:rsidRPr="009C724C">
        <w:rPr>
          <w:rFonts w:ascii="Courier New" w:eastAsia="Times New Roman" w:hAnsi="Courier New" w:cs="Courier New"/>
          <w:bCs/>
          <w:i/>
          <w:vanish/>
          <w:sz w:val="16"/>
          <w:szCs w:val="16"/>
        </w:rPr>
        <w:t>"b) cand fapta a fost urmarita ca infractiune contra sigurantei circulatiei pe drumurile publice, iar procurorul a dispus clasarea ori renuntarea la urmarirea penala sau instanta a dispus renuntarea la aplicarea pedepsei ori amanarea aplicarii pedepsei;"</w:t>
      </w:r>
    </w:p>
    <w:p w14:paraId="217FAB79" w14:textId="77777777" w:rsidR="009C724C" w:rsidRPr="009C724C" w:rsidRDefault="009C724C" w:rsidP="009C724C">
      <w:pPr>
        <w:adjustRightInd w:val="0"/>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i/>
          <w:vanish/>
          <w:sz w:val="16"/>
          <w:szCs w:val="16"/>
        </w:rPr>
        <w:t xml:space="preserve">    </w:t>
      </w:r>
      <w:r w:rsidRPr="009C724C">
        <w:rPr>
          <w:rFonts w:ascii="Courier New" w:eastAsia="Times New Roman" w:hAnsi="Courier New" w:cs="Courier New"/>
          <w:bCs/>
          <w:i/>
          <w:vanish/>
          <w:sz w:val="16"/>
          <w:szCs w:val="16"/>
        </w:rPr>
        <w:t xml:space="preserve">Modificat de art.I pct.26 din </w:t>
      </w:r>
      <w:hyperlink r:id="rId425" w:history="1">
        <w:r w:rsidRPr="009C724C">
          <w:rPr>
            <w:rFonts w:ascii="Courier New" w:eastAsia="Times New Roman" w:hAnsi="Courier New" w:cs="Courier New"/>
            <w:bCs/>
            <w:i/>
            <w:vanish/>
            <w:color w:val="0000FF"/>
            <w:sz w:val="16"/>
            <w:szCs w:val="16"/>
            <w:u w:val="single"/>
          </w:rPr>
          <w:t>Ordonanta 21/2014</w:t>
        </w:r>
      </w:hyperlink>
    </w:p>
    <w:p w14:paraId="39E1F63C" w14:textId="77777777" w:rsidR="009C724C" w:rsidRPr="009C724C" w:rsidRDefault="009C724C" w:rsidP="009C724C">
      <w:pPr>
        <w:spacing w:after="0" w:line="240" w:lineRule="auto"/>
        <w:rPr>
          <w:rFonts w:ascii="Courier New" w:eastAsia="Times New Roman" w:hAnsi="Courier New" w:cs="Courier New"/>
          <w:b/>
          <w:i/>
          <w:vanish/>
          <w:sz w:val="16"/>
          <w:szCs w:val="16"/>
        </w:rPr>
      </w:pPr>
      <w:r w:rsidRPr="009C724C">
        <w:rPr>
          <w:rFonts w:ascii="Courier New" w:eastAsia="Times New Roman" w:hAnsi="Courier New" w:cs="Courier New"/>
          <w:b/>
          <w:i/>
          <w:vanish/>
          <w:sz w:val="16"/>
          <w:szCs w:val="16"/>
        </w:rPr>
        <w:t>   "b) in situatiile prevazute de art. 103 alin. (1) lit. c)-e);"</w:t>
      </w:r>
    </w:p>
    <w:p w14:paraId="2CB02065" w14:textId="77777777" w:rsidR="009C724C" w:rsidRPr="009C724C" w:rsidRDefault="009C724C" w:rsidP="009C724C">
      <w:pPr>
        <w:spacing w:after="0" w:line="240" w:lineRule="auto"/>
        <w:rPr>
          <w:rFonts w:ascii="Courier New" w:eastAsia="Times New Roman" w:hAnsi="Courier New" w:cs="Courier New"/>
          <w:b/>
          <w:bCs/>
          <w:i/>
          <w:vanish/>
          <w:sz w:val="16"/>
          <w:szCs w:val="16"/>
        </w:rPr>
      </w:pPr>
      <w:r w:rsidRPr="009C724C">
        <w:rPr>
          <w:rFonts w:ascii="Courier New" w:eastAsia="Times New Roman" w:hAnsi="Courier New" w:cs="Courier New"/>
          <w:b/>
          <w:i/>
          <w:vanish/>
          <w:sz w:val="16"/>
          <w:szCs w:val="16"/>
        </w:rPr>
        <w:t xml:space="preserve">  </w:t>
      </w:r>
      <w:r w:rsidRPr="009C724C">
        <w:rPr>
          <w:rFonts w:ascii="Courier New" w:eastAsia="Times New Roman" w:hAnsi="Courier New" w:cs="Courier New"/>
          <w:i/>
          <w:vanish/>
          <w:sz w:val="16"/>
          <w:szCs w:val="16"/>
        </w:rPr>
        <w:t xml:space="preserve">  </w:t>
      </w:r>
      <w:r w:rsidRPr="009C724C">
        <w:rPr>
          <w:rFonts w:ascii="Courier New" w:eastAsia="Times New Roman" w:hAnsi="Courier New" w:cs="Courier New"/>
          <w:b/>
          <w:bCs/>
          <w:i/>
          <w:vanish/>
          <w:sz w:val="16"/>
          <w:szCs w:val="16"/>
        </w:rPr>
        <w:t>Modificat de art.I pct.4 din</w:t>
      </w:r>
      <w:r w:rsidRPr="009C724C">
        <w:rPr>
          <w:rFonts w:ascii="Courier New" w:eastAsia="Times New Roman" w:hAnsi="Courier New" w:cs="Courier New"/>
          <w:i/>
          <w:vanish/>
          <w:sz w:val="16"/>
          <w:szCs w:val="16"/>
        </w:rPr>
        <w:t> </w:t>
      </w:r>
      <w:hyperlink r:id="rId426" w:history="1">
        <w:r w:rsidRPr="009C724C">
          <w:rPr>
            <w:rFonts w:ascii="Courier New" w:eastAsia="Times New Roman" w:hAnsi="Courier New" w:cs="Courier New"/>
            <w:b/>
            <w:bCs/>
            <w:i/>
            <w:vanish/>
            <w:color w:val="0000FF"/>
            <w:sz w:val="16"/>
            <w:szCs w:val="16"/>
            <w:u w:val="single"/>
          </w:rPr>
          <w:t>Legea 152/2019</w:t>
        </w:r>
      </w:hyperlink>
    </w:p>
    <w:p w14:paraId="7BD79483"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i/>
          <w:vanish/>
          <w:sz w:val="16"/>
          <w:szCs w:val="16"/>
        </w:rPr>
        <w:t xml:space="preserve">    c) cand a solicitat reducerea perioadei de suspendare a exercitarii dreptului de a conduce, conform art. 104. </w:t>
      </w:r>
    </w:p>
    <w:p w14:paraId="18694CEB" w14:textId="77777777" w:rsidR="009C724C" w:rsidRPr="009C724C" w:rsidRDefault="009C724C" w:rsidP="009C724C">
      <w:pPr>
        <w:spacing w:after="0" w:line="240" w:lineRule="auto"/>
        <w:rPr>
          <w:rFonts w:ascii="Courier New" w:eastAsia="Times New Roman" w:hAnsi="Courier New" w:cs="Courier New"/>
          <w:i/>
          <w:vanish/>
          <w:sz w:val="16"/>
          <w:szCs w:val="16"/>
          <w:lang w:val="fr-FR"/>
        </w:rPr>
      </w:pPr>
      <w:r w:rsidRPr="009C724C">
        <w:rPr>
          <w:rFonts w:ascii="Courier New" w:eastAsia="Times New Roman" w:hAnsi="Courier New" w:cs="Courier New"/>
          <w:i/>
          <w:vanish/>
          <w:sz w:val="16"/>
          <w:szCs w:val="16"/>
        </w:rPr>
        <w:t xml:space="preserve">    </w:t>
      </w:r>
      <w:r w:rsidRPr="009C724C">
        <w:rPr>
          <w:rFonts w:ascii="Courier New" w:eastAsia="Times New Roman" w:hAnsi="Courier New" w:cs="Courier New"/>
          <w:i/>
          <w:vanish/>
          <w:sz w:val="16"/>
          <w:szCs w:val="16"/>
          <w:lang w:val="fr-FR"/>
        </w:rPr>
        <w:t xml:space="preserve">(2) Perioada de suspendare a exercitarii dreptului de a conduce autovehicule sau tramvaie se prelungeste cu 30 de zile, daca titularul permisului de conducere nu promoveaza testul de cunoastere a regulilor de circulatie, in situatiile prevazute la alin. (1) lit. a) si b), sau nu se prezinta la serviciul politiei rutiere pentru sustinerea verificarii cunoasterii regulilor de circulatie." </w:t>
      </w:r>
    </w:p>
    <w:p w14:paraId="1AB8996F" w14:textId="77777777" w:rsidR="009C724C" w:rsidRPr="009C724C" w:rsidRDefault="009C724C" w:rsidP="009C724C">
      <w:pPr>
        <w:spacing w:after="0" w:line="240" w:lineRule="auto"/>
        <w:rPr>
          <w:rFonts w:ascii="Courier New" w:eastAsia="Times New Roman" w:hAnsi="Courier New" w:cs="Courier New"/>
          <w:i/>
          <w:vanish/>
          <w:sz w:val="16"/>
          <w:szCs w:val="16"/>
          <w:u w:val="single"/>
        </w:rPr>
      </w:pPr>
      <w:r w:rsidRPr="009C724C">
        <w:rPr>
          <w:rFonts w:ascii="Courier New" w:eastAsia="Times New Roman" w:hAnsi="Courier New" w:cs="Courier New"/>
          <w:i/>
          <w:iCs/>
          <w:vanish/>
          <w:sz w:val="16"/>
          <w:szCs w:val="16"/>
          <w:lang w:val="fr-FR"/>
        </w:rPr>
        <w:t xml:space="preserve">   </w:t>
      </w:r>
      <w:r w:rsidRPr="009C724C">
        <w:rPr>
          <w:rFonts w:ascii="Courier New" w:eastAsia="Times New Roman" w:hAnsi="Courier New" w:cs="Courier New"/>
          <w:i/>
          <w:vanish/>
          <w:sz w:val="16"/>
          <w:szCs w:val="16"/>
        </w:rPr>
        <w:t xml:space="preserve">Modificat de art.I pct.47 din </w:t>
      </w:r>
      <w:hyperlink r:id="rId427" w:history="1">
        <w:r w:rsidRPr="009C724C">
          <w:rPr>
            <w:rFonts w:ascii="Courier New" w:eastAsia="Times New Roman" w:hAnsi="Courier New" w:cs="Courier New"/>
            <w:i/>
            <w:vanish/>
            <w:color w:val="0000FF"/>
            <w:sz w:val="16"/>
            <w:szCs w:val="16"/>
            <w:u w:val="single"/>
          </w:rPr>
          <w:t>OUG 69/2007</w:t>
        </w:r>
      </w:hyperlink>
    </w:p>
    <w:p w14:paraId="36E2E46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"Art. 106. - (1) Titularul unui permis de conducere eliberat de catre o autoritate romana sau straina sustine, la cerere, testul de verificare a cunoasterii regulilor de circulatie prevazut la art. 104 alin. (2) lit. a) pana in a 30-a zi, inclusiv, sau pana in a 45-a zi, inclusiv, a perioadei de suspendare a exercitarii dreptului de a conduce pentru care poate solicita reducerea potrivit art. 104 alin. (3) sau art. 104 alin. (4), dupa caz.</w:t>
      </w:r>
      <w:r w:rsidRPr="009C724C">
        <w:rPr>
          <w:rFonts w:ascii="Courier New" w:eastAsia="Times New Roman" w:hAnsi="Courier New" w:cs="Courier New"/>
          <w:i/>
          <w:iCs/>
          <w:vanish/>
          <w:sz w:val="16"/>
          <w:szCs w:val="20"/>
        </w:rPr>
        <w:br/>
        <w:t>   (2) Dispozitiile alin. (1) se aplica in mod corespunzator in situatia in care se solicita reducerea perioadei de suspendare a exercitarii dreptului de a conduce potrivit art. 104 alin. (5)."</w:t>
      </w:r>
    </w:p>
    <w:p w14:paraId="39623723"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Modificat de art.I pct.4 din </w:t>
      </w:r>
      <w:hyperlink r:id="rId428" w:history="1">
        <w:r w:rsidRPr="009C724C">
          <w:rPr>
            <w:rFonts w:ascii="Courier New" w:eastAsia="Times New Roman" w:hAnsi="Courier New" w:cs="Courier New"/>
            <w:i/>
            <w:iCs/>
            <w:vanish/>
            <w:color w:val="0000FF"/>
            <w:sz w:val="16"/>
            <w:szCs w:val="20"/>
            <w:u w:val="single"/>
          </w:rPr>
          <w:t>Ordonanta 11/2019</w:t>
        </w:r>
      </w:hyperlink>
    </w:p>
    <w:p w14:paraId="07EA182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106. - Titularul unui permis de conducere eliberat de catre o autoritate romana sau straina sustine, la cerere, testul de verificare a cunoasterii regulilor de circulatie prevazut la art. 104 alin. (1) lit. a) pana in a 20-a zi, inclusiv, a perioadei de suspendare a exercitarii dreptului de a conduce.</w:t>
      </w:r>
    </w:p>
    <w:p w14:paraId="3AAC585F" w14:textId="77777777" w:rsidR="009C724C" w:rsidRPr="009C724C" w:rsidRDefault="009C724C" w:rsidP="009C724C">
      <w:pPr>
        <w:spacing w:after="0" w:line="240" w:lineRule="auto"/>
        <w:rPr>
          <w:rFonts w:ascii="Courier New" w:eastAsia="Times New Roman" w:hAnsi="Courier New" w:cs="Courier New"/>
          <w:i/>
          <w:iCs/>
          <w:vanish/>
          <w:sz w:val="16"/>
          <w:szCs w:val="20"/>
          <w:u w:val="single"/>
        </w:rPr>
      </w:pPr>
      <w:r w:rsidRPr="009C724C">
        <w:rPr>
          <w:rFonts w:ascii="Courier New" w:eastAsia="Times New Roman" w:hAnsi="Courier New" w:cs="Courier New"/>
          <w:b/>
          <w:bCs/>
          <w:color w:val="0000FF"/>
          <w:sz w:val="20"/>
          <w:szCs w:val="20"/>
        </w:rPr>
        <w:t xml:space="preserve">  Modificat de art.I pct.29 din </w:t>
      </w:r>
      <w:hyperlink r:id="rId429" w:history="1">
        <w:r w:rsidRPr="009C724C">
          <w:rPr>
            <w:rFonts w:ascii="Courier New" w:eastAsia="Times New Roman" w:hAnsi="Courier New" w:cs="Courier New"/>
            <w:b/>
            <w:bCs/>
            <w:color w:val="0000FF"/>
            <w:sz w:val="20"/>
            <w:szCs w:val="20"/>
            <w:u w:val="single"/>
          </w:rPr>
          <w:t>ORDONANTA Nr. 1/2022</w:t>
        </w:r>
      </w:hyperlink>
    </w:p>
    <w:p w14:paraId="00C6F8B3"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bCs/>
          <w:color w:val="0000FF"/>
          <w:sz w:val="20"/>
          <w:szCs w:val="20"/>
        </w:rPr>
        <w:t>   "Art. 106</w:t>
      </w:r>
      <w:r w:rsidRPr="009C724C">
        <w:rPr>
          <w:rFonts w:ascii="Courier New" w:eastAsia="Times New Roman" w:hAnsi="Courier New" w:cs="Courier New"/>
          <w:b/>
          <w:color w:val="0000FF"/>
          <w:sz w:val="20"/>
          <w:szCs w:val="20"/>
          <w:vertAlign w:val="superscript"/>
        </w:rPr>
        <w:t>1</w:t>
      </w:r>
      <w:r w:rsidRPr="009C724C">
        <w:rPr>
          <w:rFonts w:ascii="Courier New" w:eastAsia="Times New Roman" w:hAnsi="Courier New" w:cs="Courier New"/>
          <w:b/>
          <w:color w:val="0000FF"/>
          <w:sz w:val="20"/>
          <w:szCs w:val="20"/>
        </w:rPr>
        <w:t xml:space="preserve">. </w:t>
      </w:r>
      <w:r w:rsidRPr="009C724C">
        <w:rPr>
          <w:rFonts w:ascii="Courier New" w:eastAsia="Times New Roman" w:hAnsi="Courier New" w:cs="Courier New"/>
          <w:b/>
          <w:color w:val="006600"/>
          <w:sz w:val="20"/>
          <w:szCs w:val="20"/>
        </w:rPr>
        <w:t>- (1) Titularul unui permis de conducere eliberat de catre o autoritate romana sau straina sustine, in mod obligatoriu, pana la expirarea perioadei de suspendare a exercitarii dreptului de a conduce autovehicule, tractoare agricole sau forestiere ori tramvaie stabilita prin procesul-verbal de constatare a contraventiei, un test de verificare a cunoasterii regulilor de circulatie, atunci cand suspendarea a fost aplicata pentru:</w:t>
      </w:r>
    </w:p>
    <w:p w14:paraId="6C3FA9BD"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a) conducerea sub influenta bauturilor alcoolice;</w:t>
      </w:r>
      <w:r w:rsidRPr="009C724C">
        <w:rPr>
          <w:rFonts w:ascii="Courier New" w:eastAsia="Times New Roman" w:hAnsi="Courier New" w:cs="Courier New"/>
          <w:b/>
          <w:color w:val="006600"/>
          <w:sz w:val="20"/>
          <w:szCs w:val="20"/>
        </w:rPr>
        <w:br/>
      </w:r>
      <w:r w:rsidRPr="009C724C">
        <w:rPr>
          <w:rFonts w:ascii="Courier New" w:eastAsia="Times New Roman" w:hAnsi="Courier New" w:cs="Courier New"/>
          <w:bCs/>
          <w:i/>
          <w:iCs/>
          <w:vanish/>
          <w:sz w:val="16"/>
          <w:szCs w:val="20"/>
        </w:rPr>
        <w:t>   b) nerespectarea regulilor privind prioritatea de trecere, depasirea sau trecerea la culoarea rosie a semaforului, daca prin aceasta s-a produs un accident de circulatie din care au rezultat avarierea unui vehicul sau alte pagube materiale.</w:t>
      </w:r>
    </w:p>
    <w:p w14:paraId="615FB92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b) nerespectarea regulilor privind prioritatea de trecere, depasirea sau trecerea la culoarea rosie a semaforului ori circulatia pe sens opus, daca prin aceasta s-a produs un accident de circulatie din care au rezultat avarierea unui vehicul sau alte pagube materiale.</w:t>
      </w:r>
    </w:p>
    <w:p w14:paraId="304E544C"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bCs/>
          <w:color w:val="0000FF"/>
          <w:sz w:val="20"/>
          <w:szCs w:val="20"/>
        </w:rPr>
        <w:t xml:space="preserve">  Modificat de art.I pct.30 din </w:t>
      </w:r>
      <w:hyperlink r:id="rId43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color w:val="006600"/>
          <w:sz w:val="20"/>
          <w:szCs w:val="20"/>
        </w:rPr>
        <w:br/>
      </w:r>
      <w:r w:rsidRPr="009C724C">
        <w:rPr>
          <w:rFonts w:ascii="Courier New" w:eastAsia="Times New Roman" w:hAnsi="Courier New" w:cs="Courier New"/>
          <w:bCs/>
          <w:i/>
          <w:iCs/>
          <w:vanish/>
          <w:sz w:val="16"/>
          <w:szCs w:val="20"/>
        </w:rPr>
        <w:t>   (2) Testul de verificare a cunoasterii regulilor de circulatie se sustine, in mod obligatoriu, si in cazurile in care s-a dispus suspendarea exercitarii dreptului de a conduce autovehicule, tractoare agricole sau forestiere ori tramvaie pentru o perioada de 90 de zile, potrivit art. 103 alin. (1) lit. c), pana la expirarea acesteia.</w:t>
      </w:r>
    </w:p>
    <w:p w14:paraId="4804C69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 Testul de verificare a cunoasterii regulilor de circulatie se sustine, in mod obligatoriu, si in cazurile in care s-a dispus suspendarea exercitarii dreptului de a conduce autovehicule, tractoare agricole sau forestiere ori tramvaie pentru o perioada de 180 de zile, potrivit art. 103 alin. (1) lit. c) si d), pana la expirarea perioadei acesteia.</w:t>
      </w:r>
    </w:p>
    <w:p w14:paraId="7A448186"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
          <w:bCs/>
          <w:color w:val="0000FF"/>
          <w:sz w:val="20"/>
          <w:szCs w:val="20"/>
        </w:rPr>
        <w:t xml:space="preserve">  Modificat de art.I pct.31 din </w:t>
      </w:r>
      <w:hyperlink r:id="rId431"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color w:val="006600"/>
          <w:sz w:val="20"/>
          <w:szCs w:val="20"/>
        </w:rPr>
        <w:br/>
        <w:t>   (3) Perioadele de suspendare a exercitarii dreptului de a conduce prevazute la alin. (1) si (2) se prelungesc, de drept, fara vreo alta formalitate, cu 30 de zile, daca titularul permisului de conducere nu promoveaza testul de cunoastere a regulilor de circulatie sau nu se prezinta pentru sustinerea acestuia pana la expirarea perioadei de suspendare.</w:t>
      </w:r>
      <w:r w:rsidRPr="009C724C">
        <w:rPr>
          <w:rFonts w:ascii="Courier New" w:eastAsia="Times New Roman" w:hAnsi="Courier New" w:cs="Courier New"/>
          <w:b/>
          <w:color w:val="006600"/>
          <w:sz w:val="20"/>
          <w:szCs w:val="20"/>
        </w:rPr>
        <w:br/>
      </w:r>
      <w:r w:rsidRPr="009C724C">
        <w:rPr>
          <w:rFonts w:ascii="Courier New" w:eastAsia="Times New Roman" w:hAnsi="Courier New" w:cs="Courier New"/>
          <w:bCs/>
          <w:i/>
          <w:iCs/>
          <w:vanish/>
          <w:sz w:val="16"/>
          <w:szCs w:val="20"/>
        </w:rPr>
        <w:t>   (4) In cazul formularii, potrivit art. 104 alin. (3) sau (5), a cererii de reducere a perioadei de suspendare stabilite in una dintre situatiile prevazute la alin. (1) sau (2), testul de verificare se sustine pana in a 30-a zi, inclusiv, a perioadei de suspendare a exercitarii dreptului de a conduce.</w:t>
      </w:r>
    </w:p>
    <w:p w14:paraId="3129E1A0"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La articolul 106</w:t>
      </w:r>
      <w:r w:rsidRPr="009C724C">
        <w:rPr>
          <w:rFonts w:ascii="Courier New" w:eastAsia="Calibri" w:hAnsi="Courier New" w:cs="Courier New"/>
          <w:b/>
          <w:bCs/>
          <w:color w:val="0000FF"/>
          <w:sz w:val="20"/>
          <w:szCs w:val="20"/>
          <w:vertAlign w:val="superscript"/>
          <w:lang w:val="fr-FR"/>
        </w:rPr>
        <w:t>1</w:t>
      </w:r>
      <w:r w:rsidRPr="009C724C">
        <w:rPr>
          <w:rFonts w:ascii="Courier New" w:eastAsia="Times New Roman" w:hAnsi="Courier New" w:cs="Courier New"/>
          <w:b/>
          <w:bCs/>
          <w:color w:val="0000FF"/>
          <w:sz w:val="20"/>
          <w:szCs w:val="20"/>
        </w:rPr>
        <w:t xml:space="preserve">, alineatul (4) abrogat de art.I pct.32 din </w:t>
      </w:r>
      <w:hyperlink r:id="rId432" w:history="1">
        <w:r w:rsidRPr="009C724C">
          <w:rPr>
            <w:rFonts w:ascii="Courier New" w:eastAsia="Times New Roman" w:hAnsi="Courier New" w:cs="Courier New"/>
            <w:b/>
            <w:bCs/>
            <w:color w:val="0000FF"/>
            <w:sz w:val="20"/>
            <w:szCs w:val="20"/>
            <w:u w:val="single"/>
          </w:rPr>
          <w:t>ORDONANTA Nr. 1/2022</w:t>
        </w:r>
      </w:hyperlink>
    </w:p>
    <w:p w14:paraId="2EC178FD"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w:t>
      </w:r>
    </w:p>
    <w:p w14:paraId="4F4B4EC9" w14:textId="77777777" w:rsidR="009C724C" w:rsidRPr="009C724C" w:rsidRDefault="009C724C" w:rsidP="009C724C">
      <w:pPr>
        <w:spacing w:after="0" w:line="240" w:lineRule="auto"/>
        <w:rPr>
          <w:rFonts w:ascii="Courier New" w:eastAsia="Times New Roman" w:hAnsi="Courier New" w:cs="Courier New"/>
          <w:b/>
          <w:color w:val="0000FF"/>
          <w:sz w:val="20"/>
          <w:szCs w:val="20"/>
        </w:rPr>
      </w:pPr>
      <w:r w:rsidRPr="009C724C">
        <w:rPr>
          <w:rFonts w:ascii="Courier New" w:eastAsia="Times New Roman" w:hAnsi="Courier New" w:cs="Courier New"/>
          <w:b/>
          <w:color w:val="0000FF"/>
          <w:sz w:val="20"/>
          <w:szCs w:val="20"/>
        </w:rPr>
        <w:t xml:space="preserve">   Completat de art.I pct.5 din </w:t>
      </w:r>
      <w:hyperlink r:id="rId433" w:history="1">
        <w:r w:rsidRPr="009C724C">
          <w:rPr>
            <w:rFonts w:ascii="Courier New" w:eastAsia="Times New Roman" w:hAnsi="Courier New" w:cs="Courier New"/>
            <w:b/>
            <w:color w:val="0000FF"/>
            <w:sz w:val="20"/>
            <w:szCs w:val="20"/>
            <w:u w:val="single"/>
          </w:rPr>
          <w:t>Ordonanta 11/2019</w:t>
        </w:r>
      </w:hyperlink>
    </w:p>
    <w:p w14:paraId="171A5CCC" w14:textId="77777777" w:rsidR="009C724C" w:rsidRPr="009C724C" w:rsidRDefault="009C724C" w:rsidP="009C724C">
      <w:pPr>
        <w:spacing w:after="0" w:line="240" w:lineRule="auto"/>
        <w:rPr>
          <w:rFonts w:ascii="Courier New" w:eastAsia="Times New Roman" w:hAnsi="Courier New" w:cs="Courier New"/>
          <w:b/>
          <w:color w:val="0000FF"/>
          <w:sz w:val="20"/>
          <w:szCs w:val="20"/>
          <w:u w:val="single"/>
        </w:rPr>
      </w:pPr>
      <w:r w:rsidRPr="009C724C">
        <w:rPr>
          <w:rFonts w:ascii="Times New Roman" w:eastAsia="Times New Roman" w:hAnsi="Times New Roman" w:cs="Times New Roman"/>
          <w:sz w:val="24"/>
          <w:szCs w:val="24"/>
        </w:rPr>
        <w:t> </w:t>
      </w:r>
    </w:p>
    <w:p w14:paraId="6966C789"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
          <w:i/>
          <w:iCs/>
          <w:vanish/>
          <w:sz w:val="20"/>
          <w:szCs w:val="20"/>
        </w:rPr>
        <w:t xml:space="preserve">   </w:t>
      </w:r>
      <w:r w:rsidRPr="009C724C">
        <w:rPr>
          <w:rFonts w:ascii="Courier New" w:eastAsia="Times New Roman" w:hAnsi="Courier New" w:cs="Courier New"/>
          <w:b/>
          <w:bCs/>
          <w:i/>
          <w:iCs/>
          <w:vanish/>
          <w:sz w:val="20"/>
          <w:szCs w:val="20"/>
        </w:rPr>
        <w:t>Art. 106</w:t>
      </w:r>
      <w:r w:rsidRPr="009C724C">
        <w:rPr>
          <w:rFonts w:ascii="Courier New" w:eastAsia="Times New Roman" w:hAnsi="Courier New" w:cs="Courier New"/>
          <w:b/>
          <w:i/>
          <w:iCs/>
          <w:vanish/>
          <w:sz w:val="20"/>
          <w:szCs w:val="20"/>
          <w:vertAlign w:val="superscript"/>
        </w:rPr>
        <w:t>2</w:t>
      </w:r>
      <w:r w:rsidRPr="009C724C">
        <w:rPr>
          <w:rFonts w:ascii="Courier New" w:eastAsia="Times New Roman" w:hAnsi="Courier New" w:cs="Courier New"/>
          <w:b/>
          <w:i/>
          <w:iCs/>
          <w:vanish/>
          <w:sz w:val="20"/>
          <w:szCs w:val="20"/>
        </w:rPr>
        <w:t xml:space="preserve">. - </w:t>
      </w:r>
      <w:r w:rsidRPr="009C724C">
        <w:rPr>
          <w:rFonts w:ascii="Courier New" w:eastAsia="Times New Roman" w:hAnsi="Courier New" w:cs="Courier New"/>
          <w:bCs/>
          <w:i/>
          <w:iCs/>
          <w:vanish/>
          <w:sz w:val="16"/>
          <w:szCs w:val="20"/>
        </w:rPr>
        <w:t>(1) Testul d</w:t>
      </w:r>
    </w:p>
    <w:p w14:paraId="2701D346"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Cs/>
          <w:i/>
          <w:iCs/>
          <w:vanish/>
          <w:sz w:val="16"/>
          <w:szCs w:val="20"/>
        </w:rPr>
        <w:t>e verificare a cunoasterii regulilor de circulatie se sustine, potrivit art. 106 sau 106</w:t>
      </w:r>
      <w:r w:rsidRPr="009C724C">
        <w:rPr>
          <w:rFonts w:ascii="Courier New" w:eastAsia="Times New Roman" w:hAnsi="Courier New" w:cs="Courier New"/>
          <w:bCs/>
          <w:i/>
          <w:iCs/>
          <w:vanish/>
          <w:sz w:val="16"/>
          <w:szCs w:val="20"/>
          <w:vertAlign w:val="superscript"/>
        </w:rPr>
        <w:t>2</w:t>
      </w:r>
      <w:r w:rsidRPr="009C724C">
        <w:rPr>
          <w:rFonts w:ascii="Courier New" w:eastAsia="Times New Roman" w:hAnsi="Courier New" w:cs="Courier New"/>
          <w:bCs/>
          <w:i/>
          <w:iCs/>
          <w:vanish/>
          <w:sz w:val="16"/>
          <w:szCs w:val="20"/>
        </w:rPr>
        <w:t>, la serviciul politiei rutiere care are in evidenta titularul permisului de conducere sau la serviciul politiei rutiere pe raza caruia a fost constatata contraventia ori au fost constatate prin acelasi proces-verbal contraventiile.</w:t>
      </w:r>
    </w:p>
    <w:p w14:paraId="0C12EB9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106</w:t>
      </w:r>
      <w:r w:rsidRPr="009C724C">
        <w:rPr>
          <w:rFonts w:ascii="Courier New" w:eastAsia="Calibri" w:hAnsi="Courier New" w:cs="Courier New"/>
          <w:b/>
          <w:bCs/>
          <w:color w:val="008000"/>
          <w:sz w:val="20"/>
          <w:szCs w:val="20"/>
          <w:vertAlign w:val="superscript"/>
          <w:lang w:val="fr-FR"/>
        </w:rPr>
        <w:t>2</w:t>
      </w:r>
      <w:r w:rsidRPr="009C724C">
        <w:rPr>
          <w:rFonts w:ascii="Courier New" w:eastAsia="Times New Roman" w:hAnsi="Courier New" w:cs="Courier New"/>
          <w:b/>
          <w:bCs/>
          <w:color w:val="008000"/>
          <w:sz w:val="20"/>
          <w:szCs w:val="20"/>
        </w:rPr>
        <w:t>. - (1) Testul de verificare a cunoasterii regulilor de circulatie se sustine, potrivit art. 106 sau 106</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la orice serviciu al politiei rutiere.</w:t>
      </w:r>
    </w:p>
    <w:p w14:paraId="4CE5AEF1"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bCs/>
          <w:color w:val="0000FF"/>
          <w:sz w:val="20"/>
          <w:szCs w:val="20"/>
        </w:rPr>
        <w:t xml:space="preserve">  Modificat de art.I pct.33 din </w:t>
      </w:r>
      <w:hyperlink r:id="rId434"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color w:val="006600"/>
          <w:sz w:val="20"/>
          <w:szCs w:val="20"/>
        </w:rPr>
        <w:br/>
        <w:t>   (2) Verificarea cunoasterii regulilor de circulatie se poate efectua, la cerere, in una dintre limbile in care se poate sustine, in Romania, examinarea la proba teoretica pentru obtinerea permisului de conducere.</w:t>
      </w:r>
    </w:p>
    <w:p w14:paraId="22752347"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color w:val="006600"/>
          <w:sz w:val="20"/>
          <w:szCs w:val="20"/>
        </w:rPr>
        <w:t xml:space="preserve">  </w:t>
      </w:r>
      <w:r w:rsidRPr="009C724C">
        <w:rPr>
          <w:rFonts w:ascii="Courier New" w:eastAsia="Times New Roman" w:hAnsi="Courier New" w:cs="Courier New"/>
          <w:b/>
          <w:color w:val="0000FF"/>
          <w:sz w:val="20"/>
          <w:szCs w:val="20"/>
        </w:rPr>
        <w:t>NOTA ETO: Dispozitiile art. 106</w:t>
      </w:r>
      <w:r w:rsidRPr="009C724C">
        <w:rPr>
          <w:rFonts w:ascii="Courier New" w:eastAsia="Times New Roman" w:hAnsi="Courier New" w:cs="Courier New"/>
          <w:b/>
          <w:color w:val="0000FF"/>
          <w:sz w:val="20"/>
          <w:szCs w:val="20"/>
          <w:vertAlign w:val="superscript"/>
        </w:rPr>
        <w:t>2</w:t>
      </w:r>
      <w:r w:rsidRPr="009C724C">
        <w:rPr>
          <w:rFonts w:ascii="Courier New" w:eastAsia="Times New Roman" w:hAnsi="Courier New" w:cs="Courier New"/>
          <w:b/>
          <w:color w:val="0000FF"/>
          <w:sz w:val="20"/>
          <w:szCs w:val="20"/>
        </w:rPr>
        <w:t xml:space="preserve"> alin. (2) se aplica dupa 60 de zile de la data intrarii in vigoare a </w:t>
      </w:r>
      <w:hyperlink r:id="rId435" w:history="1">
        <w:r w:rsidRPr="009C724C">
          <w:rPr>
            <w:rFonts w:ascii="Courier New" w:eastAsia="Times New Roman" w:hAnsi="Courier New" w:cs="Courier New"/>
            <w:b/>
            <w:color w:val="0000FF"/>
            <w:sz w:val="20"/>
            <w:szCs w:val="20"/>
            <w:u w:val="single"/>
          </w:rPr>
          <w:t>Ordonantei 11/2019</w:t>
        </w:r>
      </w:hyperlink>
      <w:r w:rsidRPr="009C724C">
        <w:rPr>
          <w:rFonts w:ascii="Courier New" w:eastAsia="Times New Roman" w:hAnsi="Courier New" w:cs="Courier New"/>
          <w:b/>
          <w:color w:val="0000FF"/>
          <w:sz w:val="20"/>
          <w:szCs w:val="20"/>
        </w:rPr>
        <w:t>.</w:t>
      </w:r>
      <w:r w:rsidRPr="009C724C">
        <w:rPr>
          <w:rFonts w:ascii="Courier New" w:eastAsia="Times New Roman" w:hAnsi="Courier New" w:cs="Courier New"/>
          <w:b/>
          <w:color w:val="006600"/>
          <w:sz w:val="20"/>
          <w:szCs w:val="20"/>
        </w:rPr>
        <w:br/>
        <w:t>   (3) Evidenta permiselor de conducere eliberate de o autoritate straina retinute pe teritoriul Romaniei si a sanctiunilor aplicate titularilor acestora se tine in conditiile stabilite de ordinul ministrului afacerilor interne prevazut la art. 28."</w:t>
      </w:r>
    </w:p>
    <w:p w14:paraId="02D71877" w14:textId="77777777" w:rsidR="009C724C" w:rsidRPr="009C724C" w:rsidRDefault="009C724C" w:rsidP="009C724C">
      <w:pPr>
        <w:spacing w:after="0" w:line="240" w:lineRule="auto"/>
        <w:rPr>
          <w:rFonts w:ascii="Courier New" w:eastAsia="Times New Roman" w:hAnsi="Courier New" w:cs="Courier New"/>
          <w:b/>
          <w:color w:val="0000FF"/>
          <w:sz w:val="20"/>
          <w:szCs w:val="20"/>
          <w:u w:val="single"/>
        </w:rPr>
      </w:pPr>
      <w:r w:rsidRPr="009C724C">
        <w:rPr>
          <w:rFonts w:ascii="Courier New" w:eastAsia="Times New Roman" w:hAnsi="Courier New" w:cs="Courier New"/>
          <w:b/>
          <w:color w:val="0000FF"/>
          <w:sz w:val="20"/>
          <w:szCs w:val="20"/>
        </w:rPr>
        <w:t xml:space="preserve">   Completat de art.I pct.5 din </w:t>
      </w:r>
      <w:hyperlink r:id="rId436" w:history="1">
        <w:r w:rsidRPr="009C724C">
          <w:rPr>
            <w:rFonts w:ascii="Courier New" w:eastAsia="Times New Roman" w:hAnsi="Courier New" w:cs="Courier New"/>
            <w:b/>
            <w:color w:val="0000FF"/>
            <w:sz w:val="20"/>
            <w:szCs w:val="20"/>
            <w:u w:val="single"/>
          </w:rPr>
          <w:t>Ordonanta 11/2019</w:t>
        </w:r>
      </w:hyperlink>
    </w:p>
    <w:p w14:paraId="10D22D27" w14:textId="77777777" w:rsidR="009C724C" w:rsidRPr="009C724C" w:rsidRDefault="009C724C" w:rsidP="009C724C">
      <w:pPr>
        <w:spacing w:after="0" w:line="240" w:lineRule="auto"/>
        <w:rPr>
          <w:rFonts w:ascii="Courier New" w:eastAsia="Times New Roman" w:hAnsi="Courier New" w:cs="Courier New"/>
          <w:i/>
          <w:iCs/>
          <w:vanish/>
          <w:sz w:val="16"/>
          <w:szCs w:val="16"/>
          <w:lang w:val="fr-FR"/>
        </w:rPr>
      </w:pPr>
      <w:r w:rsidRPr="009C724C">
        <w:rPr>
          <w:rFonts w:ascii="Courier New" w:eastAsia="Times New Roman" w:hAnsi="Courier New" w:cs="Courier New"/>
          <w:i/>
          <w:iCs/>
          <w:vanish/>
          <w:sz w:val="16"/>
          <w:szCs w:val="16"/>
          <w:lang w:val="fr-FR"/>
        </w:rPr>
        <w:t> </w:t>
      </w:r>
    </w:p>
    <w:p w14:paraId="6A1AF32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Art. 107.</w:t>
      </w:r>
      <w:r w:rsidRPr="009C724C">
        <w:rPr>
          <w:rFonts w:ascii="Courier New" w:eastAsia="Times New Roman" w:hAnsi="Courier New" w:cs="Courier New"/>
          <w:i/>
          <w:iCs/>
          <w:vanish/>
          <w:sz w:val="16"/>
          <w:szCs w:val="20"/>
        </w:rPr>
        <w:t xml:space="preserve"> - Sanctiunile prevazute la art. 100 alin. (3), art. 101 alin. (3), art. 102 alin. (3), art. 103 alin. (2) si la art. 106 se aplica si instructorului auto atestat, aflat in procesul de instruire practica a persoanelor pentru obtinerea permisului de conducere, ori examinatorului aflat in timpul desfasurarii probei practice a examenului pentru obtinerea permisului de conducere. </w:t>
      </w:r>
    </w:p>
    <w:p w14:paraId="26F01D8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107. - Sanctiunile prevazute la art. 100 alin. (3), art. 101 alin. (3), art. 102 alin. (3) si (4), precum si dispozitiile art. 103 alin. (2) si art. 1061 se aplica si instructorului auto atestat, aflat in procesul de instruire practica a persoanelor pentru obtinerea permisului de conducere, ori examinatorului aflat in timpul desfasurarii probei practice a examenului pentru obtinerea permisului de conducere.</w:t>
      </w:r>
    </w:p>
    <w:p w14:paraId="64A99A82"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b/>
          <w:bCs/>
          <w:color w:val="0000FF"/>
          <w:sz w:val="20"/>
          <w:szCs w:val="20"/>
        </w:rPr>
        <w:t xml:space="preserve">  Modificat de art.I pct.34 din </w:t>
      </w:r>
      <w:hyperlink r:id="rId437" w:history="1">
        <w:r w:rsidRPr="009C724C">
          <w:rPr>
            <w:rFonts w:ascii="Courier New" w:eastAsia="Times New Roman" w:hAnsi="Courier New" w:cs="Courier New"/>
            <w:b/>
            <w:bCs/>
            <w:color w:val="0000FF"/>
            <w:sz w:val="20"/>
            <w:szCs w:val="20"/>
            <w:u w:val="single"/>
          </w:rPr>
          <w:t>ORDONANTA Nr. 1/2022</w:t>
        </w:r>
      </w:hyperlink>
    </w:p>
    <w:p w14:paraId="59995E98"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Art. 108.</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Savarsirea de catre conducatorul de autovehicul sau tramvai a uneia sau mai multor contraventii atrage, pe langa sanctiunea amenzii, si aplicarea unui numar de puncte de penalizare, dupa cum urmeaza: </w:t>
      </w:r>
    </w:p>
    <w:p w14:paraId="6BCEC03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2 puncte de penalizare pentru savarsirea urmatoarelor fapte: </w:t>
      </w:r>
    </w:p>
    <w:p w14:paraId="75B1C7E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w:t>
      </w:r>
      <w:r w:rsidRPr="009C724C">
        <w:rPr>
          <w:rFonts w:ascii="Courier New" w:eastAsia="Times New Roman" w:hAnsi="Courier New" w:cs="Courier New"/>
          <w:color w:val="000000"/>
          <w:sz w:val="20"/>
          <w:szCs w:val="20"/>
        </w:rPr>
        <w:t xml:space="preserve"> folosirea incorecta a luminilor de drum la intalnirea cu un autovehicul care circula din sens opus; </w:t>
      </w:r>
    </w:p>
    <w:p w14:paraId="404E46AD"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b/>
          <w:bCs/>
          <w:i/>
          <w:vanish/>
          <w:sz w:val="16"/>
          <w:szCs w:val="16"/>
        </w:rPr>
        <w:lastRenderedPageBreak/>
        <w:t>   2.</w:t>
      </w:r>
      <w:r w:rsidRPr="009C724C">
        <w:rPr>
          <w:rFonts w:ascii="Courier New" w:eastAsia="Times New Roman" w:hAnsi="Courier New" w:cs="Courier New"/>
          <w:i/>
          <w:vanish/>
          <w:sz w:val="16"/>
          <w:szCs w:val="16"/>
        </w:rPr>
        <w:t xml:space="preserve"> folosirea telefoanelor mobile in timpul conducerii, cu exceptia celor prevazute cu dispozitive de tip "maini libere"; </w:t>
      </w:r>
    </w:p>
    <w:p w14:paraId="15FA3464"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bCs/>
          <w:color w:val="0000FF"/>
          <w:sz w:val="20"/>
          <w:szCs w:val="20"/>
        </w:rPr>
        <w:t xml:space="preserve">   La articolul 108 alineatul (1) litera a), punctul 2 abrogat </w:t>
      </w:r>
      <w:r w:rsidRPr="009C724C">
        <w:rPr>
          <w:rFonts w:ascii="Courier New" w:eastAsia="Times New Roman" w:hAnsi="Courier New" w:cs="Courier New"/>
          <w:b/>
          <w:color w:val="0000FF"/>
          <w:sz w:val="20"/>
          <w:szCs w:val="20"/>
        </w:rPr>
        <w:t xml:space="preserve">de art.I pct.6 din </w:t>
      </w:r>
      <w:hyperlink r:id="rId438" w:history="1">
        <w:r w:rsidRPr="009C724C">
          <w:rPr>
            <w:rFonts w:ascii="Courier New" w:eastAsia="Times New Roman" w:hAnsi="Courier New" w:cs="Courier New"/>
            <w:b/>
            <w:color w:val="0000FF"/>
            <w:sz w:val="20"/>
            <w:szCs w:val="20"/>
            <w:u w:val="single"/>
          </w:rPr>
          <w:t>Ordonanta 11/2019</w:t>
        </w:r>
      </w:hyperlink>
      <w:r w:rsidRPr="009C724C">
        <w:rPr>
          <w:rFonts w:ascii="Courier New" w:eastAsia="Times New Roman" w:hAnsi="Courier New" w:cs="Courier New"/>
          <w:b/>
          <w:color w:val="006600"/>
          <w:sz w:val="20"/>
          <w:szCs w:val="20"/>
        </w:rPr>
        <w:t xml:space="preserve"> </w:t>
      </w:r>
      <w:r w:rsidRPr="009C724C">
        <w:rPr>
          <w:rFonts w:ascii="Courier New" w:eastAsia="Times New Roman" w:hAnsi="Courier New" w:cs="Courier New"/>
          <w:b/>
          <w:color w:val="0000FF"/>
          <w:sz w:val="20"/>
          <w:szCs w:val="20"/>
        </w:rPr>
        <w:t xml:space="preserve">(intra in vigoare la 60 de zile de la data publicarii in Monitorul Oficial al Romaniei, Partea I, a </w:t>
      </w:r>
      <w:hyperlink r:id="rId439" w:history="1">
        <w:r w:rsidRPr="009C724C">
          <w:rPr>
            <w:rFonts w:ascii="Courier New" w:eastAsia="Times New Roman" w:hAnsi="Courier New" w:cs="Courier New"/>
            <w:b/>
            <w:color w:val="0000FF"/>
            <w:sz w:val="20"/>
            <w:szCs w:val="20"/>
            <w:u w:val="single"/>
          </w:rPr>
          <w:t>Ordonantei 11/2019</w:t>
        </w:r>
      </w:hyperlink>
      <w:r w:rsidRPr="009C724C">
        <w:rPr>
          <w:rFonts w:ascii="Courier New" w:eastAsia="Times New Roman" w:hAnsi="Courier New" w:cs="Courier New"/>
          <w:b/>
          <w:color w:val="0000FF"/>
          <w:sz w:val="20"/>
          <w:szCs w:val="20"/>
        </w:rPr>
        <w:t>)</w:t>
      </w:r>
    </w:p>
    <w:p w14:paraId="3AB89621" w14:textId="77777777" w:rsidR="009C724C" w:rsidRPr="009C724C" w:rsidRDefault="009C724C" w:rsidP="009C724C">
      <w:pPr>
        <w:spacing w:after="0" w:line="240" w:lineRule="auto"/>
        <w:rPr>
          <w:rFonts w:ascii="Arial Unicode MS" w:eastAsia="Times New Roman" w:hAnsi="Arial Unicode MS" w:cs="Times New Roman"/>
          <w:i/>
          <w:vanish/>
          <w:sz w:val="16"/>
          <w:szCs w:val="16"/>
        </w:rPr>
      </w:pPr>
      <w:r w:rsidRPr="009C724C">
        <w:rPr>
          <w:rFonts w:ascii="Times New Roman" w:eastAsia="Times New Roman" w:hAnsi="Times New Roman" w:cs="Times New Roman"/>
          <w:i/>
          <w:vanish/>
          <w:sz w:val="16"/>
          <w:szCs w:val="16"/>
        </w:rPr>
        <w:t> </w:t>
      </w:r>
    </w:p>
    <w:p w14:paraId="5664337F"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nerespectarea obligatiei de a purta, in timpul circulatiei pe drumurile publice, centura de siguranta ori castile de protectie omologate, dupa caz; </w:t>
      </w:r>
    </w:p>
    <w:p w14:paraId="5D18823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depasirea cu 10-20 km/h a vitezei maxime admise pe sectorul de drum respectiv pentru categoria din care face parte autovehiculul condus, constatata, potrivit legii, cu mijloace tehnice omologate si verificate metrologic; </w:t>
      </w:r>
    </w:p>
    <w:p w14:paraId="1048C4E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circulatia pe un sector de drum pe care accesul este interzis; </w:t>
      </w:r>
    </w:p>
    <w:p w14:paraId="52B6F05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nerespectarea regulilor privind manevra de intoarcere, mersul inapoi, schimbarea benzii de circulatie sau a directiei de mers; </w:t>
      </w:r>
    </w:p>
    <w:p w14:paraId="4F2E2CD1"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i/>
          <w:vanish/>
          <w:sz w:val="16"/>
          <w:szCs w:val="20"/>
        </w:rPr>
        <w:t>   7. nerespectarea obligatiei de a folosi luminile de intalnire si pe timpul zilei, pe autostrazi, drumuri expres si pe drumuri nationale europene (E);</w:t>
      </w:r>
    </w:p>
    <w:p w14:paraId="397A1C27"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i/>
          <w:vanish/>
          <w:sz w:val="16"/>
          <w:szCs w:val="20"/>
        </w:rPr>
        <w:t>   7. nerespectarea obligatiei de a folosi luminile de intalnire si pe timpul zilei ori a luminilor pentru circulatia diurna, pe autostrazi, drumuri expres si pe drumuri nationale europene (E);</w:t>
      </w:r>
    </w:p>
    <w:p w14:paraId="1C96CFEC"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i/>
          <w:vanish/>
          <w:sz w:val="16"/>
          <w:szCs w:val="20"/>
        </w:rPr>
        <w:t xml:space="preserve">   Modificat de art.I pct. 15 din </w:t>
      </w:r>
      <w:hyperlink r:id="rId440" w:history="1">
        <w:r w:rsidRPr="009C724C">
          <w:rPr>
            <w:rFonts w:ascii="Courier New" w:eastAsia="Times New Roman" w:hAnsi="Courier New" w:cs="Courier New"/>
            <w:i/>
            <w:vanish/>
            <w:color w:val="0000FF"/>
            <w:sz w:val="16"/>
            <w:szCs w:val="20"/>
            <w:u w:val="single"/>
          </w:rPr>
          <w:t>OG 14/2017</w:t>
        </w:r>
      </w:hyperlink>
      <w:r w:rsidRPr="009C724C">
        <w:rPr>
          <w:rFonts w:ascii="Courier New" w:eastAsia="Times New Roman" w:hAnsi="Courier New" w:cs="Courier New"/>
          <w:i/>
          <w:vanish/>
          <w:sz w:val="16"/>
          <w:szCs w:val="20"/>
        </w:rPr>
        <w:t xml:space="preserve"> (in vigoare din 20 mai 2018)</w:t>
      </w:r>
    </w:p>
    <w:p w14:paraId="60B35CB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"7. nerespectarea obligatiei de a folosi si pe timpul zilei luminile de intalnire sau luminile pentru circulatia diurna, pe autostrazi, drumuri expres si pe drumuri nationale europene (E);"</w:t>
      </w:r>
    </w:p>
    <w:p w14:paraId="5BF89300" w14:textId="77777777" w:rsidR="009C724C" w:rsidRPr="009C724C" w:rsidRDefault="009C724C" w:rsidP="009C724C">
      <w:pPr>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art.I pct.7 din </w:t>
      </w:r>
      <w:hyperlink r:id="rId441" w:history="1">
        <w:r w:rsidRPr="009C724C">
          <w:rPr>
            <w:rFonts w:ascii="Courier New" w:eastAsia="Times New Roman" w:hAnsi="Courier New" w:cs="Courier New"/>
            <w:b/>
            <w:bCs/>
            <w:color w:val="0000FF"/>
            <w:sz w:val="20"/>
            <w:szCs w:val="20"/>
            <w:u w:val="single"/>
          </w:rPr>
          <w:t>Legea 241/2019</w:t>
        </w:r>
      </w:hyperlink>
    </w:p>
    <w:p w14:paraId="6A2C3B84" w14:textId="77777777" w:rsidR="009C724C" w:rsidRPr="009C724C" w:rsidRDefault="009C724C" w:rsidP="009C724C">
      <w:pPr>
        <w:spacing w:after="0" w:line="240" w:lineRule="auto"/>
        <w:rPr>
          <w:rFonts w:ascii="Times New Roman" w:eastAsia="Times New Roman" w:hAnsi="Times New Roman" w:cs="Times New Roman"/>
          <w:i/>
          <w:iCs/>
          <w:vanish/>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8.</w:t>
      </w:r>
      <w:r w:rsidRPr="009C724C">
        <w:rPr>
          <w:rFonts w:ascii="Courier New" w:eastAsia="Times New Roman" w:hAnsi="Courier New" w:cs="Courier New"/>
          <w:i/>
          <w:iCs/>
          <w:vanish/>
          <w:sz w:val="20"/>
          <w:szCs w:val="20"/>
        </w:rPr>
        <w:t xml:space="preserve"> stationarea neregulamentara; </w:t>
      </w:r>
    </w:p>
    <w:p w14:paraId="3DF432F6"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9.</w:t>
      </w:r>
      <w:r w:rsidRPr="009C724C">
        <w:rPr>
          <w:rFonts w:ascii="Courier New" w:eastAsia="Times New Roman" w:hAnsi="Courier New" w:cs="Courier New"/>
          <w:i/>
          <w:iCs/>
          <w:vanish/>
          <w:sz w:val="20"/>
          <w:szCs w:val="20"/>
        </w:rPr>
        <w:t xml:space="preserve"> refuzul inmanarii actului de identitate, a permisului de conducere, a certificatului de inmatriculare sau de inregistrare, a celorlalte documente prevazute de lege, la cererea politistului rutier, precum si refuzul de a permite verificarea vehiculului; </w:t>
      </w:r>
    </w:p>
    <w:p w14:paraId="5C53D272"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"8. oprirea neregulamentara; </w:t>
      </w:r>
    </w:p>
    <w:p w14:paraId="16BD3968" w14:textId="77777777" w:rsidR="009C724C" w:rsidRPr="009C724C" w:rsidRDefault="009C724C" w:rsidP="009C724C">
      <w:pPr>
        <w:spacing w:after="0" w:line="240" w:lineRule="auto"/>
        <w:rPr>
          <w:rFonts w:ascii="Courier New" w:eastAsia="Arial Unicode MS" w:hAnsi="Courier New" w:cs="Courier New"/>
          <w:color w:val="008000"/>
          <w:sz w:val="20"/>
          <w:szCs w:val="24"/>
        </w:rPr>
      </w:pPr>
      <w:r w:rsidRPr="009C724C">
        <w:rPr>
          <w:rFonts w:ascii="Courier New" w:eastAsia="Times New Roman" w:hAnsi="Courier New" w:cs="Courier New"/>
          <w:color w:val="008000"/>
          <w:sz w:val="20"/>
          <w:szCs w:val="20"/>
        </w:rPr>
        <w:t xml:space="preserve">   9. folosirea incorecta a luminilor de drum fata de autovehiculul care circula in fata sa, in aceeasi directie de mers." </w:t>
      </w:r>
    </w:p>
    <w:p w14:paraId="74500406" w14:textId="77777777" w:rsidR="009C724C" w:rsidRPr="009C724C" w:rsidRDefault="009C724C" w:rsidP="009C724C">
      <w:pPr>
        <w:spacing w:after="0" w:line="240" w:lineRule="auto"/>
        <w:rPr>
          <w:rFonts w:ascii="Arial" w:eastAsia="Times New Roman" w:hAnsi="Arial" w:cs="Arial"/>
          <w:i/>
          <w:iCs/>
          <w:vanish/>
          <w:sz w:val="24"/>
          <w:szCs w:val="24"/>
        </w:rPr>
      </w:pPr>
      <w:r w:rsidRPr="009C724C">
        <w:rPr>
          <w:rFonts w:ascii="Times New Roman" w:eastAsia="Times New Roman" w:hAnsi="Times New Roman" w:cs="Times New Roman"/>
          <w:i/>
          <w:iCs/>
          <w:vanish/>
          <w:sz w:val="24"/>
          <w:szCs w:val="24"/>
        </w:rPr>
        <w:t xml:space="preserve">    </w:t>
      </w:r>
      <w:r w:rsidRPr="009C724C">
        <w:rPr>
          <w:rFonts w:ascii="Courier New" w:eastAsia="Times New Roman" w:hAnsi="Courier New" w:cs="Courier New"/>
          <w:color w:val="0000FF"/>
          <w:sz w:val="20"/>
          <w:szCs w:val="20"/>
        </w:rPr>
        <w:t xml:space="preserve">Modificat de art.I pct.48 din </w:t>
      </w:r>
      <w:hyperlink r:id="rId442" w:history="1">
        <w:r w:rsidRPr="009C724C">
          <w:rPr>
            <w:rFonts w:ascii="Courier New" w:eastAsia="Times New Roman" w:hAnsi="Courier New" w:cs="Courier New"/>
            <w:color w:val="0000FF"/>
            <w:sz w:val="20"/>
            <w:szCs w:val="20"/>
            <w:u w:val="single"/>
          </w:rPr>
          <w:t>OUG 69/2007</w:t>
        </w:r>
      </w:hyperlink>
    </w:p>
    <w:p w14:paraId="3CB751B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3 puncte de penalizare pentru savarsirea urmatoarelor fapte: </w:t>
      </w:r>
    </w:p>
    <w:p w14:paraId="5FC5C259"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1.</w:t>
      </w:r>
      <w:r w:rsidRPr="009C724C">
        <w:rPr>
          <w:rFonts w:ascii="Courier New" w:eastAsia="Times New Roman" w:hAnsi="Courier New" w:cs="Courier New"/>
          <w:i/>
          <w:iCs/>
          <w:vanish/>
          <w:sz w:val="16"/>
          <w:szCs w:val="20"/>
        </w:rPr>
        <w:t xml:space="preserve"> oprirea nejustificata sau circulatia pe banda de urgenta a autostrazilor ori oprirea pe partea carosabila a drumurilor expres sau a drumurilor nationale europene (E); </w:t>
      </w:r>
    </w:p>
    <w:p w14:paraId="40BDC26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 oprirea nejustificata pe banda de urgenta a autostrazilor ori oprirea pe partea carosabila a drumurilor expres sau a drumurilor nationale europene (E);</w:t>
      </w:r>
    </w:p>
    <w:p w14:paraId="4AD6A1E2"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color w:val="0000FF"/>
          <w:sz w:val="20"/>
          <w:szCs w:val="20"/>
        </w:rPr>
        <w:t xml:space="preserve">  Modificat de art.I pct.35 din </w:t>
      </w:r>
      <w:hyperlink r:id="rId443"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270D401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depasirea cu 21-30 km/h a vitezei maxime admise pe sectorul de drum respectiv pentru categoria din care face parte autovehiculul condus, constatata, potrivit legii, cu mijloace tehnice omologate si verificate metrologic; </w:t>
      </w:r>
    </w:p>
    <w:p w14:paraId="42611FF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nerespectarea regulilor privind manevra de intoarcere, mersul inapoi, schimbarea benzii de circulatie sau a directiei de mers, daca prin aceasta s-a produs un accident din care au rezultat avarierea unui vehicul sau alte pagube materiale; </w:t>
      </w:r>
    </w:p>
    <w:p w14:paraId="2313ACC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nepastrarea unei distante corespunzatoare fata de vehiculul care il precede, daca prin aceasta s-a produs un accident din care au rezultat avarierea unui vehicul sau alte pagube materiale; </w:t>
      </w:r>
    </w:p>
    <w:p w14:paraId="44D93A85"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nerespectarea semnificatiei indicatorului "ocolire", instalat pe refugiul statiilor de tramvai; </w:t>
      </w:r>
    </w:p>
    <w:p w14:paraId="5CA6D86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nerespectarea semnificatiei indicatorului „ocolire“, instalat pe refugiul statiilor de tramvai, cu exceptia conducatorului de autovehicul destinat transportului public de persoane prin servicii regulate, in cazul in care statiile celor doua mijloace de transport calatori coincid;</w:t>
      </w:r>
    </w:p>
    <w:p w14:paraId="07C9E52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Completat de art.unic pct.5 din </w:t>
      </w:r>
      <w:hyperlink r:id="rId444" w:history="1">
        <w:r w:rsidRPr="009C724C">
          <w:rPr>
            <w:rFonts w:ascii="Courier New" w:eastAsia="Times New Roman" w:hAnsi="Courier New" w:cs="Courier New"/>
            <w:b/>
            <w:bCs/>
            <w:color w:val="0000FF"/>
            <w:sz w:val="20"/>
            <w:szCs w:val="20"/>
            <w:u w:val="single"/>
          </w:rPr>
          <w:t>Legea 43/2020</w:t>
        </w:r>
      </w:hyperlink>
    </w:p>
    <w:p w14:paraId="6769DACB"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Times New Roman" w:eastAsia="Times New Roman" w:hAnsi="Times New Roman" w:cs="Times New Roman"/>
          <w:i/>
          <w:iCs/>
          <w:vanish/>
          <w:sz w:val="16"/>
          <w:szCs w:val="24"/>
        </w:rPr>
        <w:t> </w:t>
      </w:r>
    </w:p>
    <w:p w14:paraId="62FB89B7"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patrunderea intr-o intersectie atunci cand circulatia in interiorul acesteia este blocata; </w:t>
      </w:r>
    </w:p>
    <w:p w14:paraId="66DF27DD"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 xml:space="preserve">"7. stationarea neregulamentara; </w:t>
      </w:r>
    </w:p>
    <w:p w14:paraId="1A094931" w14:textId="77777777" w:rsidR="009C724C" w:rsidRPr="009C724C" w:rsidRDefault="009C724C" w:rsidP="009C724C">
      <w:pPr>
        <w:spacing w:after="0" w:line="240" w:lineRule="auto"/>
        <w:rPr>
          <w:rFonts w:ascii="Courier New" w:eastAsia="Arial Unicode MS" w:hAnsi="Courier New" w:cs="Courier New"/>
          <w:color w:val="008000"/>
          <w:sz w:val="20"/>
          <w:szCs w:val="24"/>
        </w:rPr>
      </w:pPr>
      <w:r w:rsidRPr="009C724C">
        <w:rPr>
          <w:rFonts w:ascii="Courier New" w:eastAsia="Times New Roman" w:hAnsi="Courier New" w:cs="Courier New"/>
          <w:color w:val="008000"/>
          <w:sz w:val="20"/>
          <w:szCs w:val="20"/>
        </w:rPr>
        <w:t xml:space="preserve">   8. folosirea luminilor de ceata in alte conditii decat pe timp de ceata;". </w:t>
      </w:r>
    </w:p>
    <w:p w14:paraId="71499299" w14:textId="77777777" w:rsidR="009C724C" w:rsidRPr="009C724C" w:rsidRDefault="009C724C" w:rsidP="009C724C">
      <w:pPr>
        <w:spacing w:after="0" w:line="240" w:lineRule="auto"/>
        <w:rPr>
          <w:rFonts w:ascii="Arial Unicode MS" w:eastAsia="Times New Roman" w:hAnsi="Arial Unicode MS" w:cs="Times New Roman"/>
          <w:color w:val="0000FF"/>
          <w:sz w:val="24"/>
          <w:szCs w:val="20"/>
        </w:rPr>
      </w:pP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color w:val="0000FF"/>
          <w:sz w:val="20"/>
          <w:szCs w:val="20"/>
        </w:rPr>
        <w:t xml:space="preserve">Completat de art.I pct.49 din </w:t>
      </w:r>
      <w:hyperlink r:id="rId445" w:history="1">
        <w:r w:rsidRPr="009C724C">
          <w:rPr>
            <w:rFonts w:ascii="Courier New" w:eastAsia="Times New Roman" w:hAnsi="Courier New" w:cs="Courier New"/>
            <w:color w:val="0000FF"/>
            <w:sz w:val="20"/>
            <w:szCs w:val="20"/>
            <w:u w:val="single"/>
          </w:rPr>
          <w:t>OUG 69/2007</w:t>
        </w:r>
      </w:hyperlink>
    </w:p>
    <w:p w14:paraId="2E89E175" w14:textId="77777777" w:rsidR="009C724C" w:rsidRPr="009C724C" w:rsidRDefault="009C724C" w:rsidP="009C724C">
      <w:pPr>
        <w:spacing w:after="0" w:line="240" w:lineRule="auto"/>
        <w:rPr>
          <w:rFonts w:ascii="Times New Roman" w:eastAsia="Arial Unicode MS" w:hAnsi="Times New Roman" w:cs="Times New Roman"/>
          <w:b/>
          <w:bCs/>
          <w:color w:val="008000"/>
          <w:sz w:val="24"/>
          <w:szCs w:val="24"/>
        </w:rPr>
      </w:pPr>
      <w:r w:rsidRPr="009C724C">
        <w:rPr>
          <w:rFonts w:ascii="Courier New" w:eastAsia="Times New Roman" w:hAnsi="Courier New" w:cs="Courier New"/>
          <w:b/>
          <w:bCs/>
          <w:color w:val="008000"/>
          <w:sz w:val="20"/>
          <w:szCs w:val="20"/>
        </w:rPr>
        <w:t xml:space="preserve">  "9. nerespectarea obligatiei conducatorului de autovehicul de se asigura ca persoanele minore poarta centuri de siguranta sau sunt transportate in dispozitive de fixare in scaune pentru copii omologate, in conditiile prevazute de regulament;</w:t>
      </w:r>
    </w:p>
    <w:p w14:paraId="7A9B124D"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w:t>
      </w:r>
      <w:r w:rsidRPr="009C724C">
        <w:rPr>
          <w:rFonts w:ascii="Times New Roman" w:eastAsia="Times New Roman" w:hAnsi="Times New Roman" w:cs="Times New Roman"/>
          <w:b/>
          <w:bCs/>
          <w:color w:val="008000"/>
          <w:sz w:val="24"/>
          <w:szCs w:val="24"/>
        </w:rPr>
        <w:t xml:space="preserve">   </w:t>
      </w:r>
      <w:r w:rsidRPr="009C724C">
        <w:rPr>
          <w:rFonts w:ascii="Courier New" w:eastAsia="Times New Roman" w:hAnsi="Courier New" w:cs="Courier New"/>
          <w:b/>
          <w:bCs/>
          <w:color w:val="0000FF"/>
          <w:sz w:val="20"/>
          <w:szCs w:val="20"/>
        </w:rPr>
        <w:t xml:space="preserve">Completat de art.I pct.27 din </w:t>
      </w:r>
      <w:hyperlink r:id="rId446" w:history="1">
        <w:r w:rsidRPr="009C724C">
          <w:rPr>
            <w:rFonts w:ascii="Courier New" w:eastAsia="Times New Roman" w:hAnsi="Courier New" w:cs="Courier New"/>
            <w:b/>
            <w:bCs/>
            <w:color w:val="0000FF"/>
            <w:sz w:val="20"/>
            <w:szCs w:val="20"/>
            <w:u w:val="single"/>
          </w:rPr>
          <w:t>Ordonanta 21/2014</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0000"/>
          <w:sz w:val="20"/>
          <w:szCs w:val="20"/>
        </w:rPr>
        <w:t>(in vigoare din 28 septembrie 2014)</w:t>
      </w:r>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10. nerespectarea dispozitiilor art. 36 alin. (1</w:t>
      </w:r>
      <w:r w:rsidRPr="009C724C">
        <w:rPr>
          <w:rFonts w:ascii="Courier New" w:eastAsia="Calibri" w:hAnsi="Courier New" w:cs="Courier New"/>
          <w:b/>
          <w:bCs/>
          <w:color w:val="008000"/>
          <w:sz w:val="20"/>
          <w:szCs w:val="20"/>
          <w:vertAlign w:val="superscript"/>
        </w:rPr>
        <w:t>3</w:t>
      </w:r>
      <w:r w:rsidRPr="009C724C">
        <w:rPr>
          <w:rFonts w:ascii="Courier New" w:eastAsia="Times New Roman" w:hAnsi="Courier New" w:cs="Courier New"/>
          <w:b/>
          <w:bCs/>
          <w:color w:val="008000"/>
          <w:sz w:val="20"/>
          <w:szCs w:val="20"/>
        </w:rPr>
        <w:t>) sau a conditiilor prevazute de regulament privind transportul copiilor in autovehicule care nu sunt echipate cu sisteme de siguranta;"</w:t>
      </w:r>
    </w:p>
    <w:p w14:paraId="2A1A1B25" w14:textId="77777777" w:rsidR="009C724C" w:rsidRPr="009C724C" w:rsidRDefault="009C724C" w:rsidP="009C724C">
      <w:pPr>
        <w:spacing w:after="0" w:line="240" w:lineRule="auto"/>
        <w:rPr>
          <w:rFonts w:ascii="Courier New" w:eastAsia="Times New Roman" w:hAnsi="Courier New" w:cs="Courier New"/>
          <w:b/>
          <w:bCs/>
          <w:color w:val="000000"/>
          <w:sz w:val="20"/>
          <w:szCs w:val="20"/>
        </w:rPr>
      </w:pPr>
      <w:r w:rsidRPr="009C724C">
        <w:rPr>
          <w:rFonts w:ascii="Times New Roman" w:eastAsia="Times New Roman" w:hAnsi="Times New Roman" w:cs="Times New Roman"/>
          <w:b/>
          <w:bCs/>
          <w:color w:val="008000"/>
          <w:sz w:val="24"/>
          <w:szCs w:val="24"/>
        </w:rPr>
        <w:t xml:space="preserve">   </w:t>
      </w:r>
      <w:r w:rsidRPr="009C724C">
        <w:rPr>
          <w:rFonts w:ascii="Courier New" w:eastAsia="Times New Roman" w:hAnsi="Courier New" w:cs="Courier New"/>
          <w:b/>
          <w:bCs/>
          <w:color w:val="0000FF"/>
          <w:sz w:val="20"/>
          <w:szCs w:val="20"/>
        </w:rPr>
        <w:t xml:space="preserve">Completat de art.I pct.27 din </w:t>
      </w:r>
      <w:hyperlink r:id="rId447" w:history="1">
        <w:r w:rsidRPr="009C724C">
          <w:rPr>
            <w:rFonts w:ascii="Courier New" w:eastAsia="Times New Roman" w:hAnsi="Courier New" w:cs="Courier New"/>
            <w:b/>
            <w:bCs/>
            <w:color w:val="0000FF"/>
            <w:sz w:val="20"/>
            <w:szCs w:val="20"/>
            <w:u w:val="single"/>
          </w:rPr>
          <w:t>Ordonanta 21/2014</w:t>
        </w:r>
      </w:hyperlink>
      <w:r w:rsidRPr="009C724C">
        <w:rPr>
          <w:rFonts w:ascii="Courier New" w:eastAsia="Times New Roman" w:hAnsi="Courier New" w:cs="Courier New"/>
          <w:color w:val="0000FF"/>
          <w:sz w:val="20"/>
          <w:szCs w:val="20"/>
        </w:rPr>
        <w:t xml:space="preserve"> </w:t>
      </w:r>
      <w:r w:rsidRPr="009C724C">
        <w:rPr>
          <w:rFonts w:ascii="Courier New" w:eastAsia="Times New Roman" w:hAnsi="Courier New" w:cs="Courier New"/>
          <w:b/>
          <w:bCs/>
          <w:color w:val="000000"/>
          <w:sz w:val="20"/>
          <w:szCs w:val="20"/>
        </w:rPr>
        <w:t>(in vigoare din 28 septembrie 2014)</w:t>
      </w:r>
    </w:p>
    <w:p w14:paraId="469027F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11. nerespectarea obligatiei de a actiona frana de ajutor, de a opri functionarea motorului si de a cupla intr-o treapta de viteza inferioara sau in cea de parcare daca autovehiculul are transmisie automata, atunci cand conducatorul vehiculului imobilizat pe drum public se indeparteaza de acesta;</w:t>
      </w:r>
    </w:p>
    <w:p w14:paraId="235B150A"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Completat de art.I pct.36 din </w:t>
      </w:r>
      <w:hyperlink r:id="rId448"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7842EB55" w14:textId="77777777" w:rsidR="009C724C" w:rsidRPr="009C724C" w:rsidRDefault="009C724C" w:rsidP="009C724C">
      <w:pPr>
        <w:spacing w:after="0" w:line="240" w:lineRule="auto"/>
        <w:rPr>
          <w:rFonts w:ascii="Courier New" w:eastAsia="Times New Roman" w:hAnsi="Courier New" w:cs="Courier New"/>
          <w:b/>
          <w:bCs/>
          <w:color w:val="000000"/>
          <w:sz w:val="20"/>
          <w:szCs w:val="20"/>
        </w:rPr>
      </w:pPr>
      <w:r w:rsidRPr="009C724C">
        <w:rPr>
          <w:rFonts w:ascii="Courier New" w:eastAsia="Times New Roman" w:hAnsi="Courier New" w:cs="Courier New"/>
          <w:b/>
          <w:bCs/>
          <w:color w:val="000000"/>
          <w:sz w:val="20"/>
          <w:szCs w:val="20"/>
        </w:rPr>
        <w:t> </w:t>
      </w:r>
    </w:p>
    <w:p w14:paraId="3A4B1FC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b/>
          <w:color w:val="000000"/>
          <w:sz w:val="20"/>
          <w:szCs w:val="20"/>
        </w:rPr>
        <w:t xml:space="preserve"> 4 puncte de penalizare pentru savarsirea urmatoarelor fapte:</w:t>
      </w:r>
      <w:r w:rsidRPr="009C724C">
        <w:rPr>
          <w:rFonts w:ascii="Courier New" w:eastAsia="Times New Roman" w:hAnsi="Courier New" w:cs="Courier New"/>
          <w:color w:val="000000"/>
          <w:sz w:val="20"/>
          <w:szCs w:val="20"/>
        </w:rPr>
        <w:t xml:space="preserve"> </w:t>
      </w:r>
    </w:p>
    <w:p w14:paraId="6F0DFCF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1.</w:t>
      </w:r>
      <w:r w:rsidRPr="009C724C">
        <w:rPr>
          <w:rFonts w:ascii="Courier New" w:eastAsia="Times New Roman" w:hAnsi="Courier New" w:cs="Courier New"/>
          <w:color w:val="000000"/>
          <w:sz w:val="20"/>
          <w:szCs w:val="20"/>
        </w:rPr>
        <w:t xml:space="preserve"> nerespectarea obligatiilor care ii revin in cazul vehiculelor ramase in pana sau avariate; </w:t>
      </w:r>
    </w:p>
    <w:p w14:paraId="06AE5F02"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lastRenderedPageBreak/>
        <w:t>   </w:t>
      </w:r>
      <w:r w:rsidRPr="009C724C">
        <w:rPr>
          <w:rFonts w:ascii="Courier New" w:eastAsia="Times New Roman" w:hAnsi="Courier New" w:cs="Courier New"/>
          <w:b/>
          <w:bCs/>
          <w:i/>
          <w:iCs/>
          <w:vanish/>
          <w:sz w:val="20"/>
          <w:szCs w:val="20"/>
        </w:rPr>
        <w:t>2.</w:t>
      </w:r>
      <w:r w:rsidRPr="009C724C">
        <w:rPr>
          <w:rFonts w:ascii="Courier New" w:eastAsia="Times New Roman" w:hAnsi="Courier New" w:cs="Courier New"/>
          <w:i/>
          <w:iCs/>
          <w:vanish/>
          <w:sz w:val="20"/>
          <w:szCs w:val="20"/>
        </w:rPr>
        <w:t xml:space="preserve"> nerespectarea semnificatiei indicatorului "STOP"; </w:t>
      </w:r>
    </w:p>
    <w:p w14:paraId="6A7F8A18" w14:textId="77777777" w:rsidR="009C724C" w:rsidRPr="009C724C" w:rsidRDefault="009C724C" w:rsidP="009C724C">
      <w:pPr>
        <w:spacing w:after="0" w:line="240" w:lineRule="auto"/>
        <w:rPr>
          <w:rFonts w:ascii="Arial Unicode MS" w:eastAsia="Times New Roman" w:hAnsi="Arial Unicode MS" w:cs="Times New Roman"/>
          <w:color w:val="008000"/>
          <w:sz w:val="24"/>
          <w:szCs w:val="20"/>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lang w:val="fr-FR"/>
        </w:rPr>
        <w:t>"2. refuzul inmanarii actului de identitate, permisului de conducere, certificatului de inmatriculare sau de inregistrare, a celorlalte documente prevazute de lege, la cererea politistului rutier, precum si refuzul de a permite verificarea vehiculului;".</w:t>
      </w:r>
    </w:p>
    <w:p w14:paraId="39E1A7AA"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pct.50 din </w:t>
      </w:r>
      <w:hyperlink r:id="rId449" w:history="1">
        <w:r w:rsidRPr="009C724C">
          <w:rPr>
            <w:rFonts w:ascii="Courier New" w:eastAsia="Times New Roman" w:hAnsi="Courier New" w:cs="Courier New"/>
            <w:color w:val="0000FF"/>
            <w:sz w:val="20"/>
            <w:szCs w:val="20"/>
            <w:u w:val="single"/>
          </w:rPr>
          <w:t>OUG 69/2007</w:t>
        </w:r>
      </w:hyperlink>
    </w:p>
    <w:p w14:paraId="20EA02A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depasirea cu 31-40 km/h a vitezei maxime admise pe sectorul de drum respectiv pentru categoria din care face parte autovehiculul condus, constatata, potrivit legii, cu mijloace tehnice omologate si verificate metrologic; </w:t>
      </w:r>
    </w:p>
    <w:p w14:paraId="4C743E4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circulatia in timpul noptii sau ziua, pe timp de ceata, ninsoare abundenta sau ploaie torentiala, cu un autovehicul fara lumini sau fara semnalizare corespunzatoare; </w:t>
      </w:r>
    </w:p>
    <w:p w14:paraId="2285BE1A"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conducerea unui autovehicul sau tractarea unei remorci atunci cand dovada inlocuitoare a certificatului de inmatriculare sau de inregistrare este eliberata fara drept de circulatie sau durata acesteia a expirat; </w:t>
      </w:r>
    </w:p>
    <w:p w14:paraId="7FDAA78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conducerea unui autovehicul si tractor agricol sau forestier sau tractarea unei remorci atunci cand circulatia acestora pe drumurile publice este interzisa potrivit art. 15 alin. (5), cu exceptia cazurilor in care vehiculul, inmatriculat sau inregistrat, nu are montate placute cu numarul de inmatriculare sau de inregistrare atribuite de autoritatea competenta ori daca acestea nu sunt conforme cu standardele in vigoare;</w:t>
      </w:r>
    </w:p>
    <w:p w14:paraId="025A268A" w14:textId="77777777" w:rsidR="009C724C" w:rsidRPr="009C724C" w:rsidRDefault="009C724C" w:rsidP="009C724C">
      <w:pPr>
        <w:tabs>
          <w:tab w:val="left" w:pos="6480"/>
        </w:tabs>
        <w:spacing w:after="0" w:line="240" w:lineRule="auto"/>
        <w:rPr>
          <w:rFonts w:ascii="Courier New" w:eastAsia="Times New Roman" w:hAnsi="Courier New" w:cs="Courier New"/>
          <w:b/>
          <w:bCs/>
          <w:color w:val="0000FF"/>
          <w:sz w:val="20"/>
          <w:szCs w:val="20"/>
        </w:rPr>
      </w:pPr>
      <w:r w:rsidRPr="009C724C">
        <w:rPr>
          <w:rFonts w:ascii="Courier New" w:eastAsia="Times New Roman" w:hAnsi="Courier New" w:cs="Courier New"/>
          <w:b/>
          <w:bCs/>
          <w:color w:val="0000FF"/>
          <w:sz w:val="20"/>
          <w:szCs w:val="20"/>
        </w:rPr>
        <w:t xml:space="preserve">  Modificat de art.I pct.37 din </w:t>
      </w:r>
      <w:hyperlink r:id="rId45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color w:val="0000FF"/>
          <w:sz w:val="20"/>
          <w:szCs w:val="20"/>
        </w:rPr>
        <w:t>(intra in vigoare la 30 de zile de la data publicarii in Monitorul Oficial al Romaniei, Partea I, a prezentei ordonante)</w:t>
      </w:r>
    </w:p>
    <w:p w14:paraId="578521AC"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w:t>
      </w:r>
    </w:p>
    <w:p w14:paraId="29699D67"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"6. tinerea in mana sau folosirea cu mainile in orice mod, in timpul conducerii pe drumurile publice a unui autovehicul, tractor agricol sau forestier ori tramvai aflate in miscare, a telefonului mobil sau a oricarui dispozitiv mobil prevazut cu functia de inregistrare ori redare text, foto sau video."</w:t>
      </w:r>
    </w:p>
    <w:p w14:paraId="53C841B2"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bCs/>
          <w:i/>
          <w:iCs/>
          <w:vanish/>
          <w:sz w:val="16"/>
          <w:szCs w:val="20"/>
        </w:rPr>
        <w:t xml:space="preserve">   Completat de art.I pct.7 din </w:t>
      </w:r>
      <w:hyperlink r:id="rId451" w:history="1">
        <w:r w:rsidRPr="009C724C">
          <w:rPr>
            <w:rFonts w:ascii="Courier New" w:eastAsia="Times New Roman" w:hAnsi="Courier New" w:cs="Courier New"/>
            <w:bCs/>
            <w:i/>
            <w:iCs/>
            <w:vanish/>
            <w:color w:val="0000FF"/>
            <w:sz w:val="16"/>
            <w:szCs w:val="20"/>
            <w:u w:val="single"/>
          </w:rPr>
          <w:t>Ordonanta 11/2019</w:t>
        </w:r>
      </w:hyperlink>
      <w:r w:rsidRPr="009C724C">
        <w:rPr>
          <w:rFonts w:ascii="Courier New" w:eastAsia="Times New Roman" w:hAnsi="Courier New" w:cs="Courier New"/>
          <w:bCs/>
          <w:i/>
          <w:iCs/>
          <w:vanish/>
          <w:sz w:val="16"/>
          <w:szCs w:val="20"/>
        </w:rPr>
        <w:t xml:space="preserve">  (intra in vigoare la 60 de zile de la data publicarii in Monitorul Oficial al Romaniei, Partea I, a </w:t>
      </w:r>
      <w:hyperlink r:id="rId452" w:history="1">
        <w:r w:rsidRPr="009C724C">
          <w:rPr>
            <w:rFonts w:ascii="Courier New" w:eastAsia="Times New Roman" w:hAnsi="Courier New" w:cs="Courier New"/>
            <w:bCs/>
            <w:i/>
            <w:iCs/>
            <w:vanish/>
            <w:color w:val="0000FF"/>
            <w:sz w:val="16"/>
            <w:szCs w:val="20"/>
            <w:u w:val="single"/>
          </w:rPr>
          <w:t>Ordonantei 11/2019</w:t>
        </w:r>
      </w:hyperlink>
      <w:r w:rsidRPr="009C724C">
        <w:rPr>
          <w:rFonts w:ascii="Courier New" w:eastAsia="Times New Roman" w:hAnsi="Courier New" w:cs="Courier New"/>
          <w:bCs/>
          <w:i/>
          <w:iCs/>
          <w:vanish/>
          <w:sz w:val="16"/>
          <w:szCs w:val="20"/>
        </w:rPr>
        <w:t>)</w:t>
      </w:r>
    </w:p>
    <w:p w14:paraId="448D3C3B"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sz w:val="24"/>
          <w:szCs w:val="24"/>
        </w:rPr>
        <w:t> </w:t>
      </w:r>
      <w:r w:rsidRPr="009C724C">
        <w:rPr>
          <w:rFonts w:ascii="Courier New" w:eastAsia="Times New Roman" w:hAnsi="Courier New" w:cs="Courier New"/>
          <w:b/>
          <w:bCs/>
          <w:color w:val="008000"/>
          <w:sz w:val="20"/>
          <w:szCs w:val="20"/>
        </w:rPr>
        <w:t>6. folosirea telefoanelor mobile atunci cand conducatorii de vehicule se afla in timpul deplasarii pe drumurile publice, cu exceptia celor prevazute cu dispozitive tip «maini libere.</w:t>
      </w:r>
    </w:p>
    <w:p w14:paraId="794C72D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art.unic pct.6 din </w:t>
      </w:r>
      <w:hyperlink r:id="rId453" w:history="1">
        <w:r w:rsidRPr="009C724C">
          <w:rPr>
            <w:rFonts w:ascii="Courier New" w:eastAsia="Times New Roman" w:hAnsi="Courier New" w:cs="Courier New"/>
            <w:b/>
            <w:bCs/>
            <w:color w:val="0000FF"/>
            <w:sz w:val="20"/>
            <w:szCs w:val="20"/>
            <w:u w:val="single"/>
          </w:rPr>
          <w:t>Legea 43/2020</w:t>
        </w:r>
      </w:hyperlink>
    </w:p>
    <w:p w14:paraId="04DF2A1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05E181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6 puncte de penalizare pentru savarsirea urmatoarelor fapte: </w:t>
      </w:r>
    </w:p>
    <w:p w14:paraId="34CFB1A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w:t>
      </w:r>
      <w:r w:rsidRPr="009C724C">
        <w:rPr>
          <w:rFonts w:ascii="Courier New" w:eastAsia="Times New Roman" w:hAnsi="Courier New" w:cs="Courier New"/>
          <w:color w:val="000000"/>
          <w:sz w:val="20"/>
          <w:szCs w:val="20"/>
        </w:rPr>
        <w:t xml:space="preserve"> refuzul de a permite imobilizarea vehiculului sau verificarea tehnica a acestuia; </w:t>
      </w:r>
    </w:p>
    <w:p w14:paraId="1EDF387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nerespectarea semnificatiei semnalelor regulamentare ale agentilor de cale ferata care dirijeaza circulatia la trecerile la nivel cu calea ferata; </w:t>
      </w:r>
    </w:p>
    <w:p w14:paraId="7485616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depasirea cu 41-50 km/h a vitezei maxime admise pe sectorul de drum respectiv pentru categoria din care face parte autovehiculul condus, constatata, potrivit legii, cu mijloace tehnice omologate si verificate metrologic; </w:t>
      </w:r>
    </w:p>
    <w:p w14:paraId="3BF68D27"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4.</w:t>
      </w:r>
      <w:r w:rsidRPr="009C724C">
        <w:rPr>
          <w:rFonts w:ascii="Courier New" w:eastAsia="Times New Roman" w:hAnsi="Courier New" w:cs="Courier New"/>
          <w:i/>
          <w:iCs/>
          <w:vanish/>
          <w:sz w:val="20"/>
          <w:szCs w:val="20"/>
        </w:rPr>
        <w:t xml:space="preserve"> conducerea unui vehicul inmatriculat sau inregistrat care nu are montata una dintre placutele cu numarul de inmatriculare sau de inregistrare; </w:t>
      </w:r>
    </w:p>
    <w:p w14:paraId="7C91D7D2" w14:textId="77777777" w:rsidR="009C724C" w:rsidRPr="009C724C" w:rsidRDefault="009C724C" w:rsidP="009C724C">
      <w:pPr>
        <w:spacing w:after="0" w:line="240" w:lineRule="auto"/>
        <w:rPr>
          <w:rFonts w:ascii="Arial Unicode MS" w:eastAsia="Times New Roman" w:hAnsi="Arial Unicode MS" w:cs="Times New Roman"/>
          <w:color w:val="008000"/>
          <w:sz w:val="24"/>
          <w:szCs w:val="20"/>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lang w:val="fr-FR"/>
        </w:rPr>
        <w:t>"4. conducerea pe drumurile publice a unui vehicul fara a avea montata una dintre placutele cu numarul de inmatriculare sau de inregistrare ori daca placutele cu numarul de inmatriculare ori de inregistrare nu sunt fixate in locurile special destinate;".</w:t>
      </w:r>
    </w:p>
    <w:p w14:paraId="02119E83" w14:textId="77777777" w:rsidR="009C724C" w:rsidRPr="009C724C" w:rsidRDefault="009C724C" w:rsidP="009C724C">
      <w:pPr>
        <w:spacing w:after="0" w:line="240" w:lineRule="auto"/>
        <w:rPr>
          <w:rFonts w:ascii="Arial" w:eastAsia="Arial Unicode MS" w:hAnsi="Arial" w:cs="Arial"/>
          <w:i/>
          <w:iCs/>
          <w:sz w:val="24"/>
          <w:szCs w:val="24"/>
        </w:rPr>
      </w:pPr>
      <w:r w:rsidRPr="009C724C">
        <w:rPr>
          <w:rFonts w:ascii="Courier New" w:eastAsia="Times New Roman" w:hAnsi="Courier New" w:cs="Courier New"/>
          <w:color w:val="008000"/>
          <w:sz w:val="20"/>
          <w:szCs w:val="20"/>
          <w:lang w:val="fr-FR"/>
        </w:rPr>
        <w:t xml:space="preserve">     </w:t>
      </w:r>
      <w:r w:rsidRPr="009C724C">
        <w:rPr>
          <w:rFonts w:ascii="Courier New" w:eastAsia="Times New Roman" w:hAnsi="Courier New" w:cs="Courier New"/>
          <w:color w:val="0000FF"/>
          <w:sz w:val="20"/>
          <w:szCs w:val="20"/>
        </w:rPr>
        <w:t xml:space="preserve">Modificat de art.I pct.51 din </w:t>
      </w:r>
      <w:hyperlink r:id="rId454" w:history="1">
        <w:r w:rsidRPr="009C724C">
          <w:rPr>
            <w:rFonts w:ascii="Courier New" w:eastAsia="Times New Roman" w:hAnsi="Courier New" w:cs="Courier New"/>
            <w:color w:val="0000FF"/>
            <w:sz w:val="20"/>
            <w:szCs w:val="20"/>
            <w:u w:val="single"/>
          </w:rPr>
          <w:t>OUG 69/2007</w:t>
        </w:r>
      </w:hyperlink>
    </w:p>
    <w:p w14:paraId="78FAA79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5.</w:t>
      </w:r>
      <w:r w:rsidRPr="009C724C">
        <w:rPr>
          <w:rFonts w:ascii="Courier New" w:eastAsia="Times New Roman" w:hAnsi="Courier New" w:cs="Courier New"/>
          <w:color w:val="000000"/>
          <w:sz w:val="20"/>
          <w:szCs w:val="20"/>
        </w:rPr>
        <w:t xml:space="preserve"> circulatia sau stationarea pe spatiul interzis care separa sensurile de circulatie pe autostrada; </w:t>
      </w:r>
    </w:p>
    <w:p w14:paraId="42FBEE7A"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6.</w:t>
      </w:r>
      <w:r w:rsidRPr="009C724C">
        <w:rPr>
          <w:rFonts w:ascii="Courier New" w:eastAsia="Times New Roman" w:hAnsi="Courier New" w:cs="Courier New"/>
          <w:color w:val="000000"/>
          <w:sz w:val="20"/>
          <w:szCs w:val="20"/>
        </w:rPr>
        <w:t xml:space="preserve"> stationarea ori parcarea autovehiculelor pe autostrada in alte locuri decat cele special amenajate si semnalizate; </w:t>
      </w:r>
    </w:p>
    <w:p w14:paraId="55F885BA"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7.</w:t>
      </w:r>
      <w:r w:rsidRPr="009C724C">
        <w:rPr>
          <w:rFonts w:ascii="Courier New" w:eastAsia="Times New Roman" w:hAnsi="Courier New" w:cs="Courier New"/>
          <w:i/>
          <w:iCs/>
          <w:vanish/>
          <w:sz w:val="16"/>
          <w:szCs w:val="20"/>
        </w:rPr>
        <w:t xml:space="preserve"> executarea pe autostrada a manevrei de intoarcere sau de mers inapoi, circulatia sau traversarea de pe un sens de circulatie pe celalalt prin zonele interzise, respectiv prin zona mediana sau racordurile dintre cele doua parti carosabile; </w:t>
      </w:r>
    </w:p>
    <w:p w14:paraId="3A2F0E62"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FF"/>
          <w:sz w:val="20"/>
          <w:szCs w:val="20"/>
        </w:rPr>
        <w:t xml:space="preserve">La articolul 108 alineatul (1) litera d), punctul 7 abrogat de art.I pct.38 din </w:t>
      </w:r>
      <w:hyperlink r:id="rId455"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00FF"/>
          <w:sz w:val="20"/>
          <w:szCs w:val="20"/>
        </w:rPr>
        <w:t xml:space="preserve"> (intra in vigoare la 30 de zile de la data publicarii in Monitorul Oficial al Romaniei, Partea I, a prezentei ordonante)</w:t>
      </w:r>
    </w:p>
    <w:p w14:paraId="3A4788F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8.</w:t>
      </w:r>
      <w:r w:rsidRPr="009C724C">
        <w:rPr>
          <w:rFonts w:ascii="Courier New" w:eastAsia="Times New Roman" w:hAnsi="Courier New" w:cs="Courier New"/>
          <w:color w:val="000000"/>
          <w:sz w:val="20"/>
          <w:szCs w:val="20"/>
        </w:rPr>
        <w:t xml:space="preserve"> nerespectarea semnificatiei indicatoarelor Trecere la nivel cu o cale ferata simpla, fara bariere; Trecere la nivel cu o cale ferata dubla, fara bariere sau Oprire, instalate la trecerea la nivel cu o cale ferata; </w:t>
      </w:r>
    </w:p>
    <w:p w14:paraId="655E2A8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9.</w:t>
      </w:r>
      <w:r w:rsidRPr="009C724C">
        <w:rPr>
          <w:rFonts w:ascii="Courier New" w:eastAsia="Times New Roman" w:hAnsi="Courier New" w:cs="Courier New"/>
          <w:color w:val="000000"/>
          <w:sz w:val="20"/>
          <w:szCs w:val="20"/>
        </w:rPr>
        <w:t xml:space="preserve"> schimbarea directiei de mers prin viraj spre stanga, daca prin aceasta se incalca marcajul longitudinal continuu care separa sensurile de circulatie; </w:t>
      </w:r>
    </w:p>
    <w:p w14:paraId="6892126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10.</w:t>
      </w:r>
      <w:r w:rsidRPr="009C724C">
        <w:rPr>
          <w:rFonts w:ascii="Courier New" w:eastAsia="Times New Roman" w:hAnsi="Courier New" w:cs="Courier New"/>
          <w:color w:val="000000"/>
          <w:sz w:val="20"/>
          <w:szCs w:val="20"/>
        </w:rPr>
        <w:t xml:space="preserve"> patrunderea intr-o intersectie dirijata prin semafoare, daca prin aceasta se produce blocarea circulatiei in interiorul intersectiei. </w:t>
      </w:r>
    </w:p>
    <w:p w14:paraId="46D8A3F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Procedura de inregistrare a punctelor de penalizare se stabileste prin regulament. </w:t>
      </w:r>
    </w:p>
    <w:p w14:paraId="00178E4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109.</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Constatarea contraventiilor si aplicarea sanctiunilor se fac direct de catre politistul rutier, iar in punctele de trecere a frontierei de stat a Romaniei, de catre politistii de frontiera. </w:t>
      </w:r>
    </w:p>
    <w:p w14:paraId="22B924B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Constatarea contraventiilor se poate face si cu ajutorul unor mijloace tehnice certificate sau mijloace tehnice omologate si verificate metrologic, consemnandu-se aceasta in procesul-verbal de constatare a contraventiei. </w:t>
      </w:r>
    </w:p>
    <w:p w14:paraId="33C13BF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In cazurile prevazute la alin. (2), procesul-verbal se poate incheia si in lipsa contravenientului, dupa stabilirea identitatii conducatorului de vehicul, mentionandu-se aceasta in procesul-verbal, fara a fi necesara confirmarea faptelor de catre martori. </w:t>
      </w:r>
    </w:p>
    <w:p w14:paraId="17258962"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Forma si continutul procesului-verbal de constatare a contraventiei se stabilesc prin regulament. </w:t>
      </w:r>
    </w:p>
    <w:p w14:paraId="16143F9C"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8000"/>
          <w:sz w:val="20"/>
          <w:szCs w:val="20"/>
          <w:lang w:val="fr-FR"/>
        </w:rPr>
        <w:t xml:space="preserve">  "(4) Modelul procesului-verbal de constatare a contraventiei se stabileste prin ordin al ministrului afacerilor interne, care se publica in Monitorul Oficial al Romaniei, Partea I."</w:t>
      </w:r>
    </w:p>
    <w:p w14:paraId="21D8F05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i/>
          <w:iCs/>
          <w:color w:val="0000FF"/>
          <w:sz w:val="20"/>
          <w:szCs w:val="24"/>
          <w:lang w:val="fr-FR"/>
        </w:rPr>
        <w:t xml:space="preserve">   </w:t>
      </w:r>
      <w:r w:rsidRPr="009C724C">
        <w:rPr>
          <w:rFonts w:ascii="Courier New" w:eastAsia="Times New Roman" w:hAnsi="Courier New" w:cs="Courier New"/>
          <w:b/>
          <w:bCs/>
          <w:color w:val="0000FF"/>
          <w:sz w:val="20"/>
          <w:szCs w:val="20"/>
        </w:rPr>
        <w:t xml:space="preserve">La articolul 109, alineatul (4) modificat </w:t>
      </w:r>
      <w:r w:rsidRPr="009C724C">
        <w:rPr>
          <w:rFonts w:ascii="Courier New" w:eastAsia="Times New Roman" w:hAnsi="Courier New" w:cs="Courier New"/>
          <w:b/>
          <w:bCs/>
          <w:color w:val="0000FF"/>
          <w:sz w:val="20"/>
          <w:szCs w:val="24"/>
        </w:rPr>
        <w:t xml:space="preserve">art.19 pct.1 din </w:t>
      </w:r>
      <w:hyperlink r:id="rId456" w:history="1">
        <w:r w:rsidRPr="009C724C">
          <w:rPr>
            <w:rFonts w:ascii="Courier New" w:eastAsia="Times New Roman" w:hAnsi="Courier New" w:cs="Courier New"/>
            <w:b/>
            <w:bCs/>
            <w:color w:val="0000FF"/>
            <w:sz w:val="20"/>
            <w:szCs w:val="24"/>
            <w:u w:val="single"/>
          </w:rPr>
          <w:t>Legea 203/2018</w:t>
        </w:r>
      </w:hyperlink>
      <w:r w:rsidRPr="009C724C">
        <w:rPr>
          <w:rFonts w:ascii="Courier New" w:eastAsia="Times New Roman" w:hAnsi="Courier New" w:cs="Courier New"/>
          <w:b/>
          <w:bCs/>
          <w:color w:val="0000FF"/>
          <w:sz w:val="20"/>
          <w:szCs w:val="24"/>
        </w:rPr>
        <w:t> </w:t>
      </w:r>
      <w:r w:rsidRPr="009C724C">
        <w:rPr>
          <w:rFonts w:ascii="Courier New" w:eastAsia="Times New Roman" w:hAnsi="Courier New" w:cs="Times New Roman"/>
          <w:b/>
          <w:bCs/>
          <w:color w:val="0000FF"/>
          <w:sz w:val="20"/>
          <w:szCs w:val="24"/>
        </w:rPr>
        <w:t>(in vigoare din 24 august 2018)</w:t>
      </w:r>
    </w:p>
    <w:p w14:paraId="1A88AA3F" w14:textId="77777777" w:rsidR="009C724C" w:rsidRPr="009C724C" w:rsidRDefault="009C724C" w:rsidP="009C724C">
      <w:pPr>
        <w:spacing w:after="0" w:line="240" w:lineRule="auto"/>
        <w:rPr>
          <w:rFonts w:ascii="Courier New" w:eastAsia="Times New Roman" w:hAnsi="Courier New" w:cs="Times New Roman"/>
          <w:b/>
          <w:bCs/>
          <w:color w:val="0000FF"/>
          <w:sz w:val="20"/>
          <w:szCs w:val="24"/>
        </w:rPr>
      </w:pPr>
      <w:r w:rsidRPr="009C724C">
        <w:rPr>
          <w:rFonts w:ascii="Courier New" w:eastAsia="Times New Roman" w:hAnsi="Courier New" w:cs="Times New Roman"/>
          <w:b/>
          <w:bCs/>
          <w:color w:val="0000FF"/>
          <w:sz w:val="20"/>
          <w:szCs w:val="24"/>
        </w:rPr>
        <w:lastRenderedPageBreak/>
        <w:t xml:space="preserve">  Vezi: </w:t>
      </w:r>
      <w:hyperlink r:id="rId457" w:history="1">
        <w:r w:rsidRPr="009C724C">
          <w:rPr>
            <w:rFonts w:ascii="Courier New" w:eastAsia="Times New Roman" w:hAnsi="Courier New" w:cs="Courier New"/>
            <w:b/>
            <w:bCs/>
            <w:color w:val="0000FF"/>
            <w:sz w:val="20"/>
            <w:szCs w:val="20"/>
            <w:u w:val="single"/>
          </w:rPr>
          <w:t>ORDIN Nr.125/2018</w:t>
        </w:r>
      </w:hyperlink>
      <w:r w:rsidRPr="009C724C">
        <w:rPr>
          <w:rFonts w:ascii="Courier New" w:eastAsia="Times New Roman" w:hAnsi="Courier New" w:cs="Courier New"/>
          <w:b/>
          <w:bCs/>
          <w:color w:val="0000FF"/>
          <w:sz w:val="20"/>
          <w:szCs w:val="20"/>
        </w:rPr>
        <w:t xml:space="preserve"> pentru stabilirea modelului de proces-verbal de constatare a contraventiei, utilizat in activitatea de control in domeniul circulatiei pe drumurile publice</w:t>
      </w:r>
    </w:p>
    <w:p w14:paraId="07F803AA" w14:textId="77777777" w:rsidR="009C724C" w:rsidRPr="009C724C" w:rsidRDefault="009C724C" w:rsidP="009C724C">
      <w:pPr>
        <w:spacing w:after="0" w:line="240" w:lineRule="auto"/>
        <w:rPr>
          <w:rFonts w:ascii="Courier New" w:eastAsia="Times New Roman" w:hAnsi="Courier New" w:cs="Courier New"/>
          <w:i/>
          <w:iCs/>
          <w:color w:val="0000FF"/>
          <w:sz w:val="20"/>
          <w:szCs w:val="24"/>
          <w:lang w:val="fr-FR"/>
        </w:rPr>
      </w:pPr>
      <w:r w:rsidRPr="009C724C">
        <w:rPr>
          <w:rFonts w:ascii="Courier New" w:eastAsia="Times New Roman" w:hAnsi="Courier New" w:cs="Courier New"/>
          <w:i/>
          <w:iCs/>
          <w:color w:val="0000FF"/>
          <w:sz w:val="20"/>
          <w:szCs w:val="24"/>
          <w:lang w:val="fr-FR"/>
        </w:rPr>
        <w:t> </w:t>
      </w:r>
    </w:p>
    <w:p w14:paraId="50B13CE4"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(5) Contravenientul, cu exceptia persoanei juridice, poate achita, in termen de cel mult doua zile lucratoare de la data primirii procesului-verbal de constatare a contraventiei, jumatate din minimul amenzii prevazute de lege. </w:t>
      </w:r>
    </w:p>
    <w:p w14:paraId="3A79D025"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i/>
          <w:iCs/>
          <w:vanish/>
          <w:sz w:val="16"/>
          <w:szCs w:val="20"/>
        </w:rPr>
        <w:t xml:space="preserve">   (6) Pentru amenzile contraventionale in cuantum de pana la 20 puncte-amenda, contravenientul poate achita pe loc agentului constatator jumatate din minimul amenzii prevazute de lege. </w:t>
      </w:r>
    </w:p>
    <w:p w14:paraId="6E32E2B2"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0"/>
        </w:rPr>
        <w:t xml:space="preserve">   (7) In cazul prevazut la alin. (6), agentul constatator elibereaza contravenientului chitanta reprezentand contravaloarea amenzii, in care se mentioneaza data, numele si prenumele contravenientului, fapta savarsita, actul normativ care stabileste si sanctioneaza contraventia, numele, prenumele si semnatura agentului constatator, nemaifiind necesara incheierea procesului-verbal de constatare a contraventiei daca nu se dispune si o sanctiune contraventionala complementara. </w:t>
      </w:r>
    </w:p>
    <w:p w14:paraId="312FBCE7"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(8) Amenzile privind circulatia pe drumurile publice se fac venit integral la bugetele locale. Amenzile cuvenite bugetelor locale se achita la Casa de Economii si Consemnatiuni - C.E.C. - S.A. sau la casieriile autoritatilor administratiei publice locale ori ale altor institutii publice abilitate sa administreze veniturile bugetelor locale, indiferent de localitatea pe a carei raza functioneaza acestea, de cetatenia, domiciliul sau de resedinta contravenientului ori de locul savarsirii contraventiei, precum si la ghiseul unic din punctele de trecere a frontierei de stat a Romaniei. O copie de pe chitanta se preda de catre contravenient agentului constatator sau se trimite prin posta organului din care acesta face parte, in termenul prevazut de lege. </w:t>
      </w:r>
    </w:p>
    <w:p w14:paraId="0F6EB5AC" w14:textId="77777777" w:rsidR="009C724C" w:rsidRPr="009C724C" w:rsidRDefault="009C724C" w:rsidP="009C724C">
      <w:pPr>
        <w:spacing w:after="0" w:line="240" w:lineRule="auto"/>
        <w:rPr>
          <w:rFonts w:ascii="Arial Unicode MS" w:eastAsia="Times New Roman" w:hAnsi="Arial Unicode MS" w:cs="Times New Roman"/>
          <w:i/>
          <w:iCs/>
          <w:vanish/>
          <w:sz w:val="16"/>
          <w:szCs w:val="20"/>
          <w:lang w:val="fr-FR"/>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0"/>
          <w:lang w:val="fr-FR"/>
        </w:rPr>
        <w:t>"(8) Amenzile privind circulatia pe drumurile publice se achita in conditiile legii si se fac venit integral la bugetele locale."</w:t>
      </w:r>
    </w:p>
    <w:p w14:paraId="253C5377"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i/>
          <w:iCs/>
          <w:vanish/>
          <w:sz w:val="16"/>
          <w:szCs w:val="20"/>
          <w:lang w:val="fr-FR"/>
        </w:rPr>
        <w:t xml:space="preserve">    </w:t>
      </w:r>
      <w:r w:rsidRPr="009C724C">
        <w:rPr>
          <w:rFonts w:ascii="Courier New" w:eastAsia="Times New Roman" w:hAnsi="Courier New" w:cs="Courier New"/>
          <w:i/>
          <w:iCs/>
          <w:vanish/>
          <w:sz w:val="16"/>
          <w:szCs w:val="20"/>
        </w:rPr>
        <w:t xml:space="preserve">Modificat de art.I pct.52 din </w:t>
      </w:r>
      <w:hyperlink r:id="rId458" w:history="1">
        <w:r w:rsidRPr="009C724C">
          <w:rPr>
            <w:rFonts w:ascii="Courier New" w:eastAsia="Times New Roman" w:hAnsi="Courier New" w:cs="Courier New"/>
            <w:i/>
            <w:iCs/>
            <w:vanish/>
            <w:color w:val="0000FF"/>
            <w:sz w:val="16"/>
            <w:szCs w:val="20"/>
            <w:u w:val="single"/>
          </w:rPr>
          <w:t>OUG 69/2007</w:t>
        </w:r>
      </w:hyperlink>
    </w:p>
    <w:p w14:paraId="165AB6C1"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i/>
          <w:iCs/>
          <w:color w:val="0000FF"/>
          <w:sz w:val="20"/>
          <w:szCs w:val="24"/>
          <w:lang w:val="fr-FR"/>
        </w:rPr>
        <w:t xml:space="preserve">   </w:t>
      </w:r>
      <w:r w:rsidRPr="009C724C">
        <w:rPr>
          <w:rFonts w:ascii="Courier New" w:eastAsia="Times New Roman" w:hAnsi="Courier New" w:cs="Courier New"/>
          <w:b/>
          <w:bCs/>
          <w:color w:val="0000FF"/>
          <w:sz w:val="20"/>
          <w:szCs w:val="20"/>
        </w:rPr>
        <w:t xml:space="preserve">La articolul 109, alineatele (5)-(8) abrogate </w:t>
      </w:r>
      <w:r w:rsidRPr="009C724C">
        <w:rPr>
          <w:rFonts w:ascii="Courier New" w:eastAsia="Times New Roman" w:hAnsi="Courier New" w:cs="Courier New"/>
          <w:b/>
          <w:bCs/>
          <w:color w:val="0000FF"/>
          <w:sz w:val="20"/>
          <w:szCs w:val="24"/>
        </w:rPr>
        <w:t xml:space="preserve">art.19 pct.2 din </w:t>
      </w:r>
      <w:hyperlink r:id="rId459" w:history="1">
        <w:r w:rsidRPr="009C724C">
          <w:rPr>
            <w:rFonts w:ascii="Courier New" w:eastAsia="Times New Roman" w:hAnsi="Courier New" w:cs="Courier New"/>
            <w:b/>
            <w:bCs/>
            <w:color w:val="0000FF"/>
            <w:sz w:val="20"/>
            <w:szCs w:val="24"/>
            <w:u w:val="single"/>
          </w:rPr>
          <w:t>Legea 203/2018</w:t>
        </w:r>
      </w:hyperlink>
      <w:r w:rsidRPr="009C724C">
        <w:rPr>
          <w:rFonts w:ascii="Courier New" w:eastAsia="Times New Roman" w:hAnsi="Courier New" w:cs="Courier New"/>
          <w:b/>
          <w:bCs/>
          <w:color w:val="0000FF"/>
          <w:sz w:val="20"/>
          <w:szCs w:val="24"/>
        </w:rPr>
        <w:t> </w:t>
      </w:r>
      <w:r w:rsidRPr="009C724C">
        <w:rPr>
          <w:rFonts w:ascii="Courier New" w:eastAsia="Times New Roman" w:hAnsi="Courier New" w:cs="Times New Roman"/>
          <w:b/>
          <w:bCs/>
          <w:color w:val="0000FF"/>
          <w:sz w:val="20"/>
          <w:szCs w:val="24"/>
        </w:rPr>
        <w:t>(in vigoare din 24 august 2018)</w:t>
      </w:r>
    </w:p>
    <w:p w14:paraId="3121B84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(9)</w:t>
      </w:r>
      <w:r w:rsidRPr="009C724C">
        <w:rPr>
          <w:rFonts w:ascii="Courier New" w:eastAsia="Times New Roman" w:hAnsi="Courier New" w:cs="Courier New"/>
          <w:color w:val="000000"/>
          <w:sz w:val="20"/>
          <w:szCs w:val="20"/>
        </w:rPr>
        <w:t xml:space="preserve"> Prevederile prezentei ordonante de urgenta referitoare la contraventii se completeaza cu cele ale Ordonantei Guvernului </w:t>
      </w:r>
      <w:hyperlink r:id="rId460" w:history="1">
        <w:r w:rsidRPr="009C724C">
          <w:rPr>
            <w:rFonts w:ascii="Courier New" w:eastAsia="Times New Roman" w:hAnsi="Courier New" w:cs="Courier New"/>
            <w:color w:val="000000"/>
            <w:sz w:val="20"/>
            <w:szCs w:val="20"/>
            <w:u w:val="single"/>
          </w:rPr>
          <w:t>nr. 2/2001</w:t>
        </w:r>
      </w:hyperlink>
      <w:r w:rsidRPr="009C724C">
        <w:rPr>
          <w:rFonts w:ascii="Courier New" w:eastAsia="Times New Roman" w:hAnsi="Courier New" w:cs="Courier New"/>
          <w:color w:val="000000"/>
          <w:sz w:val="20"/>
          <w:szCs w:val="20"/>
        </w:rPr>
        <w:t xml:space="preserve"> privind regimul juridic al contraventiilor, aprobata cu modificari si completari prin Legea </w:t>
      </w:r>
      <w:hyperlink r:id="rId461" w:history="1">
        <w:r w:rsidRPr="009C724C">
          <w:rPr>
            <w:rFonts w:ascii="Courier New" w:eastAsia="Times New Roman" w:hAnsi="Courier New" w:cs="Courier New"/>
            <w:color w:val="000000"/>
            <w:sz w:val="20"/>
            <w:szCs w:val="20"/>
            <w:u w:val="single"/>
          </w:rPr>
          <w:t>nr. 180/2002</w:t>
        </w:r>
      </w:hyperlink>
      <w:r w:rsidRPr="009C724C">
        <w:rPr>
          <w:rFonts w:ascii="Courier New" w:eastAsia="Times New Roman" w:hAnsi="Courier New" w:cs="Courier New"/>
          <w:color w:val="000000"/>
          <w:sz w:val="20"/>
          <w:szCs w:val="20"/>
        </w:rPr>
        <w:t xml:space="preserve">, cu modificarile si completarile ulterioare, daca prin prezenta ordonanta de urgenta nu se dispune altfel. </w:t>
      </w:r>
    </w:p>
    <w:p w14:paraId="75A704B5"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xml:space="preserve"> </w:t>
      </w:r>
      <w:r w:rsidRPr="009C724C">
        <w:rPr>
          <w:rFonts w:ascii="Courier New" w:eastAsia="Times New Roman" w:hAnsi="Courier New" w:cs="Courier New"/>
          <w:b/>
          <w:bCs/>
          <w:sz w:val="20"/>
          <w:szCs w:val="20"/>
        </w:rPr>
        <w:t xml:space="preserve"> Vezi: </w:t>
      </w:r>
      <w:hyperlink r:id="rId462" w:history="1">
        <w:r w:rsidRPr="009C724C">
          <w:rPr>
            <w:rFonts w:ascii="Courier New" w:eastAsia="Times New Roman" w:hAnsi="Courier New" w:cs="Courier New"/>
            <w:b/>
            <w:bCs/>
            <w:color w:val="0000FF"/>
            <w:sz w:val="20"/>
            <w:szCs w:val="20"/>
            <w:u w:val="single"/>
          </w:rPr>
          <w:t>Decizia 5/2021</w:t>
        </w:r>
      </w:hyperlink>
      <w:r w:rsidRPr="009C724C">
        <w:rPr>
          <w:rFonts w:ascii="Courier New" w:eastAsia="Times New Roman" w:hAnsi="Courier New" w:cs="Courier New"/>
          <w:b/>
          <w:bCs/>
          <w:sz w:val="20"/>
          <w:szCs w:val="20"/>
        </w:rPr>
        <w:t xml:space="preserve"> in interpretarea dispozitiilor art. 96 alin. (1)si alin. (2) lit. b), art. 100 alin. (3), art. 101 alin. (3), art. 102 alin. (3) si art. 109 alin. (9) din Ordonanta de urgenta a Guvernului </w:t>
      </w:r>
      <w:hyperlink r:id="rId463" w:history="1">
        <w:r w:rsidRPr="009C724C">
          <w:rPr>
            <w:rFonts w:ascii="Courier New" w:eastAsia="Times New Roman" w:hAnsi="Courier New" w:cs="Courier New"/>
            <w:b/>
            <w:bCs/>
            <w:color w:val="0000FF"/>
            <w:sz w:val="20"/>
            <w:szCs w:val="20"/>
            <w:u w:val="single"/>
          </w:rPr>
          <w:t>nr. 195/2002</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circulatia pe drumurile publice, republicata, cu modificarile si completarile ulterioare, coroborate cu prevederile art. 5 alin. (5), art. 21 alin. (3) si art. 34 alin. (1) din Ordonanta Guvernului </w:t>
      </w:r>
      <w:hyperlink r:id="rId464" w:history="1">
        <w:r w:rsidRPr="009C724C">
          <w:rPr>
            <w:rFonts w:ascii="Courier New" w:eastAsia="Times New Roman" w:hAnsi="Courier New" w:cs="Courier New"/>
            <w:b/>
            <w:bCs/>
            <w:color w:val="0000FF"/>
            <w:sz w:val="20"/>
            <w:szCs w:val="20"/>
            <w:u w:val="single"/>
          </w:rPr>
          <w:t>nr. 2/2001</w:t>
        </w:r>
      </w:hyperlink>
      <w:r w:rsidRPr="009C724C">
        <w:rPr>
          <w:rFonts w:ascii="Times New Roman" w:eastAsia="Times New Roman" w:hAnsi="Times New Roman" w:cs="Times New Roman"/>
          <w:b/>
          <w:bCs/>
          <w:sz w:val="24"/>
          <w:szCs w:val="24"/>
        </w:rPr>
        <w:t xml:space="preserve"> </w:t>
      </w:r>
      <w:r w:rsidRPr="009C724C">
        <w:rPr>
          <w:rFonts w:ascii="Courier New" w:eastAsia="Times New Roman" w:hAnsi="Courier New" w:cs="Courier New"/>
          <w:b/>
          <w:bCs/>
          <w:sz w:val="20"/>
          <w:szCs w:val="20"/>
        </w:rPr>
        <w:t xml:space="preserve">privind regimul juridic al contraventiilor, aprobata cu modificari si completari prin Legea </w:t>
      </w:r>
      <w:hyperlink r:id="rId465" w:history="1">
        <w:r w:rsidRPr="009C724C">
          <w:rPr>
            <w:rFonts w:ascii="Courier New" w:eastAsia="Times New Roman" w:hAnsi="Courier New" w:cs="Courier New"/>
            <w:b/>
            <w:bCs/>
            <w:color w:val="0000FF"/>
            <w:sz w:val="20"/>
            <w:szCs w:val="20"/>
            <w:u w:val="single"/>
          </w:rPr>
          <w:t>nr. 180/2002</w:t>
        </w:r>
      </w:hyperlink>
      <w:r w:rsidRPr="009C724C">
        <w:rPr>
          <w:rFonts w:ascii="Courier New" w:eastAsia="Times New Roman" w:hAnsi="Courier New" w:cs="Courier New"/>
          <w:b/>
          <w:bCs/>
          <w:sz w:val="20"/>
          <w:szCs w:val="20"/>
        </w:rPr>
        <w:t>, cu modificarile si completarile ulterioare, instanta de judecata, investita cu solutionarea plangerii contraventionale formulate impotriva unui procesverbal de contraventie, prin care s-a aplicat sanctiunea complementara a suspendarii temporare a exercitarii dreptului de a conduce un autovehicul, tractor agricol sau forestier ori tramvai, nu are posibilitatea sa examineze proportionalitatea acestei sanctiuni complementare.</w:t>
      </w:r>
    </w:p>
    <w:p w14:paraId="236C853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w:t>
      </w:r>
      <w:r w:rsidRPr="009C724C">
        <w:rPr>
          <w:rFonts w:ascii="Courier New" w:eastAsia="Times New Roman" w:hAnsi="Courier New" w:cs="Courier New"/>
          <w:b/>
          <w:bCs/>
          <w:color w:val="0000FF"/>
          <w:sz w:val="20"/>
          <w:szCs w:val="20"/>
        </w:rPr>
        <w:t xml:space="preserve">       Vezi: </w:t>
      </w:r>
      <w:hyperlink r:id="rId466" w:history="1">
        <w:r w:rsidRPr="009C724C">
          <w:rPr>
            <w:rFonts w:ascii="Courier New" w:eastAsia="Times New Roman" w:hAnsi="Courier New" w:cs="Courier New"/>
            <w:b/>
            <w:bCs/>
            <w:color w:val="0000FF"/>
            <w:sz w:val="20"/>
            <w:szCs w:val="20"/>
            <w:u w:val="single"/>
          </w:rPr>
          <w:t>Decizia 4/2017</w:t>
        </w:r>
      </w:hyperlink>
    </w:p>
    <w:p w14:paraId="153EA94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Arial Unicode MS" w:eastAsia="Times New Roman" w:hAnsi="Arial Unicode MS" w:cs="Times New Roman"/>
          <w:sz w:val="24"/>
          <w:szCs w:val="24"/>
        </w:rPr>
        <w:t> </w:t>
      </w:r>
      <w:r w:rsidRPr="009C724C">
        <w:rPr>
          <w:rFonts w:ascii="Courier New" w:eastAsia="Times New Roman" w:hAnsi="Courier New" w:cs="Courier New"/>
          <w:b/>
          <w:bCs/>
          <w:color w:val="008000"/>
          <w:sz w:val="20"/>
          <w:szCs w:val="20"/>
        </w:rPr>
        <w:t>   Art. 109</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 In cazul contraventiilor prevazute la art. 102 alin. (1) pct. 14 si la art. 105 pct. 10 nu sunt aplicabile dispozitiile art. 28 alin. (1) din Ordonanta Guvernului nr. 2/2001 privind regimul juridic al contraventiilor, aprobata cu modificari si completari prin Legea nr. 180/2002, cu modificarile si completarile ulterioare.</w:t>
      </w:r>
    </w:p>
    <w:p w14:paraId="1FF1DC8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Completat de art.I pct.39 din </w:t>
      </w:r>
      <w:hyperlink r:id="rId467"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b/>
          <w:bCs/>
          <w:color w:val="008000"/>
          <w:sz w:val="20"/>
          <w:szCs w:val="20"/>
        </w:rPr>
        <w:br/>
      </w:r>
    </w:p>
    <w:p w14:paraId="1CA5A339"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110.</w:t>
      </w:r>
      <w:r w:rsidRPr="009C724C">
        <w:rPr>
          <w:rFonts w:ascii="Courier New" w:eastAsia="Times New Roman" w:hAnsi="Courier New" w:cs="Courier New"/>
          <w:i/>
          <w:iCs/>
          <w:vanish/>
          <w:sz w:val="16"/>
          <w:szCs w:val="20"/>
        </w:rPr>
        <w:t xml:space="preserve"> - In cazul in care impotriva titularului permisului de conducere s-a luat masura de siguranta prevazuta la </w:t>
      </w:r>
      <w:hyperlink r:id="rId468" w:anchor="112" w:history="1">
        <w:r w:rsidRPr="009C724C">
          <w:rPr>
            <w:rFonts w:ascii="Courier New" w:eastAsia="Times New Roman" w:hAnsi="Courier New" w:cs="Courier New"/>
            <w:i/>
            <w:iCs/>
            <w:vanish/>
            <w:color w:val="0000FF"/>
            <w:sz w:val="16"/>
            <w:szCs w:val="20"/>
            <w:u w:val="single"/>
          </w:rPr>
          <w:t>art. 112</w:t>
        </w:r>
      </w:hyperlink>
      <w:r w:rsidRPr="009C724C">
        <w:rPr>
          <w:rFonts w:ascii="Courier New" w:eastAsia="Times New Roman" w:hAnsi="Courier New" w:cs="Courier New"/>
          <w:i/>
          <w:iCs/>
          <w:vanish/>
          <w:sz w:val="16"/>
          <w:szCs w:val="20"/>
        </w:rPr>
        <w:t xml:space="preserve"> lit. c) din Codul penal, suspendarea exercitarii dreptului de a conduce se dispune pe intreaga perioada cat dureaza interzicerea dreptului de a exercita profesia sau ocupatia de conducator de autovehicul. </w:t>
      </w:r>
    </w:p>
    <w:p w14:paraId="1973916F"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0"/>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sz w:val="20"/>
          <w:szCs w:val="20"/>
        </w:rPr>
        <w:t>"Art. 110.</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8000"/>
          <w:sz w:val="20"/>
          <w:szCs w:val="20"/>
        </w:rPr>
        <w:t xml:space="preserve">- In cazul in care impotriva titularului permisului de conducere s-a luat masura de siguranta prevazuta la </w:t>
      </w:r>
      <w:hyperlink r:id="rId469" w:anchor="113" w:history="1">
        <w:r w:rsidRPr="009C724C">
          <w:rPr>
            <w:rFonts w:ascii="Courier New" w:eastAsia="Times New Roman" w:hAnsi="Courier New" w:cs="Courier New"/>
            <w:b/>
            <w:bCs/>
            <w:color w:val="008000"/>
            <w:sz w:val="20"/>
            <w:szCs w:val="20"/>
            <w:u w:val="single"/>
          </w:rPr>
          <w:t>art. 108</w:t>
        </w:r>
      </w:hyperlink>
      <w:r w:rsidRPr="009C724C">
        <w:rPr>
          <w:rFonts w:ascii="Courier New" w:eastAsia="Times New Roman" w:hAnsi="Courier New" w:cs="Courier New"/>
          <w:b/>
          <w:bCs/>
          <w:color w:val="008000"/>
          <w:sz w:val="20"/>
          <w:szCs w:val="20"/>
        </w:rPr>
        <w:t xml:space="preserve"> lit. c) din </w:t>
      </w:r>
      <w:hyperlink r:id="rId470"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 suspendarea exercitarii dreptului de a conduce se dispune pe intreaga perioada cat dureaza interzicerea dreptului de a exercita profesia sau ocupatia de conducator de autovehicul."</w:t>
      </w:r>
    </w:p>
    <w:p w14:paraId="019F0CFF"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pct.28 din </w:t>
      </w:r>
      <w:hyperlink r:id="rId471" w:history="1">
        <w:r w:rsidRPr="009C724C">
          <w:rPr>
            <w:rFonts w:ascii="Courier New" w:eastAsia="Times New Roman" w:hAnsi="Courier New" w:cs="Courier New"/>
            <w:b/>
            <w:bCs/>
            <w:color w:val="0000FF"/>
            <w:sz w:val="20"/>
            <w:szCs w:val="20"/>
            <w:u w:val="single"/>
          </w:rPr>
          <w:t>Ordonanta 21/2014</w:t>
        </w:r>
      </w:hyperlink>
    </w:p>
    <w:p w14:paraId="4DC2328E" w14:textId="77777777" w:rsidR="009C724C" w:rsidRPr="009C724C" w:rsidRDefault="009C724C" w:rsidP="009C724C">
      <w:pPr>
        <w:spacing w:after="0" w:line="240" w:lineRule="auto"/>
        <w:rPr>
          <w:rFonts w:ascii="Courier New" w:eastAsia="Times New Roman" w:hAnsi="Courier New" w:cs="Courier New"/>
          <w:color w:val="008000"/>
          <w:sz w:val="20"/>
          <w:szCs w:val="18"/>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00"/>
          <w:sz w:val="20"/>
          <w:szCs w:val="20"/>
        </w:rPr>
        <w:t>"Art. 111.</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 xml:space="preserve">- (1) Permisul de conducere sau dovada inlocuitoare a acestuia se retine in urmatoarele cazuri: </w:t>
      </w:r>
    </w:p>
    <w:p w14:paraId="2E1A59F7"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a) la cumularea a cel putin 15 puncte de penalizare; </w:t>
      </w:r>
    </w:p>
    <w:p w14:paraId="43FA18A5"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i/>
          <w:iCs/>
          <w:vanish/>
          <w:sz w:val="16"/>
          <w:szCs w:val="20"/>
        </w:rPr>
        <w:t xml:space="preserve">b) cand titularul acestuia a savarsit una dintre infractiunile prevazute la art. 85, art. 86 alin. (2), art. 87 alin. (1), (2), (4) si (5), art. 89 alin. (1), art. 90 alin. (1) si la art. 92 alin. (3) si (5); </w:t>
      </w:r>
    </w:p>
    <w:p w14:paraId="6C904975"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  b) cand titularul acestuia a savarsit una dintre infractiunile prevazute la art. 334, art. 335 alin. (2), art. 336, 337, art. 338 alin. (1) si la art. 339 alin. (3) si (4) din </w:t>
      </w:r>
      <w:r w:rsidRPr="009C724C">
        <w:rPr>
          <w:rFonts w:ascii="Courier New" w:eastAsia="Times New Roman" w:hAnsi="Courier New" w:cs="Courier New"/>
          <w:i/>
          <w:iCs/>
          <w:vanish/>
          <w:sz w:val="16"/>
          <w:szCs w:val="15"/>
        </w:rPr>
        <w:t>Codul penal</w:t>
      </w:r>
      <w:r w:rsidRPr="009C724C">
        <w:rPr>
          <w:rFonts w:ascii="Courier New" w:eastAsia="Times New Roman" w:hAnsi="Courier New" w:cs="Courier New"/>
          <w:i/>
          <w:iCs/>
          <w:vanish/>
          <w:sz w:val="16"/>
          <w:szCs w:val="24"/>
        </w:rPr>
        <w:t>.</w:t>
      </w:r>
    </w:p>
    <w:p w14:paraId="765EED56" w14:textId="77777777" w:rsidR="009C724C" w:rsidRPr="009C724C" w:rsidRDefault="009C724C" w:rsidP="009C724C">
      <w:pPr>
        <w:spacing w:after="0" w:line="240" w:lineRule="auto"/>
        <w:rPr>
          <w:rFonts w:ascii="Times New Roman" w:eastAsia="Arial Unicode MS" w:hAnsi="Times New Roman" w:cs="Times New Roman"/>
          <w:b/>
          <w:bCs/>
          <w:sz w:val="24"/>
          <w:szCs w:val="24"/>
        </w:rPr>
      </w:pPr>
      <w:r w:rsidRPr="009C724C">
        <w:rPr>
          <w:rFonts w:ascii="Times New Roman" w:eastAsia="Times New Roman" w:hAnsi="Times New Roman" w:cs="Courier New"/>
          <w:i/>
          <w:iCs/>
          <w:vanish/>
          <w:sz w:val="16"/>
          <w:szCs w:val="24"/>
        </w:rPr>
        <w:t xml:space="preserve">    </w:t>
      </w:r>
      <w:r w:rsidRPr="009C724C">
        <w:rPr>
          <w:rFonts w:ascii="Courier New" w:eastAsia="Times New Roman" w:hAnsi="Courier New" w:cs="Courier New"/>
          <w:b/>
          <w:bCs/>
          <w:i/>
          <w:iCs/>
          <w:vanish/>
          <w:sz w:val="16"/>
          <w:szCs w:val="24"/>
        </w:rPr>
        <w:t xml:space="preserve">Articolul 111 alin.(1) lit.b) modificata </w:t>
      </w:r>
      <w:r w:rsidRPr="009C724C">
        <w:rPr>
          <w:rFonts w:ascii="Courier New" w:eastAsia="Times New Roman" w:hAnsi="Courier New" w:cs="Courier New"/>
          <w:b/>
          <w:bCs/>
          <w:i/>
          <w:iCs/>
          <w:vanish/>
          <w:sz w:val="16"/>
          <w:szCs w:val="20"/>
        </w:rPr>
        <w:t xml:space="preserve">de art.121 pct.4 din </w:t>
      </w:r>
      <w:hyperlink r:id="rId472" w:history="1">
        <w:r w:rsidRPr="009C724C">
          <w:rPr>
            <w:rFonts w:ascii="Courier New" w:eastAsia="Times New Roman" w:hAnsi="Courier New" w:cs="Courier New"/>
            <w:i/>
            <w:iCs/>
            <w:vanish/>
            <w:color w:val="0000FF"/>
            <w:sz w:val="16"/>
            <w:szCs w:val="20"/>
            <w:u w:val="single"/>
          </w:rPr>
          <w:t>Legea 187/2012</w:t>
        </w:r>
      </w:hyperlink>
      <w:r w:rsidRPr="009C724C">
        <w:rPr>
          <w:rFonts w:ascii="Courier New" w:eastAsia="Times New Roman" w:hAnsi="Courier New" w:cs="Courier New"/>
          <w:b/>
          <w:bCs/>
          <w:i/>
          <w:iCs/>
          <w:vanish/>
          <w:sz w:val="16"/>
          <w:szCs w:val="20"/>
        </w:rPr>
        <w:t xml:space="preserve"> (in vigoare din</w:t>
      </w:r>
      <w:r w:rsidRPr="009C724C">
        <w:rPr>
          <w:rFonts w:ascii="Courier New" w:eastAsia="Times New Roman" w:hAnsi="Courier New" w:cs="Courier New"/>
          <w:b/>
          <w:bCs/>
          <w:i/>
          <w:iCs/>
          <w:vanish/>
          <w:sz w:val="16"/>
          <w:szCs w:val="24"/>
        </w:rPr>
        <w:t xml:space="preserve"> 1 februarie 2014)</w:t>
      </w:r>
    </w:p>
    <w:p w14:paraId="32C3E25F" w14:textId="77777777" w:rsidR="009C724C" w:rsidRPr="009C724C" w:rsidRDefault="009C724C" w:rsidP="009C724C">
      <w:pPr>
        <w:spacing w:after="0" w:line="240" w:lineRule="auto"/>
        <w:rPr>
          <w:rFonts w:ascii="Times New Roman" w:eastAsia="Times New Roman" w:hAnsi="Times New Roman" w:cs="Times New Roman"/>
          <w:color w:val="008000"/>
          <w:sz w:val="20"/>
          <w:szCs w:val="20"/>
        </w:rPr>
      </w:pPr>
      <w:r w:rsidRPr="009C724C">
        <w:rPr>
          <w:rFonts w:ascii="Courier New" w:eastAsia="Times New Roman" w:hAnsi="Courier New" w:cs="Courier New"/>
          <w:b/>
          <w:bCs/>
          <w:i/>
          <w:iCs/>
          <w:vanish/>
          <w:sz w:val="16"/>
          <w:szCs w:val="24"/>
        </w:rPr>
        <w:t xml:space="preserve">  </w:t>
      </w: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8000"/>
          <w:sz w:val="20"/>
          <w:szCs w:val="20"/>
        </w:rPr>
        <w:t xml:space="preserve">"b) cand titularul acestuia a savarsit una dintre infractiunile prevazute la </w:t>
      </w:r>
      <w:hyperlink r:id="rId473" w:anchor="329" w:history="1">
        <w:r w:rsidRPr="009C724C">
          <w:rPr>
            <w:rFonts w:ascii="Courier New" w:eastAsia="Times New Roman" w:hAnsi="Courier New" w:cs="Courier New"/>
            <w:b/>
            <w:bCs/>
            <w:color w:val="008000"/>
            <w:sz w:val="20"/>
            <w:szCs w:val="20"/>
            <w:u w:val="single"/>
          </w:rPr>
          <w:t>art. 334</w:t>
        </w:r>
      </w:hyperlink>
      <w:r w:rsidRPr="009C724C">
        <w:rPr>
          <w:rFonts w:ascii="Courier New" w:eastAsia="Times New Roman" w:hAnsi="Courier New" w:cs="Courier New"/>
          <w:b/>
          <w:bCs/>
          <w:color w:val="008000"/>
          <w:sz w:val="20"/>
          <w:szCs w:val="20"/>
        </w:rPr>
        <w:t>, art. 335 alin. (2), art. 336, 337, art. 338 alin. (1) si la art. 339 alin. (2), (3) si (4) din </w:t>
      </w:r>
      <w:hyperlink r:id="rId474"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w:t>
      </w:r>
    </w:p>
    <w:p w14:paraId="1FD0202B" w14:textId="77777777" w:rsidR="009C724C" w:rsidRPr="009C724C" w:rsidRDefault="009C724C" w:rsidP="009C724C">
      <w:pPr>
        <w:spacing w:after="0" w:line="240" w:lineRule="auto"/>
        <w:rPr>
          <w:rFonts w:ascii="Times New Roman" w:eastAsia="Times New Roman" w:hAnsi="Times New Roman" w:cs="Times New Roman"/>
          <w:i/>
          <w:iCs/>
          <w:vanish/>
          <w:sz w:val="16"/>
          <w:szCs w:val="18"/>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pct.29 din </w:t>
      </w:r>
      <w:hyperlink r:id="rId475" w:history="1">
        <w:r w:rsidRPr="009C724C">
          <w:rPr>
            <w:rFonts w:ascii="Courier New" w:eastAsia="Times New Roman" w:hAnsi="Courier New" w:cs="Courier New"/>
            <w:b/>
            <w:bCs/>
            <w:color w:val="0000FF"/>
            <w:sz w:val="20"/>
            <w:szCs w:val="20"/>
            <w:u w:val="single"/>
          </w:rPr>
          <w:t>Ordonanta 21/2014</w:t>
        </w:r>
      </w:hyperlink>
    </w:p>
    <w:p w14:paraId="0E6EDA4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c) la savarsirea uneia dintre contraventiile prevazute la art. 100 alin. (3), art. 101 alin. (3), art. 102 alin. (3) si in situatia prevazuta la art. 115 alin. (1); </w:t>
      </w:r>
    </w:p>
    <w:p w14:paraId="4DB99D2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c) la savarsirea uneia dintre contraventiile prevazute la art. 100 alin. (3), art. 101 alin. (3), art. 102 alin. (3) si (4) si in situatia prevazuta la art. 115 alin. (1);</w:t>
      </w:r>
    </w:p>
    <w:p w14:paraId="64CED18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color w:val="0000FF"/>
          <w:sz w:val="20"/>
          <w:szCs w:val="20"/>
        </w:rPr>
        <w:t xml:space="preserve">  Modificat de art.I pct.40 din </w:t>
      </w:r>
      <w:hyperlink r:id="rId476" w:history="1">
        <w:r w:rsidRPr="009C724C">
          <w:rPr>
            <w:rFonts w:ascii="Courier New" w:eastAsia="Times New Roman" w:hAnsi="Courier New" w:cs="Courier New"/>
            <w:b/>
            <w:bCs/>
            <w:color w:val="0000FF"/>
            <w:sz w:val="20"/>
            <w:szCs w:val="20"/>
            <w:u w:val="single"/>
          </w:rPr>
          <w:t>ORDONANTA Nr. 1/2022</w:t>
        </w:r>
      </w:hyperlink>
    </w:p>
    <w:p w14:paraId="6D4A4678"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d) cand titularul acestuia a fost declarat inapt pentru a conduce autovehicule sau tramvaie; </w:t>
      </w:r>
    </w:p>
    <w:p w14:paraId="557E5C88"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e) cand prezinta modificari, stersaturi sau adaugari ori este deteriorat; </w:t>
      </w:r>
    </w:p>
    <w:p w14:paraId="6BB0BFD2"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w:t>
      </w:r>
      <w:r w:rsidRPr="009C724C">
        <w:rPr>
          <w:rFonts w:ascii="Courier New" w:eastAsia="Times New Roman" w:hAnsi="Courier New" w:cs="Courier New"/>
          <w:i/>
          <w:iCs/>
          <w:vanish/>
          <w:sz w:val="16"/>
          <w:szCs w:val="20"/>
        </w:rPr>
        <w:t xml:space="preserve"> f) cand se afla in mod nejustificat asupra altei persoane; </w:t>
      </w:r>
    </w:p>
    <w:p w14:paraId="76BBC323"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color w:val="0000FF"/>
          <w:sz w:val="20"/>
          <w:szCs w:val="20"/>
        </w:rPr>
        <w:t xml:space="preserve">La articolul 111 alineatul (1), litera f) abrogata de art.I pct.41 din </w:t>
      </w:r>
      <w:hyperlink r:id="rId477" w:history="1">
        <w:r w:rsidRPr="009C724C">
          <w:rPr>
            <w:rFonts w:ascii="Courier New" w:eastAsia="Times New Roman" w:hAnsi="Courier New" w:cs="Courier New"/>
            <w:b/>
            <w:bCs/>
            <w:color w:val="0000FF"/>
            <w:sz w:val="20"/>
            <w:szCs w:val="20"/>
            <w:u w:val="single"/>
          </w:rPr>
          <w:t>ORDONANTA Nr. 1/2022</w:t>
        </w:r>
      </w:hyperlink>
    </w:p>
    <w:p w14:paraId="1C3A0CA1"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g) cand perioada de valabilitate a expirat. </w:t>
      </w:r>
    </w:p>
    <w:p w14:paraId="7A033A27"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(2) La retinerea permisului de conducere, in cazurile prevazute la alin. (1), titularului acestuia i se elibereaza o dovada inlocuitoare cu sau fara drept de circulatie. </w:t>
      </w:r>
    </w:p>
    <w:p w14:paraId="68DAD6D0"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(3) In situatiile prevazute la alin. (1) lit. a) si d), precum si in cele mentionate la art. 85 alin. (2) si (4), art. 86 alin. (2), art. 87 alin. (1), (2), (4) si (5), art. 89 alin. (1), art. 90 alin. (1), art. 92 alin. (3) si (5) si la art. 102 alin. (3) lit. a) si c), dovada inlocuitoare a permisului de conducere se elibereaza fara drept de circulatie. </w:t>
      </w:r>
    </w:p>
    <w:p w14:paraId="2E6FD217"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(3) In situatiile prevazute la alin. (1) lit. a) si d), la art. 102 alin. (3) lit. a) si c) din prezenta ordonanta de urgenta, precum si in cele mentionate la art. 334 alin. (2) si (4), art. 335 alin. (2), art. 336, 337, art. 338 alin. (1), art. 339 alin. (2) si (4) din </w:t>
      </w:r>
      <w:r w:rsidRPr="009C724C">
        <w:rPr>
          <w:rFonts w:ascii="Courier New" w:eastAsia="Times New Roman" w:hAnsi="Courier New" w:cs="Courier New"/>
          <w:i/>
          <w:iCs/>
          <w:vanish/>
          <w:sz w:val="16"/>
          <w:szCs w:val="15"/>
        </w:rPr>
        <w:t>Codul penal</w:t>
      </w:r>
      <w:r w:rsidRPr="009C724C">
        <w:rPr>
          <w:rFonts w:ascii="Courier New" w:eastAsia="Times New Roman" w:hAnsi="Courier New" w:cs="Courier New"/>
          <w:i/>
          <w:iCs/>
          <w:vanish/>
          <w:sz w:val="16"/>
          <w:szCs w:val="24"/>
        </w:rPr>
        <w:t>, dovada inlocuitoare a permisului de conducere se elibereaza fara drept de circulatie.</w:t>
      </w:r>
    </w:p>
    <w:p w14:paraId="12DB7EBF"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i/>
          <w:iCs/>
          <w:vanish/>
          <w:sz w:val="16"/>
          <w:szCs w:val="20"/>
        </w:rPr>
        <w:t xml:space="preserve">  </w:t>
      </w:r>
      <w:r w:rsidRPr="009C724C">
        <w:rPr>
          <w:rFonts w:ascii="Times New Roman" w:eastAsia="Times New Roman" w:hAnsi="Times New Roman" w:cs="Courier New"/>
          <w:i/>
          <w:iCs/>
          <w:vanish/>
          <w:sz w:val="16"/>
          <w:szCs w:val="24"/>
        </w:rPr>
        <w:t xml:space="preserve">    </w:t>
      </w:r>
      <w:r w:rsidRPr="009C724C">
        <w:rPr>
          <w:rFonts w:ascii="Courier New" w:eastAsia="Times New Roman" w:hAnsi="Courier New" w:cs="Courier New"/>
          <w:i/>
          <w:iCs/>
          <w:vanish/>
          <w:sz w:val="16"/>
          <w:szCs w:val="24"/>
        </w:rPr>
        <w:t xml:space="preserve">Articolul 111 alin.(3) modificat </w:t>
      </w:r>
      <w:r w:rsidRPr="009C724C">
        <w:rPr>
          <w:rFonts w:ascii="Courier New" w:eastAsia="Times New Roman" w:hAnsi="Courier New" w:cs="Courier New"/>
          <w:i/>
          <w:iCs/>
          <w:vanish/>
          <w:sz w:val="16"/>
          <w:szCs w:val="20"/>
        </w:rPr>
        <w:t xml:space="preserve">de art.121 pct.5 din </w:t>
      </w:r>
      <w:hyperlink r:id="rId478" w:history="1">
        <w:r w:rsidRPr="009C724C">
          <w:rPr>
            <w:rFonts w:ascii="Courier New" w:eastAsia="Times New Roman" w:hAnsi="Courier New" w:cs="Courier New"/>
            <w:i/>
            <w:iCs/>
            <w:vanish/>
            <w:color w:val="0000FF"/>
            <w:sz w:val="16"/>
            <w:szCs w:val="20"/>
            <w:u w:val="single"/>
          </w:rPr>
          <w:t>Legea 187/2012</w:t>
        </w:r>
      </w:hyperlink>
      <w:r w:rsidRPr="009C724C">
        <w:rPr>
          <w:rFonts w:ascii="Courier New" w:eastAsia="Times New Roman" w:hAnsi="Courier New" w:cs="Courier New"/>
          <w:i/>
          <w:iCs/>
          <w:vanish/>
          <w:sz w:val="16"/>
          <w:szCs w:val="20"/>
        </w:rPr>
        <w:t xml:space="preserve"> (in vigoare din</w:t>
      </w:r>
      <w:r w:rsidRPr="009C724C">
        <w:rPr>
          <w:rFonts w:ascii="Courier New" w:eastAsia="Times New Roman" w:hAnsi="Courier New" w:cs="Courier New"/>
          <w:i/>
          <w:iCs/>
          <w:vanish/>
          <w:sz w:val="16"/>
          <w:szCs w:val="24"/>
        </w:rPr>
        <w:t xml:space="preserve"> 1 februarie 2014)</w:t>
      </w:r>
    </w:p>
    <w:p w14:paraId="099A1652"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i/>
          <w:iCs/>
          <w:vanish/>
          <w:sz w:val="16"/>
          <w:szCs w:val="20"/>
        </w:rPr>
        <w:t xml:space="preserve">"(3) In situatiile prevazute la alin. (1) lit. a) si d), la art. 102 alin. (3) lit. a) si c) din prezenta ordonanta de urgenta, precum si in cele mentionate la </w:t>
      </w:r>
      <w:hyperlink r:id="rId479" w:anchor="329" w:history="1">
        <w:r w:rsidRPr="009C724C">
          <w:rPr>
            <w:rFonts w:ascii="Courier New" w:eastAsia="Times New Roman" w:hAnsi="Courier New" w:cs="Courier New"/>
            <w:i/>
            <w:iCs/>
            <w:vanish/>
            <w:color w:val="0000FF"/>
            <w:sz w:val="16"/>
            <w:szCs w:val="20"/>
            <w:u w:val="single"/>
          </w:rPr>
          <w:t>art. 334</w:t>
        </w:r>
      </w:hyperlink>
      <w:r w:rsidRPr="009C724C">
        <w:rPr>
          <w:rFonts w:ascii="Courier New" w:eastAsia="Times New Roman" w:hAnsi="Courier New" w:cs="Courier New"/>
          <w:i/>
          <w:iCs/>
          <w:vanish/>
          <w:sz w:val="16"/>
          <w:szCs w:val="20"/>
        </w:rPr>
        <w:t xml:space="preserve"> alin. (2) si (4), art. 335 alin. (2), art. 336, 337, art. 338 alin. (1), art. 339 alin. (2), (3) si (4) din </w:t>
      </w:r>
      <w:hyperlink r:id="rId480" w:history="1">
        <w:r w:rsidRPr="009C724C">
          <w:rPr>
            <w:rFonts w:ascii="Courier New" w:eastAsia="Times New Roman" w:hAnsi="Courier New" w:cs="Courier New"/>
            <w:i/>
            <w:iCs/>
            <w:vanish/>
            <w:color w:val="0000FF"/>
            <w:sz w:val="16"/>
            <w:szCs w:val="20"/>
            <w:u w:val="single"/>
          </w:rPr>
          <w:t>Codul penal</w:t>
        </w:r>
      </w:hyperlink>
      <w:r w:rsidRPr="009C724C">
        <w:rPr>
          <w:rFonts w:ascii="Courier New" w:eastAsia="Times New Roman" w:hAnsi="Courier New" w:cs="Courier New"/>
          <w:i/>
          <w:iCs/>
          <w:vanish/>
          <w:sz w:val="16"/>
          <w:szCs w:val="20"/>
        </w:rPr>
        <w:t>, dovada inlocuitoare a permisului de conducere se elibereaza fara drept de circulatie."</w:t>
      </w:r>
    </w:p>
    <w:p w14:paraId="7756EC5A" w14:textId="77777777" w:rsidR="009C724C" w:rsidRPr="009C724C" w:rsidRDefault="009C724C" w:rsidP="009C724C">
      <w:pPr>
        <w:spacing w:after="0" w:line="240" w:lineRule="auto"/>
        <w:rPr>
          <w:rFonts w:ascii="Times New Roman" w:eastAsia="Times New Roman" w:hAnsi="Times New Roman" w:cs="Times New Roman"/>
          <w:i/>
          <w:iCs/>
          <w:vanish/>
          <w:sz w:val="16"/>
          <w:szCs w:val="18"/>
        </w:rPr>
      </w:pPr>
      <w:r w:rsidRPr="009C724C">
        <w:rPr>
          <w:rFonts w:ascii="Courier New" w:eastAsia="Times New Roman" w:hAnsi="Courier New" w:cs="Courier New"/>
          <w:i/>
          <w:iCs/>
          <w:vanish/>
          <w:sz w:val="16"/>
          <w:szCs w:val="20"/>
        </w:rPr>
        <w:t xml:space="preserve">     Modificat de art.I pct.30 din </w:t>
      </w:r>
      <w:hyperlink r:id="rId481" w:history="1">
        <w:r w:rsidRPr="009C724C">
          <w:rPr>
            <w:rFonts w:ascii="Courier New" w:eastAsia="Times New Roman" w:hAnsi="Courier New" w:cs="Courier New"/>
            <w:i/>
            <w:iCs/>
            <w:vanish/>
            <w:color w:val="0000FF"/>
            <w:sz w:val="16"/>
            <w:szCs w:val="20"/>
            <w:u w:val="single"/>
          </w:rPr>
          <w:t>Ordonanta 21/2014</w:t>
        </w:r>
      </w:hyperlink>
    </w:p>
    <w:p w14:paraId="5CB62B1C"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(4) Permisul de conducere al conducatorului de autovehicul sau de tramvai, implicat intr-un accident de circulatie din care a rezultat uciderea sau vatamarea corporala a unei persoane, se retine de catre politia rutiera daca acesta a incalcat o regula de circulatie, eliberandu-se dovada inlocuitoare fara drept de circulatie, in situatia in care regula de circulatie incalcata este una dintre cele prevazute la art. 102 alin. (3) lit. a) si c), sau dovada inlocuitoare cu drept de circulatie pentru o perioada de 15 zile, in celelalte cazuri. </w:t>
      </w:r>
    </w:p>
    <w:p w14:paraId="53A0B919"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(3) In situatiile prevazute la alin. (1) lit. a) si d), la art. 102 alin. (3) lit. a) si la art. 102 alin. (4) din prezenta ordonanta de urgenta, precum si in cele mentionate la art. 334 alin. (2) si (4), art. 335 alin. (2), art. 336, 337, art. 338 alin. (1), art. 339 alin. (2), (3) si (4) din Codul penal, dovada inlocuitoare a permisului de conducere se elibereaza fara drept de circulatie.  </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b/>
          <w:bCs/>
          <w:color w:val="008000"/>
          <w:sz w:val="20"/>
          <w:szCs w:val="20"/>
        </w:rPr>
        <w:lastRenderedPageBreak/>
        <w:t>  (4) Permisul de conduc ere al conducatorului de autovehicul, tractor agricol sau forestier ori tramvai, implicat intr-un accident de circulatie din care a rezultat uciderea sau vatamarea corporala a unei persoane, se retine de catre politia rutiera daca acesta a incalcat o regula de circulatie, eliberandu-se dovada inlocuitoare fara drept de circulatie, in situatia in care regula de circulatie incalcata este una dintre cele prevazute la art. 102 alin. (3) lit. a) sau la art. 102 alin. (4), sau dovada inlocuitoare cu drept de circulatie pentru o perioada de 15 zile, in celelalte cazuri.</w:t>
      </w:r>
    </w:p>
    <w:p w14:paraId="57E9CB73"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color w:val="0000FF"/>
          <w:sz w:val="20"/>
          <w:szCs w:val="20"/>
        </w:rPr>
        <w:t xml:space="preserve">  Modificat de art.I pct.42 din </w:t>
      </w:r>
      <w:hyperlink r:id="rId482" w:history="1">
        <w:r w:rsidRPr="009C724C">
          <w:rPr>
            <w:rFonts w:ascii="Courier New" w:eastAsia="Times New Roman" w:hAnsi="Courier New" w:cs="Courier New"/>
            <w:b/>
            <w:bCs/>
            <w:color w:val="0000FF"/>
            <w:sz w:val="20"/>
            <w:szCs w:val="20"/>
            <w:u w:val="single"/>
          </w:rPr>
          <w:t>ORDONANTA Nr. 1/2022</w:t>
        </w:r>
      </w:hyperlink>
    </w:p>
    <w:p w14:paraId="3F2ECCAD"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(5) In situatiile prevazute la alin. (1) lit. e) si g), art. 85 alin. (1) si (3), art. 100 alin. (3), la art. 101 alin. (3) si art. 102 alin. (3) lit. b) si e), dovada inlocuitoare a permisului de conducere se elibereaza cu drept de circulatie pentru o perioada de 15 zile. </w:t>
      </w:r>
    </w:p>
    <w:p w14:paraId="016ED0C8"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(5) In situatiile prevazute la alin. (1) lit. e) si g) si la alin. (3) lit. b) si e) din prezenta ordonanta de urgenta, la art. 100 alin. (3), la art. 101 alin. (3), precum si la art. 334 alin. (1) si (3) din </w:t>
      </w:r>
      <w:r w:rsidRPr="009C724C">
        <w:rPr>
          <w:rFonts w:ascii="Courier New" w:eastAsia="Times New Roman" w:hAnsi="Courier New" w:cs="Courier New"/>
          <w:i/>
          <w:iCs/>
          <w:vanish/>
          <w:sz w:val="16"/>
          <w:szCs w:val="15"/>
        </w:rPr>
        <w:t>Codul penal</w:t>
      </w:r>
      <w:r w:rsidRPr="009C724C">
        <w:rPr>
          <w:rFonts w:ascii="Courier New" w:eastAsia="Times New Roman" w:hAnsi="Courier New" w:cs="Courier New"/>
          <w:i/>
          <w:iCs/>
          <w:vanish/>
          <w:sz w:val="16"/>
          <w:szCs w:val="24"/>
        </w:rPr>
        <w:t>, dovada inlocuitoare a permisului de conducere se elibereaza cu drept de circulatie pentru o perioada de 15 zile.</w:t>
      </w:r>
    </w:p>
    <w:p w14:paraId="134C4A85" w14:textId="77777777" w:rsidR="009C724C" w:rsidRPr="009C724C" w:rsidRDefault="009C724C" w:rsidP="009C724C">
      <w:pPr>
        <w:spacing w:after="0" w:line="240" w:lineRule="auto"/>
        <w:rPr>
          <w:rFonts w:ascii="Times New Roman" w:eastAsia="Arial Unicode MS" w:hAnsi="Times New Roman" w:cs="Times New Roman"/>
          <w:i/>
          <w:iCs/>
          <w:vanish/>
          <w:sz w:val="16"/>
          <w:szCs w:val="18"/>
        </w:rPr>
      </w:pPr>
      <w:r w:rsidRPr="009C724C">
        <w:rPr>
          <w:rFonts w:ascii="Courier New" w:eastAsia="Times New Roman" w:hAnsi="Courier New" w:cs="Courier New"/>
          <w:i/>
          <w:iCs/>
          <w:vanish/>
          <w:sz w:val="16"/>
          <w:szCs w:val="20"/>
        </w:rPr>
        <w:t xml:space="preserve">    </w:t>
      </w:r>
      <w:r w:rsidRPr="009C724C">
        <w:rPr>
          <w:rFonts w:ascii="Times New Roman" w:eastAsia="Times New Roman" w:hAnsi="Times New Roman" w:cs="Courier New"/>
          <w:i/>
          <w:iCs/>
          <w:vanish/>
          <w:sz w:val="16"/>
          <w:szCs w:val="24"/>
        </w:rPr>
        <w:t xml:space="preserve">  </w:t>
      </w:r>
      <w:r w:rsidRPr="009C724C">
        <w:rPr>
          <w:rFonts w:ascii="Courier New" w:eastAsia="Times New Roman" w:hAnsi="Courier New" w:cs="Courier New"/>
          <w:i/>
          <w:iCs/>
          <w:vanish/>
          <w:sz w:val="16"/>
          <w:szCs w:val="24"/>
        </w:rPr>
        <w:t xml:space="preserve">Articolul 111 alin.(5) modificat </w:t>
      </w:r>
      <w:r w:rsidRPr="009C724C">
        <w:rPr>
          <w:rFonts w:ascii="Courier New" w:eastAsia="Times New Roman" w:hAnsi="Courier New" w:cs="Courier New"/>
          <w:i/>
          <w:iCs/>
          <w:vanish/>
          <w:sz w:val="16"/>
          <w:szCs w:val="20"/>
        </w:rPr>
        <w:t xml:space="preserve">de art.121 pct.5 din </w:t>
      </w:r>
      <w:hyperlink r:id="rId483" w:history="1">
        <w:r w:rsidRPr="009C724C">
          <w:rPr>
            <w:rFonts w:ascii="Courier New" w:eastAsia="Times New Roman" w:hAnsi="Courier New" w:cs="Courier New"/>
            <w:i/>
            <w:iCs/>
            <w:vanish/>
            <w:color w:val="0000FF"/>
            <w:sz w:val="16"/>
            <w:szCs w:val="20"/>
            <w:u w:val="single"/>
          </w:rPr>
          <w:t>Legea 187/2012</w:t>
        </w:r>
      </w:hyperlink>
      <w:r w:rsidRPr="009C724C">
        <w:rPr>
          <w:rFonts w:ascii="Courier New" w:eastAsia="Times New Roman" w:hAnsi="Courier New" w:cs="Courier New"/>
          <w:i/>
          <w:iCs/>
          <w:vanish/>
          <w:sz w:val="16"/>
          <w:szCs w:val="20"/>
        </w:rPr>
        <w:t xml:space="preserve"> (in vigoare din</w:t>
      </w:r>
      <w:r w:rsidRPr="009C724C">
        <w:rPr>
          <w:rFonts w:ascii="Courier New" w:eastAsia="Times New Roman" w:hAnsi="Courier New" w:cs="Courier New"/>
          <w:i/>
          <w:iCs/>
          <w:vanish/>
          <w:sz w:val="16"/>
          <w:szCs w:val="24"/>
        </w:rPr>
        <w:t xml:space="preserve"> 1 februarie 2014)</w:t>
      </w:r>
    </w:p>
    <w:p w14:paraId="70D39D3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20"/>
          <w:szCs w:val="20"/>
        </w:rPr>
        <w:t xml:space="preserve">    (6) La cererea titularului permisului de conducere retinut in conditiile alin. (1) lit. b) sau ale alin. (4), procurorul care efectueaza urmarirea penala sau exercita supravegherea cercetarii penale ori, in faza de judecata, instanta de judecata investita cu solutionarea cauzei poate dispune prelungirea dreptului de circulatie, cu cate cel mult 30 de zile, pana la dispunerea neinceperii urmaririi penale, scoaterii de sub urmarire penala ori incetarii urmaririi penale sau, dupa caz, pana la ramanerea definitiva a hotararii judecatoresti. Modul de solutionare a cererii de prelungire a dreptului de circulatie se comunica si sefului politiei rutiere pe raza careia s-a comis fapta. </w:t>
      </w:r>
    </w:p>
    <w:p w14:paraId="01425415"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In situatiile prevazute la alin. (1) lit. e) si g), la art. 100 alin. (3), la art. 101 alin. (3), la art. 102 alin. (3) lit. b), e) si f) din prezenta ordonanta de urgenta, precum si la art. 334 alin. (1) si (3) din Codul penal, dovada inlocuitoare a permisului de conducere se elibereaza cu drept de circulatie pentru o perioada de 15 zile.</w:t>
      </w:r>
      <w:r w:rsidRPr="009C724C">
        <w:rPr>
          <w:rFonts w:ascii="Courier New" w:eastAsia="Times New Roman" w:hAnsi="Courier New" w:cs="Courier New"/>
          <w:b/>
          <w:bCs/>
          <w:color w:val="008000"/>
          <w:sz w:val="20"/>
          <w:szCs w:val="20"/>
        </w:rPr>
        <w:br/>
        <w:t>   (6) La cererea titularului permisului de conducere retinut in conditiile alin. (1) lit. b) sau ale alin. (4), procurorul care efectueaza urmarirea penala sau exercita supravegherea cercetarii penale ori, in faza de judecata, instanta de judecata investita cu solutionarea cauzei poate dispune prelungirea dreptului de circulatie, cu cate cel mult 30 de zile, pana la dispunerea clasarii, renuntarii la urmarirea penala sau, dupa caz, pana la ramanerea definitiva a hotararii judecatoresti. Modul de solutionare a cererii de prelungire a dreptului de circulatie se comunica si sefului politiei rutiere pe raza careia s-a comis fapta."</w:t>
      </w:r>
    </w:p>
    <w:p w14:paraId="68A05B74"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sz w:val="20"/>
          <w:szCs w:val="20"/>
        </w:rPr>
        <w:t xml:space="preserve">  Modificat de art.I pct.17 din </w:t>
      </w:r>
      <w:hyperlink r:id="rId484" w:history="1">
        <w:r w:rsidRPr="009C724C">
          <w:rPr>
            <w:rFonts w:ascii="Courier New" w:eastAsia="Times New Roman" w:hAnsi="Courier New" w:cs="Courier New"/>
            <w:b/>
            <w:bCs/>
            <w:color w:val="0000FF"/>
            <w:sz w:val="20"/>
            <w:szCs w:val="20"/>
            <w:u w:val="single"/>
          </w:rPr>
          <w:t>OUG 13/2020</w:t>
        </w:r>
      </w:hyperlink>
    </w:p>
    <w:p w14:paraId="6AE1695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8000"/>
          <w:sz w:val="20"/>
          <w:szCs w:val="20"/>
        </w:rPr>
        <w:t>   </w:t>
      </w:r>
      <w:r w:rsidRPr="009C724C">
        <w:rPr>
          <w:rFonts w:ascii="Courier New" w:eastAsia="Times New Roman" w:hAnsi="Courier New" w:cs="Courier New"/>
          <w:color w:val="008000"/>
          <w:sz w:val="20"/>
          <w:szCs w:val="20"/>
        </w:rPr>
        <w:t xml:space="preserve"> (7) Alineatele (3)-(5) se aplica in mod corespunzator si in situatia in care se retine dovada inlocuitoare a permisului retinut pentru o fapta savarsita anterior, aflata in termenul de valabilitate. Termenul de valabilitate al noii dovezi nu il poate depasi pe cel al primei dovezi."</w:t>
      </w:r>
      <w:r w:rsidRPr="009C724C">
        <w:rPr>
          <w:rFonts w:ascii="Courier New" w:eastAsia="Times New Roman" w:hAnsi="Courier New" w:cs="Courier New"/>
          <w:color w:val="000000"/>
          <w:sz w:val="20"/>
          <w:szCs w:val="20"/>
        </w:rPr>
        <w:t xml:space="preserve"> </w:t>
      </w:r>
    </w:p>
    <w:p w14:paraId="649287F1"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(8) In cazul suspendarii permisului de conducere pentru o perioada determinata, cu eliberarea unei dovezi inlocuitoare cu drept de conducere pentru 15 zile, suspendarea exercitarii dreptului de a conduce vehicule incepe in unul din urmatoarele cazuri:</w:t>
      </w:r>
    </w:p>
    <w:p w14:paraId="64760CE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(8) In cazul retinerii permisului de conducere pentru o perioada determinata, cu eliberarea unei dovezi inlocuitoare cu drept de circulatie pentru 15 zile, suspendarea exercitarii dreptului de a conduce autovehicule, tractoare agricole sau forestiere ori tramvaie incepe in unul din urmatoarele cazuri:</w:t>
      </w:r>
    </w:p>
    <w:p w14:paraId="1FD8F5E6" w14:textId="77777777" w:rsidR="009C724C" w:rsidRPr="009C724C" w:rsidRDefault="009C724C" w:rsidP="009C724C">
      <w:pPr>
        <w:spacing w:after="0" w:line="240" w:lineRule="auto"/>
        <w:rPr>
          <w:rFonts w:ascii="Courier New" w:eastAsia="Arial Unicode MS" w:hAnsi="Courier New" w:cs="Courier New"/>
          <w:i/>
          <w:iCs/>
          <w:vanish/>
          <w:sz w:val="16"/>
          <w:szCs w:val="20"/>
        </w:rPr>
      </w:pPr>
      <w:r w:rsidRPr="009C724C">
        <w:rPr>
          <w:rFonts w:ascii="Courier New" w:eastAsia="Times New Roman" w:hAnsi="Courier New" w:cs="Courier New"/>
          <w:b/>
          <w:bCs/>
          <w:color w:val="0000FF"/>
          <w:sz w:val="20"/>
          <w:szCs w:val="20"/>
        </w:rPr>
        <w:t xml:space="preserve">  Modificat de art.I pct.43 din </w:t>
      </w:r>
      <w:hyperlink r:id="rId485" w:history="1">
        <w:r w:rsidRPr="009C724C">
          <w:rPr>
            <w:rFonts w:ascii="Courier New" w:eastAsia="Times New Roman" w:hAnsi="Courier New" w:cs="Courier New"/>
            <w:b/>
            <w:bCs/>
            <w:color w:val="0000FF"/>
            <w:sz w:val="20"/>
            <w:szCs w:val="20"/>
            <w:u w:val="single"/>
          </w:rPr>
          <w:t>ORDONANTA Nr. 1/2022</w:t>
        </w:r>
      </w:hyperlink>
    </w:p>
    <w:p w14:paraId="615E2A15"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8000"/>
          <w:sz w:val="20"/>
          <w:szCs w:val="20"/>
        </w:rPr>
        <w:t>   a) din momentul expirarii termenului de valabilitate a dovezii inlocuitoare;</w:t>
      </w:r>
      <w:r w:rsidRPr="009C724C">
        <w:rPr>
          <w:rFonts w:ascii="Courier New" w:eastAsia="Times New Roman" w:hAnsi="Courier New" w:cs="Courier New"/>
          <w:b/>
          <w:bCs/>
          <w:color w:val="008000"/>
          <w:sz w:val="20"/>
          <w:szCs w:val="20"/>
        </w:rPr>
        <w:br/>
        <w:t>   b) din momentul depunerii dovezii inlocuitoare, de catre conducatorul auto, la oricare unitate de politie rutiera in una din zilele din intervalul perioadei de valabilitate a acesteia.</w:t>
      </w:r>
    </w:p>
    <w:p w14:paraId="748143F0"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4"/>
        </w:rPr>
        <w:t xml:space="preserve">Articolul 111 alin.(8) completat de art.unic din </w:t>
      </w:r>
      <w:hyperlink r:id="rId486" w:history="1">
        <w:r w:rsidRPr="009C724C">
          <w:rPr>
            <w:rFonts w:ascii="Courier New" w:eastAsia="Times New Roman" w:hAnsi="Courier New" w:cs="Courier New"/>
            <w:b/>
            <w:bCs/>
            <w:color w:val="0000FF"/>
            <w:sz w:val="20"/>
            <w:szCs w:val="24"/>
            <w:u w:val="single"/>
          </w:rPr>
          <w:t>Legea 349/2018</w:t>
        </w:r>
      </w:hyperlink>
    </w:p>
    <w:p w14:paraId="1E184600" w14:textId="77777777" w:rsidR="009C724C" w:rsidRPr="009C724C" w:rsidRDefault="009C724C" w:rsidP="009C724C">
      <w:pPr>
        <w:spacing w:after="0" w:line="240" w:lineRule="auto"/>
        <w:rPr>
          <w:rFonts w:ascii="Courier New" w:eastAsia="Arial Unicode MS" w:hAnsi="Courier New" w:cs="Courier New"/>
          <w:color w:val="000000"/>
          <w:sz w:val="20"/>
          <w:szCs w:val="20"/>
        </w:rPr>
      </w:pPr>
      <w:r w:rsidRPr="009C724C">
        <w:rPr>
          <w:rFonts w:ascii="Courier New" w:eastAsia="Times New Roman" w:hAnsi="Courier New" w:cs="Courier New"/>
          <w:color w:val="000000"/>
          <w:sz w:val="20"/>
          <w:szCs w:val="20"/>
        </w:rPr>
        <w:t> </w:t>
      </w:r>
    </w:p>
    <w:p w14:paraId="24423290"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color w:val="0000FF"/>
          <w:sz w:val="20"/>
          <w:szCs w:val="20"/>
        </w:rPr>
        <w:t xml:space="preserve">  Art.111 modificat si inlocuit de art.unic din </w:t>
      </w:r>
      <w:hyperlink r:id="rId487" w:history="1">
        <w:r w:rsidRPr="009C724C">
          <w:rPr>
            <w:rFonts w:ascii="Courier New" w:eastAsia="Times New Roman" w:hAnsi="Courier New" w:cs="Courier New"/>
            <w:color w:val="0000FF"/>
            <w:sz w:val="20"/>
            <w:szCs w:val="20"/>
            <w:u w:val="single"/>
          </w:rPr>
          <w:t>OUG 146/2008</w:t>
        </w:r>
      </w:hyperlink>
    </w:p>
    <w:p w14:paraId="1A9A7982"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b/>
          <w:bCs/>
          <w:color w:val="000000"/>
          <w:sz w:val="20"/>
          <w:szCs w:val="20"/>
        </w:rPr>
        <w:t>   Art. 112.</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Certificatul de inmatriculare sau de inregistrare ori dovada inlocuitoare a acestuia se retine de catre politia rutiera in urmatoarele cazuri: </w:t>
      </w:r>
    </w:p>
    <w:p w14:paraId="333436BC"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a)</w:t>
      </w:r>
      <w:r w:rsidRPr="009C724C">
        <w:rPr>
          <w:rFonts w:ascii="Courier New" w:eastAsia="Times New Roman" w:hAnsi="Courier New" w:cs="Courier New"/>
          <w:i/>
          <w:vanish/>
          <w:sz w:val="16"/>
          <w:szCs w:val="20"/>
        </w:rPr>
        <w:t xml:space="preserve"> vehiculul nu are efectuata inspectia tehnica periodica valabila;</w:t>
      </w:r>
    </w:p>
    <w:p w14:paraId="7524A136"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a) vehiculul inregistrat nu are efectuata inspectia tehnica periodica valabila ori aceasta este anulata;</w:t>
      </w:r>
    </w:p>
    <w:p w14:paraId="1949896F"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color w:val="0000FF"/>
          <w:sz w:val="20"/>
          <w:szCs w:val="20"/>
        </w:rPr>
        <w:t xml:space="preserve">   Modificat de art.I pct. 16 din </w:t>
      </w:r>
      <w:hyperlink r:id="rId488" w:history="1">
        <w:r w:rsidRPr="009C724C">
          <w:rPr>
            <w:rFonts w:ascii="Courier New" w:eastAsia="Times New Roman" w:hAnsi="Courier New" w:cs="Courier New"/>
            <w:color w:val="0000FF"/>
            <w:sz w:val="20"/>
            <w:szCs w:val="20"/>
            <w:u w:val="single"/>
          </w:rPr>
          <w:t>OG 14/2017</w:t>
        </w:r>
      </w:hyperlink>
      <w:r w:rsidRPr="009C724C">
        <w:rPr>
          <w:rFonts w:ascii="Courier New" w:eastAsia="Times New Roman" w:hAnsi="Courier New" w:cs="Courier New"/>
          <w:color w:val="000000"/>
          <w:sz w:val="20"/>
          <w:szCs w:val="20"/>
        </w:rPr>
        <w:t xml:space="preserve"> </w:t>
      </w:r>
    </w:p>
    <w:p w14:paraId="352A21B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nu sunt respectate normele tehnice constructive referitoare la transportul produselor periculoase; </w:t>
      </w:r>
    </w:p>
    <w:p w14:paraId="2C5B703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vehiculul circula noaptea fara faruri sau lampi de semnalizare, dispozitivele de iluminare si semnalizare luminoase, mijloacele fluorescent-reflectorizante, prevazute in normele tehnice in vigoare; </w:t>
      </w:r>
    </w:p>
    <w:p w14:paraId="4AEDFEC6" w14:textId="77777777" w:rsidR="009C724C" w:rsidRPr="009C724C" w:rsidRDefault="009C724C" w:rsidP="009C724C">
      <w:pPr>
        <w:spacing w:after="0" w:line="240" w:lineRule="auto"/>
        <w:rPr>
          <w:rFonts w:ascii="Courier New" w:eastAsia="Times New Roman" w:hAnsi="Courier New" w:cs="Courier New"/>
          <w:i/>
          <w:vanish/>
          <w:sz w:val="16"/>
          <w:szCs w:val="16"/>
        </w:rPr>
      </w:pPr>
      <w:r w:rsidRPr="009C724C">
        <w:rPr>
          <w:rFonts w:ascii="Courier New" w:eastAsia="Times New Roman" w:hAnsi="Courier New" w:cs="Courier New"/>
          <w:b/>
          <w:bCs/>
          <w:i/>
          <w:vanish/>
          <w:sz w:val="16"/>
          <w:szCs w:val="16"/>
        </w:rPr>
        <w:t>   d)</w:t>
      </w:r>
      <w:r w:rsidRPr="009C724C">
        <w:rPr>
          <w:rFonts w:ascii="Courier New" w:eastAsia="Times New Roman" w:hAnsi="Courier New" w:cs="Courier New"/>
          <w:i/>
          <w:vanish/>
          <w:sz w:val="16"/>
          <w:szCs w:val="16"/>
        </w:rPr>
        <w:t xml:space="preserve"> vehiculul circula cu defectiuni majore la sistemele de iluminare-semnalizare sau cu alte dispozitive decat cele omologate; </w:t>
      </w:r>
    </w:p>
    <w:p w14:paraId="2753BC43" w14:textId="77777777" w:rsidR="009C724C" w:rsidRPr="009C724C" w:rsidRDefault="009C724C" w:rsidP="009C724C">
      <w:pPr>
        <w:spacing w:after="0" w:line="240" w:lineRule="auto"/>
        <w:rPr>
          <w:rFonts w:ascii="Arial Unicode MS" w:eastAsia="Times New Roman" w:hAnsi="Arial Unicode MS" w:cs="Times New Roman"/>
          <w:i/>
          <w:vanish/>
          <w:sz w:val="16"/>
          <w:szCs w:val="16"/>
        </w:rPr>
      </w:pPr>
      <w:r w:rsidRPr="009C724C">
        <w:rPr>
          <w:rFonts w:ascii="Courier New" w:eastAsia="Times New Roman" w:hAnsi="Courier New" w:cs="Courier New"/>
          <w:b/>
          <w:bCs/>
          <w:i/>
          <w:vanish/>
          <w:sz w:val="16"/>
          <w:szCs w:val="16"/>
        </w:rPr>
        <w:t>   e)</w:t>
      </w:r>
      <w:r w:rsidRPr="009C724C">
        <w:rPr>
          <w:rFonts w:ascii="Courier New" w:eastAsia="Times New Roman" w:hAnsi="Courier New" w:cs="Courier New"/>
          <w:i/>
          <w:vanish/>
          <w:sz w:val="16"/>
          <w:szCs w:val="16"/>
        </w:rPr>
        <w:t xml:space="preserve"> sistemul de franare de serviciu este defect; </w:t>
      </w:r>
    </w:p>
    <w:p w14:paraId="526A1102" w14:textId="77777777" w:rsidR="009C724C" w:rsidRPr="009C724C" w:rsidRDefault="009C724C" w:rsidP="009C724C">
      <w:pPr>
        <w:spacing w:after="0" w:line="240" w:lineRule="auto"/>
        <w:rPr>
          <w:rFonts w:ascii="Times New Roman" w:eastAsia="Arial Unicode MS" w:hAnsi="Times New Roman" w:cs="Times New Roman"/>
          <w:i/>
          <w:vanish/>
          <w:sz w:val="16"/>
          <w:szCs w:val="16"/>
        </w:rPr>
      </w:pPr>
      <w:r w:rsidRPr="009C724C">
        <w:rPr>
          <w:rFonts w:ascii="Courier New" w:eastAsia="Times New Roman" w:hAnsi="Courier New" w:cs="Courier New"/>
          <w:b/>
          <w:bCs/>
          <w:i/>
          <w:vanish/>
          <w:sz w:val="16"/>
          <w:szCs w:val="16"/>
        </w:rPr>
        <w:t>   f)</w:t>
      </w:r>
      <w:r w:rsidRPr="009C724C">
        <w:rPr>
          <w:rFonts w:ascii="Courier New" w:eastAsia="Times New Roman" w:hAnsi="Courier New" w:cs="Courier New"/>
          <w:i/>
          <w:vanish/>
          <w:sz w:val="16"/>
          <w:szCs w:val="16"/>
        </w:rPr>
        <w:t xml:space="preserve"> sistemul de franare de ajutor sau de stationare este defect; </w:t>
      </w:r>
    </w:p>
    <w:p w14:paraId="4A1B5C2F" w14:textId="77777777" w:rsidR="009C724C" w:rsidRPr="009C724C" w:rsidRDefault="009C724C" w:rsidP="009C724C">
      <w:pPr>
        <w:spacing w:after="0" w:line="240" w:lineRule="auto"/>
        <w:rPr>
          <w:rFonts w:ascii="Times New Roman" w:eastAsia="Times New Roman" w:hAnsi="Times New Roman" w:cs="Times New Roman"/>
          <w:i/>
          <w:vanish/>
          <w:sz w:val="16"/>
          <w:szCs w:val="16"/>
        </w:rPr>
      </w:pPr>
      <w:r w:rsidRPr="009C724C">
        <w:rPr>
          <w:rFonts w:ascii="Courier New" w:eastAsia="Times New Roman" w:hAnsi="Courier New" w:cs="Courier New"/>
          <w:bCs/>
          <w:i/>
          <w:vanish/>
          <w:sz w:val="16"/>
          <w:szCs w:val="16"/>
        </w:rPr>
        <w:t>   g)</w:t>
      </w:r>
      <w:r w:rsidRPr="009C724C">
        <w:rPr>
          <w:rFonts w:ascii="Courier New" w:eastAsia="Times New Roman" w:hAnsi="Courier New" w:cs="Courier New"/>
          <w:i/>
          <w:vanish/>
          <w:sz w:val="16"/>
          <w:szCs w:val="16"/>
        </w:rPr>
        <w:t xml:space="preserve"> mecanismul de directie prezinta uzuri peste limitele admise; </w:t>
      </w:r>
    </w:p>
    <w:p w14:paraId="16AC447A"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d) vehiculul circula cu deficiente majore sau periculoase la sistemele de iluminare-semnalizare sau cu alte dispozitive decat cele omologate;</w:t>
      </w:r>
      <w:r w:rsidRPr="009C724C">
        <w:rPr>
          <w:rFonts w:ascii="Courier New" w:eastAsia="Times New Roman" w:hAnsi="Courier New" w:cs="Courier New"/>
          <w:b/>
          <w:color w:val="008000"/>
          <w:sz w:val="20"/>
          <w:szCs w:val="20"/>
        </w:rPr>
        <w:br/>
        <w:t>   e) sistemul de franare de serviciu prezinta deficiente majore sau periculoase;</w:t>
      </w:r>
      <w:r w:rsidRPr="009C724C">
        <w:rPr>
          <w:rFonts w:ascii="Courier New" w:eastAsia="Times New Roman" w:hAnsi="Courier New" w:cs="Courier New"/>
          <w:b/>
          <w:color w:val="008000"/>
          <w:sz w:val="20"/>
          <w:szCs w:val="20"/>
        </w:rPr>
        <w:br/>
        <w:t>   f) sistemul de franare de securitate sau de stationare prezinta deficiente majore sau periculoase;</w:t>
      </w:r>
      <w:r w:rsidRPr="009C724C">
        <w:rPr>
          <w:rFonts w:ascii="Courier New" w:eastAsia="Times New Roman" w:hAnsi="Courier New" w:cs="Courier New"/>
          <w:b/>
          <w:color w:val="008000"/>
          <w:sz w:val="20"/>
          <w:szCs w:val="20"/>
        </w:rPr>
        <w:br/>
        <w:t>   g) mecanismul de directie prezinta deficiente majore sau periculoase;"</w:t>
      </w:r>
    </w:p>
    <w:p w14:paraId="69CBC825"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color w:val="0000FF"/>
          <w:sz w:val="20"/>
          <w:szCs w:val="20"/>
        </w:rPr>
        <w:t xml:space="preserve">   Modificat de art.I pct. 16 din </w:t>
      </w:r>
      <w:hyperlink r:id="rId489" w:history="1">
        <w:r w:rsidRPr="009C724C">
          <w:rPr>
            <w:rFonts w:ascii="Courier New" w:eastAsia="Times New Roman" w:hAnsi="Courier New" w:cs="Courier New"/>
            <w:color w:val="0000FF"/>
            <w:sz w:val="20"/>
            <w:szCs w:val="20"/>
            <w:u w:val="single"/>
          </w:rPr>
          <w:t>OG 14/2017</w:t>
        </w:r>
      </w:hyperlink>
    </w:p>
    <w:p w14:paraId="49CA2CC0" w14:textId="77777777" w:rsidR="009C724C" w:rsidRPr="009C724C" w:rsidRDefault="009C724C" w:rsidP="009C724C">
      <w:pPr>
        <w:spacing w:after="0" w:line="240" w:lineRule="auto"/>
        <w:rPr>
          <w:rFonts w:ascii="Courier New" w:eastAsia="Arial Unicode MS" w:hAnsi="Courier New" w:cs="Courier New"/>
          <w:color w:val="000000"/>
          <w:sz w:val="20"/>
          <w:szCs w:val="18"/>
        </w:rPr>
      </w:pPr>
      <w:r w:rsidRPr="009C724C">
        <w:rPr>
          <w:rFonts w:ascii="Courier New" w:eastAsia="Times New Roman" w:hAnsi="Courier New" w:cs="Courier New"/>
          <w:b/>
          <w:bCs/>
          <w:color w:val="000000"/>
          <w:sz w:val="20"/>
          <w:szCs w:val="20"/>
        </w:rPr>
        <w:t>   h)</w:t>
      </w:r>
      <w:r w:rsidRPr="009C724C">
        <w:rPr>
          <w:rFonts w:ascii="Courier New" w:eastAsia="Times New Roman" w:hAnsi="Courier New" w:cs="Courier New"/>
          <w:color w:val="000000"/>
          <w:sz w:val="20"/>
          <w:szCs w:val="20"/>
        </w:rPr>
        <w:t xml:space="preserve"> anvelopele au alte dimensiuni sau caracteristici decat cele prevazute in cartea de identitate a vehiculului, prezinta taieturi sau rupturi ale cordului ori sunt uzate peste limita legal admisa; </w:t>
      </w:r>
    </w:p>
    <w:p w14:paraId="6C239E82" w14:textId="77777777" w:rsidR="009C724C" w:rsidRPr="009C724C" w:rsidRDefault="009C724C" w:rsidP="009C724C">
      <w:pPr>
        <w:spacing w:after="0" w:line="240" w:lineRule="auto"/>
        <w:rPr>
          <w:rFonts w:ascii="Arial Unicode MS" w:eastAsia="Times New Roman" w:hAnsi="Arial Unicode MS" w:cs="Times New Roman"/>
          <w:i/>
          <w:iCs/>
          <w:vanish/>
          <w:sz w:val="16"/>
          <w:szCs w:val="15"/>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i/>
          <w:iCs/>
          <w:vanish/>
          <w:sz w:val="16"/>
          <w:szCs w:val="15"/>
        </w:rPr>
        <w:t>"</w:t>
      </w:r>
      <w:r w:rsidRPr="009C724C">
        <w:rPr>
          <w:rFonts w:ascii="Courier New" w:eastAsia="Times New Roman" w:hAnsi="Courier New" w:cs="Courier New"/>
          <w:b/>
          <w:bCs/>
          <w:i/>
          <w:iCs/>
          <w:vanish/>
          <w:sz w:val="16"/>
          <w:szCs w:val="20"/>
        </w:rPr>
        <w:t>h</w:t>
      </w:r>
      <w:r w:rsidRPr="009C724C">
        <w:rPr>
          <w:rFonts w:ascii="Courier New" w:eastAsia="Times New Roman" w:hAnsi="Courier New" w:cs="Courier New"/>
          <w:b/>
          <w:bCs/>
          <w:i/>
          <w:iCs/>
          <w:vanish/>
          <w:sz w:val="16"/>
          <w:szCs w:val="20"/>
          <w:vertAlign w:val="superscript"/>
        </w:rPr>
        <w:t>1</w:t>
      </w:r>
      <w:r w:rsidRPr="009C724C">
        <w:rPr>
          <w:rFonts w:ascii="Courier New" w:eastAsia="Times New Roman" w:hAnsi="Courier New" w:cs="Courier New"/>
          <w:i/>
          <w:iCs/>
          <w:vanish/>
          <w:sz w:val="16"/>
          <w:szCs w:val="15"/>
        </w:rPr>
        <w:t>) autovehiculul nu este dotat, la circulatia pe drumurile publice acoperite cu zapada, gheata sau polei, cu anvelope de iarna, iar autovehiculul de transport marfa cu o masa totala maxima autorizata mai mare de 3,5 tone si autovehiculul de transport persoane cu mai mult de 9 locuri pe scaune, inclusiv cel al conducatorului auto, nu sunt echipate cu anvelope de iarna pe rotile axei/axelor de tractiune sau nu au montate pe aceste roti lanturi sau alte echipamente antiderapante omologate;"</w:t>
      </w:r>
    </w:p>
    <w:p w14:paraId="2D84DC7C" w14:textId="77777777" w:rsidR="009C724C" w:rsidRPr="009C724C" w:rsidRDefault="009C724C" w:rsidP="009C724C">
      <w:pPr>
        <w:spacing w:after="0" w:line="240" w:lineRule="auto"/>
        <w:rPr>
          <w:rFonts w:ascii="Courier New" w:eastAsia="Arial Unicode MS" w:hAnsi="Courier New" w:cs="Courier New"/>
          <w:i/>
          <w:iCs/>
          <w:vanish/>
          <w:sz w:val="16"/>
          <w:szCs w:val="15"/>
        </w:rPr>
      </w:pPr>
      <w:r w:rsidRPr="009C724C">
        <w:rPr>
          <w:rFonts w:ascii="Courier New" w:eastAsia="Times New Roman" w:hAnsi="Courier New" w:cs="Courier New"/>
          <w:i/>
          <w:iCs/>
          <w:vanish/>
          <w:sz w:val="16"/>
          <w:szCs w:val="15"/>
        </w:rPr>
        <w:t xml:space="preserve">  </w:t>
      </w:r>
      <w:r w:rsidRPr="009C724C">
        <w:rPr>
          <w:rFonts w:ascii="Courier New" w:eastAsia="Times New Roman" w:hAnsi="Courier New" w:cs="Courier New"/>
          <w:b/>
          <w:bCs/>
          <w:i/>
          <w:iCs/>
          <w:vanish/>
          <w:sz w:val="16"/>
          <w:szCs w:val="20"/>
        </w:rPr>
        <w:t>Articolul 112 alineatul (1), litera h</w:t>
      </w:r>
      <w:r w:rsidRPr="009C724C">
        <w:rPr>
          <w:rFonts w:ascii="Courier New" w:eastAsia="Times New Roman" w:hAnsi="Courier New" w:cs="Courier New"/>
          <w:b/>
          <w:bCs/>
          <w:i/>
          <w:iCs/>
          <w:vanish/>
          <w:sz w:val="16"/>
          <w:szCs w:val="20"/>
          <w:vertAlign w:val="superscript"/>
        </w:rPr>
        <w:t>1</w:t>
      </w:r>
      <w:r w:rsidRPr="009C724C">
        <w:rPr>
          <w:rFonts w:ascii="Courier New" w:eastAsia="Times New Roman" w:hAnsi="Courier New" w:cs="Courier New"/>
          <w:b/>
          <w:bCs/>
          <w:i/>
          <w:iCs/>
          <w:vanish/>
          <w:sz w:val="16"/>
          <w:szCs w:val="20"/>
        </w:rPr>
        <w:t xml:space="preserve">), </w:t>
      </w:r>
      <w:r w:rsidRPr="009C724C">
        <w:rPr>
          <w:rFonts w:ascii="Courier New" w:eastAsia="Times New Roman" w:hAnsi="Courier New" w:cs="Courier New"/>
          <w:i/>
          <w:iCs/>
          <w:vanish/>
          <w:sz w:val="16"/>
          <w:szCs w:val="15"/>
        </w:rPr>
        <w:t xml:space="preserve">completata de art.I pct.3 din </w:t>
      </w:r>
      <w:hyperlink r:id="rId490" w:history="1">
        <w:r w:rsidRPr="009C724C">
          <w:rPr>
            <w:rFonts w:ascii="Courier New" w:eastAsia="Times New Roman" w:hAnsi="Courier New" w:cs="Courier New"/>
            <w:i/>
            <w:iCs/>
            <w:vanish/>
            <w:color w:val="0000FF"/>
            <w:sz w:val="16"/>
            <w:szCs w:val="20"/>
            <w:u w:val="single"/>
          </w:rPr>
          <w:t>Ordonanta 5/2011</w:t>
        </w:r>
      </w:hyperlink>
      <w:r w:rsidRPr="009C724C">
        <w:rPr>
          <w:rFonts w:ascii="Courier New" w:eastAsia="Times New Roman" w:hAnsi="Courier New" w:cs="Courier New"/>
          <w:i/>
          <w:iCs/>
          <w:vanish/>
          <w:sz w:val="16"/>
          <w:szCs w:val="15"/>
        </w:rPr>
        <w:t xml:space="preserve"> (in vigoare din de 1 noiembrie 2011)</w:t>
      </w:r>
    </w:p>
    <w:p w14:paraId="5D0B533E"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i/>
          <w:iCs/>
          <w:vanish/>
          <w:sz w:val="16"/>
          <w:szCs w:val="15"/>
        </w:rPr>
        <w:t xml:space="preserve">  </w:t>
      </w:r>
      <w:r w:rsidRPr="009C724C">
        <w:rPr>
          <w:rFonts w:ascii="Courier New" w:eastAsia="Times New Roman" w:hAnsi="Courier New" w:cs="Courier New"/>
          <w:b/>
          <w:bCs/>
          <w:color w:val="008000"/>
          <w:sz w:val="20"/>
          <w:szCs w:val="20"/>
        </w:rPr>
        <w:t>h</w:t>
      </w:r>
      <w:r w:rsidRPr="009C724C">
        <w:rPr>
          <w:rFonts w:ascii="Courier New" w:eastAsia="Times New Roman"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autovehiculul nu este dotat, la circulatia pe drumurile publice acoperite cu zapada, gheata sau polei, cu anvelope de iarna, iar autovehiculul de transport marfa cu o masa totala maxima autorizata mai mare de 3,5 tone si autovehiculul de transport persoane cu mai mult de 9 locuri pe scaune, inclusiv cel al conducatorului auto, nu sunt echipate cu anvelope de iarna pe rotile axei/axelor de tractiune ori nu au montate pe aceste roti lanturi sau alte echipamente antiderapante certificate;</w:t>
      </w:r>
    </w:p>
    <w:p w14:paraId="16855555"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color w:val="000000"/>
          <w:sz w:val="20"/>
          <w:szCs w:val="24"/>
        </w:rPr>
        <w:lastRenderedPageBreak/>
        <w:t xml:space="preserve">   </w:t>
      </w:r>
      <w:r w:rsidRPr="009C724C">
        <w:rPr>
          <w:rFonts w:ascii="Courier New" w:eastAsia="Times New Roman" w:hAnsi="Courier New" w:cs="Courier New"/>
          <w:color w:val="0000FF"/>
          <w:sz w:val="20"/>
          <w:szCs w:val="20"/>
        </w:rPr>
        <w:t>Litera h</w:t>
      </w:r>
      <w:r w:rsidRPr="009C724C">
        <w:rPr>
          <w:rFonts w:ascii="Courier New" w:eastAsia="Times New Roman" w:hAnsi="Courier New" w:cs="Courier New"/>
          <w:color w:val="0000FF"/>
          <w:sz w:val="20"/>
          <w:szCs w:val="24"/>
          <w:vertAlign w:val="superscript"/>
        </w:rPr>
        <w:t>1</w:t>
      </w:r>
      <w:r w:rsidRPr="009C724C">
        <w:rPr>
          <w:rFonts w:ascii="Courier New" w:eastAsia="Times New Roman" w:hAnsi="Courier New" w:cs="Courier New"/>
          <w:color w:val="0000FF"/>
          <w:sz w:val="20"/>
          <w:szCs w:val="20"/>
        </w:rPr>
        <w:t>)</w:t>
      </w:r>
      <w:r w:rsidRPr="009C724C">
        <w:rPr>
          <w:rFonts w:ascii="Courier New" w:eastAsia="Times New Roman" w:hAnsi="Courier New" w:cs="Courier New"/>
          <w:color w:val="0000FF"/>
          <w:sz w:val="20"/>
          <w:szCs w:val="24"/>
        </w:rPr>
        <w:t> a alineatului (1) al articolului 112</w:t>
      </w:r>
      <w:r w:rsidRPr="009C724C">
        <w:rPr>
          <w:rFonts w:ascii="Courier New" w:eastAsia="Times New Roman" w:hAnsi="Courier New" w:cs="Courier New"/>
          <w:b/>
          <w:bCs/>
          <w:color w:val="000000"/>
          <w:sz w:val="20"/>
          <w:szCs w:val="24"/>
        </w:rPr>
        <w:t xml:space="preserve"> </w:t>
      </w:r>
      <w:r w:rsidRPr="009C724C">
        <w:rPr>
          <w:rFonts w:ascii="Courier New" w:eastAsia="Times New Roman" w:hAnsi="Courier New" w:cs="Courier New"/>
          <w:color w:val="0000FF"/>
          <w:sz w:val="20"/>
          <w:szCs w:val="24"/>
        </w:rPr>
        <w:t xml:space="preserve">modificata de art.unic pct.2 din </w:t>
      </w:r>
      <w:hyperlink r:id="rId491" w:history="1">
        <w:r w:rsidRPr="009C724C">
          <w:rPr>
            <w:rFonts w:ascii="Courier New" w:eastAsia="Times New Roman" w:hAnsi="Courier New" w:cs="Courier New"/>
            <w:color w:val="0000FF"/>
            <w:sz w:val="20"/>
            <w:szCs w:val="24"/>
            <w:u w:val="single"/>
          </w:rPr>
          <w:t>Legea 161/2011</w:t>
        </w:r>
      </w:hyperlink>
    </w:p>
    <w:p w14:paraId="14274F4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i)</w:t>
      </w:r>
      <w:r w:rsidRPr="009C724C">
        <w:rPr>
          <w:rFonts w:ascii="Courier New" w:eastAsia="Times New Roman" w:hAnsi="Courier New" w:cs="Courier New"/>
          <w:color w:val="000000"/>
          <w:sz w:val="20"/>
          <w:szCs w:val="20"/>
        </w:rPr>
        <w:t xml:space="preserve"> zgomotul in mers sau stationare depaseste limita legal admisa pentru tipul respectiv de vehicul; </w:t>
      </w:r>
    </w:p>
    <w:p w14:paraId="4318655A"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j)</w:t>
      </w:r>
      <w:r w:rsidRPr="009C724C">
        <w:rPr>
          <w:rFonts w:ascii="Courier New" w:eastAsia="Times New Roman" w:hAnsi="Courier New" w:cs="Courier New"/>
          <w:color w:val="000000"/>
          <w:sz w:val="20"/>
          <w:szCs w:val="20"/>
        </w:rPr>
        <w:t xml:space="preserve"> motorul emite noxe poluante peste limitele legal admise; </w:t>
      </w:r>
    </w:p>
    <w:p w14:paraId="19F5076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k)</w:t>
      </w:r>
      <w:r w:rsidRPr="009C724C">
        <w:rPr>
          <w:rFonts w:ascii="Courier New" w:eastAsia="Times New Roman" w:hAnsi="Courier New" w:cs="Courier New"/>
          <w:color w:val="000000"/>
          <w:sz w:val="20"/>
          <w:szCs w:val="20"/>
        </w:rPr>
        <w:t xml:space="preserve"> elementele dispozitivului de cuplare pentru remorcare prezinta uzuri pronuntate ori nu sunt compatibile, fiind de natura sa provoace desprinderea remorcii sau dezechilibrarea ansamblului; </w:t>
      </w:r>
    </w:p>
    <w:p w14:paraId="682924B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l)</w:t>
      </w:r>
      <w:r w:rsidRPr="009C724C">
        <w:rPr>
          <w:rFonts w:ascii="Courier New" w:eastAsia="Times New Roman" w:hAnsi="Courier New" w:cs="Courier New"/>
          <w:color w:val="000000"/>
          <w:sz w:val="20"/>
          <w:szCs w:val="20"/>
        </w:rPr>
        <w:t xml:space="preserve"> autovehiculul sau tramvaiul are aplicate pe parbriz, luneta sau geamurile laterale afise sau reclame publicitare, folii neomologate si/sau nemarcate corespunzator ori accesorii care restrang sau estompeaza vizibilitatea in timpul mersului, atat din interior, cat si din exterior; </w:t>
      </w:r>
    </w:p>
    <w:p w14:paraId="0D71C8A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m)</w:t>
      </w:r>
      <w:r w:rsidRPr="009C724C">
        <w:rPr>
          <w:rFonts w:ascii="Courier New" w:eastAsia="Times New Roman" w:hAnsi="Courier New" w:cs="Courier New"/>
          <w:color w:val="000000"/>
          <w:sz w:val="20"/>
          <w:szCs w:val="20"/>
        </w:rPr>
        <w:t xml:space="preserve"> autovehiculul are aplicat pe partea frontala si/sau posterioara a acestuia afise, inscrisuri sau reclame care diminueaza eficacitatea dispozitivelor de iluminare si semnalizare luminoasa ori citirea numarului de inmatriculare; </w:t>
      </w:r>
    </w:p>
    <w:p w14:paraId="612BC8D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n)</w:t>
      </w:r>
      <w:r w:rsidRPr="009C724C">
        <w:rPr>
          <w:rFonts w:ascii="Courier New" w:eastAsia="Times New Roman" w:hAnsi="Courier New" w:cs="Courier New"/>
          <w:color w:val="000000"/>
          <w:sz w:val="20"/>
          <w:szCs w:val="20"/>
        </w:rPr>
        <w:t xml:space="preserve"> autovehiculul prezinta scurgeri semnificative de carburant sau lubrifiant; </w:t>
      </w:r>
    </w:p>
    <w:p w14:paraId="67C5E5C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o)</w:t>
      </w:r>
      <w:r w:rsidRPr="009C724C">
        <w:rPr>
          <w:rFonts w:ascii="Courier New" w:eastAsia="Times New Roman" w:hAnsi="Courier New" w:cs="Courier New"/>
          <w:color w:val="000000"/>
          <w:sz w:val="20"/>
          <w:szCs w:val="20"/>
        </w:rPr>
        <w:t xml:space="preserve"> placutele cu numarul de inmatriculare sau de inregistrare nu sunt conforme cu standardul ori au aplicate dispozitive de iluminare, altele decat cele omologate; </w:t>
      </w:r>
    </w:p>
    <w:p w14:paraId="2E0E050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p)</w:t>
      </w:r>
      <w:r w:rsidRPr="009C724C">
        <w:rPr>
          <w:rFonts w:ascii="Courier New" w:eastAsia="Times New Roman" w:hAnsi="Courier New" w:cs="Courier New"/>
          <w:color w:val="000000"/>
          <w:sz w:val="20"/>
          <w:szCs w:val="20"/>
        </w:rPr>
        <w:t xml:space="preserve"> datele din certificatul de inmatriculare sau de inregistrare nu concorda cu caracteristicile tehnice ale vehiculului; </w:t>
      </w:r>
    </w:p>
    <w:p w14:paraId="6AE3945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r)</w:t>
      </w:r>
      <w:r w:rsidRPr="009C724C">
        <w:rPr>
          <w:rFonts w:ascii="Courier New" w:eastAsia="Times New Roman" w:hAnsi="Courier New" w:cs="Courier New"/>
          <w:color w:val="000000"/>
          <w:sz w:val="20"/>
          <w:szCs w:val="20"/>
        </w:rPr>
        <w:t xml:space="preserve"> vehiculul nu a fost radiat din circulatie in cazurile prevazute in prezenta ordonanta de urgenta; </w:t>
      </w:r>
    </w:p>
    <w:p w14:paraId="37BDB8C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s)</w:t>
      </w:r>
      <w:r w:rsidRPr="009C724C">
        <w:rPr>
          <w:rFonts w:ascii="Courier New" w:eastAsia="Times New Roman" w:hAnsi="Courier New" w:cs="Courier New"/>
          <w:color w:val="000000"/>
          <w:sz w:val="20"/>
          <w:szCs w:val="20"/>
        </w:rPr>
        <w:t xml:space="preserve"> vehiculul nu este asigurat de raspundere civila in caz de pagube produse tertilor prin accidente de circulatie, conform legii; </w:t>
      </w:r>
    </w:p>
    <w:p w14:paraId="04674E2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t)</w:t>
      </w:r>
      <w:r w:rsidRPr="009C724C">
        <w:rPr>
          <w:rFonts w:ascii="Courier New" w:eastAsia="Times New Roman" w:hAnsi="Courier New" w:cs="Courier New"/>
          <w:color w:val="000000"/>
          <w:sz w:val="20"/>
          <w:szCs w:val="20"/>
        </w:rPr>
        <w:t xml:space="preserve"> detinatorul vehiculului nu a preschimbat certificatul de inmatriculare sau de inregistrare, in conformitate cu prevederile legale; </w:t>
      </w:r>
    </w:p>
    <w:p w14:paraId="0A2D815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u)</w:t>
      </w:r>
      <w:r w:rsidRPr="009C724C">
        <w:rPr>
          <w:rFonts w:ascii="Courier New" w:eastAsia="Times New Roman" w:hAnsi="Courier New" w:cs="Courier New"/>
          <w:color w:val="000000"/>
          <w:sz w:val="20"/>
          <w:szCs w:val="20"/>
        </w:rPr>
        <w:t xml:space="preserve"> vehiculul nu are montata una dintre placutele cu numarul de inmatriculare sau de inregistrare; </w:t>
      </w:r>
    </w:p>
    <w:p w14:paraId="0EC88EC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v)</w:t>
      </w:r>
      <w:r w:rsidRPr="009C724C">
        <w:rPr>
          <w:rFonts w:ascii="Courier New" w:eastAsia="Times New Roman" w:hAnsi="Courier New" w:cs="Courier New"/>
          <w:color w:val="000000"/>
          <w:sz w:val="20"/>
          <w:szCs w:val="20"/>
        </w:rPr>
        <w:t xml:space="preserve"> vehiculul are lipsa elemente ale caroseriei ori aceasta este intr-o stare avansata de degradare; </w:t>
      </w:r>
    </w:p>
    <w:p w14:paraId="3F1B02EC"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x)</w:t>
      </w:r>
      <w:r w:rsidRPr="009C724C">
        <w:rPr>
          <w:rFonts w:ascii="Courier New" w:eastAsia="Times New Roman" w:hAnsi="Courier New" w:cs="Courier New"/>
          <w:color w:val="000000"/>
          <w:sz w:val="20"/>
          <w:szCs w:val="20"/>
        </w:rPr>
        <w:t xml:space="preserve"> lipsa dotarilor obligatorii pe autovehicule destinate invatarii conducerii autovehiculelor in procesul instruirii persoanelor in vederea obtinerii permisului de conducere, prevazute de reglementarile in vigoare.</w:t>
      </w:r>
    </w:p>
    <w:p w14:paraId="0A4BF746"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y) inmatricularea vehiculului este suspendata, in conditiile legii.</w:t>
      </w:r>
    </w:p>
    <w:p w14:paraId="1F59DC3F"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color w:val="0000FF"/>
          <w:sz w:val="20"/>
          <w:szCs w:val="20"/>
        </w:rPr>
        <w:t xml:space="preserve">   Completat de art.I pct. 17 din </w:t>
      </w:r>
      <w:hyperlink r:id="rId492" w:history="1">
        <w:r w:rsidRPr="009C724C">
          <w:rPr>
            <w:rFonts w:ascii="Courier New" w:eastAsia="Times New Roman" w:hAnsi="Courier New" w:cs="Courier New"/>
            <w:color w:val="0000FF"/>
            <w:sz w:val="20"/>
            <w:szCs w:val="20"/>
            <w:u w:val="single"/>
          </w:rPr>
          <w:t>OG 14/2017</w:t>
        </w:r>
      </w:hyperlink>
    </w:p>
    <w:p w14:paraId="55632FFB" w14:textId="77777777" w:rsidR="009C724C" w:rsidRPr="009C724C" w:rsidRDefault="009C724C" w:rsidP="009C724C">
      <w:pPr>
        <w:spacing w:after="0" w:line="240" w:lineRule="auto"/>
        <w:rPr>
          <w:rFonts w:ascii="Courier New" w:eastAsia="Arial Unicode MS"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(2)</w:t>
      </w:r>
      <w:r w:rsidRPr="009C724C">
        <w:rPr>
          <w:rFonts w:ascii="Courier New" w:eastAsia="Times New Roman" w:hAnsi="Courier New" w:cs="Courier New"/>
          <w:i/>
          <w:iCs/>
          <w:vanish/>
          <w:sz w:val="20"/>
          <w:szCs w:val="20"/>
        </w:rPr>
        <w:t xml:space="preserve"> In situatiile prevazute la alin. (1) lit. b), c), e), g), k), o), p), r) si s), la retinerea certificatului de inmatriculare sau de inregistrare, politistul rutier elibereaza conducatorului de vehicul o dovada inlocuitoare fara drept de circulatie, iar in cazurile prevazute la alin. (1) lit. a), d), f), h), i), j), l), m), n), t), u), v) si x), o dovada inlocuitoare cu drept de circulatie pentru 15 zile. </w:t>
      </w:r>
    </w:p>
    <w:p w14:paraId="59349AE1" w14:textId="77777777" w:rsidR="009C724C" w:rsidRPr="009C724C" w:rsidRDefault="009C724C" w:rsidP="009C724C">
      <w:pPr>
        <w:spacing w:after="0" w:line="240" w:lineRule="auto"/>
        <w:rPr>
          <w:rFonts w:ascii="Arial Unicode MS" w:eastAsia="Times New Roman" w:hAnsi="Arial Unicode MS" w:cs="Times New Roman"/>
          <w:bCs/>
          <w:i/>
          <w:vanish/>
          <w:sz w:val="24"/>
          <w:szCs w:val="15"/>
        </w:rPr>
      </w:pPr>
      <w:r w:rsidRPr="009C724C">
        <w:rPr>
          <w:rFonts w:ascii="Courier New" w:eastAsia="Times New Roman" w:hAnsi="Courier New" w:cs="Courier New"/>
          <w:bCs/>
          <w:i/>
          <w:iCs/>
          <w:vanish/>
          <w:sz w:val="16"/>
          <w:szCs w:val="20"/>
        </w:rPr>
        <w:t xml:space="preserve">  </w:t>
      </w:r>
      <w:r w:rsidRPr="009C724C">
        <w:rPr>
          <w:rFonts w:ascii="Courier New" w:eastAsia="Times New Roman" w:hAnsi="Courier New" w:cs="Courier New"/>
          <w:bCs/>
          <w:i/>
          <w:vanish/>
          <w:sz w:val="16"/>
          <w:szCs w:val="15"/>
        </w:rPr>
        <w:t>"(2) In situatiile prevazute la alin. (1) lit. b), c), e), g), h</w:t>
      </w:r>
      <w:r w:rsidRPr="009C724C">
        <w:rPr>
          <w:rFonts w:ascii="Courier New" w:eastAsia="Times New Roman" w:hAnsi="Courier New" w:cs="Courier New"/>
          <w:bCs/>
          <w:i/>
          <w:vanish/>
          <w:sz w:val="16"/>
          <w:szCs w:val="15"/>
          <w:vertAlign w:val="superscript"/>
        </w:rPr>
        <w:t>1</w:t>
      </w:r>
      <w:r w:rsidRPr="009C724C">
        <w:rPr>
          <w:rFonts w:ascii="Courier New" w:eastAsia="Times New Roman" w:hAnsi="Courier New" w:cs="Courier New"/>
          <w:bCs/>
          <w:i/>
          <w:vanish/>
          <w:sz w:val="16"/>
          <w:szCs w:val="15"/>
        </w:rPr>
        <w:t>), k), o), p), r) si s), la retinerea certificatului de inmatriculare sau de inregistrare, politistul rutier elibereaza conducatorului de vehicul o dovada inlocuitoare fara drept de circulatie, iar in cazurile prevazute la alin. (1) lit. a), d), f), h), i), j), l), m), n), t), u), v) si x), o dovada inlocuitoare cu drept de circulatie pentru 15 zile."</w:t>
      </w:r>
    </w:p>
    <w:p w14:paraId="52269CC1" w14:textId="77777777" w:rsidR="009C724C" w:rsidRPr="009C724C" w:rsidRDefault="009C724C" w:rsidP="009C724C">
      <w:pPr>
        <w:spacing w:after="0" w:line="240" w:lineRule="auto"/>
        <w:rPr>
          <w:rFonts w:ascii="Arial" w:eastAsia="Arial Unicode MS" w:hAnsi="Arial" w:cs="Arial"/>
          <w:i/>
          <w:iCs/>
          <w:vanish/>
          <w:sz w:val="24"/>
          <w:szCs w:val="24"/>
        </w:rPr>
      </w:pPr>
      <w:r w:rsidRPr="009C724C">
        <w:rPr>
          <w:rFonts w:ascii="Courier New" w:eastAsia="Times New Roman" w:hAnsi="Courier New" w:cs="Courier New"/>
          <w:i/>
          <w:vanish/>
          <w:sz w:val="16"/>
          <w:szCs w:val="15"/>
        </w:rPr>
        <w:t xml:space="preserve">  </w:t>
      </w:r>
      <w:r w:rsidRPr="009C724C">
        <w:rPr>
          <w:rFonts w:ascii="Courier New" w:eastAsia="Times New Roman" w:hAnsi="Courier New" w:cs="Courier New"/>
          <w:i/>
          <w:vanish/>
          <w:sz w:val="16"/>
          <w:szCs w:val="20"/>
        </w:rPr>
        <w:t>Articolul 112 alineatul (2), modificat</w:t>
      </w:r>
      <w:r w:rsidRPr="009C724C">
        <w:rPr>
          <w:rFonts w:ascii="Courier New" w:eastAsia="Times New Roman" w:hAnsi="Courier New" w:cs="Courier New"/>
          <w:i/>
          <w:vanish/>
          <w:sz w:val="16"/>
          <w:szCs w:val="15"/>
        </w:rPr>
        <w:t xml:space="preserve"> de art.I pct.4 din </w:t>
      </w:r>
      <w:hyperlink r:id="rId493" w:history="1">
        <w:r w:rsidRPr="009C724C">
          <w:rPr>
            <w:rFonts w:ascii="Courier New" w:eastAsia="Times New Roman" w:hAnsi="Courier New" w:cs="Courier New"/>
            <w:i/>
            <w:vanish/>
            <w:color w:val="0000FF"/>
            <w:sz w:val="16"/>
            <w:szCs w:val="20"/>
            <w:u w:val="single"/>
          </w:rPr>
          <w:t>Ordonanta 5/2011</w:t>
        </w:r>
      </w:hyperlink>
      <w:r w:rsidRPr="009C724C">
        <w:rPr>
          <w:rFonts w:ascii="Courier New" w:eastAsia="Times New Roman" w:hAnsi="Courier New" w:cs="Courier New"/>
          <w:i/>
          <w:vanish/>
          <w:sz w:val="16"/>
          <w:szCs w:val="15"/>
        </w:rPr>
        <w:t xml:space="preserve"> (</w:t>
      </w:r>
      <w:r w:rsidRPr="009C724C">
        <w:rPr>
          <w:rFonts w:ascii="Courier New" w:eastAsia="Times New Roman" w:hAnsi="Courier New" w:cs="Courier New"/>
          <w:bCs/>
          <w:i/>
          <w:vanish/>
          <w:sz w:val="16"/>
          <w:szCs w:val="15"/>
        </w:rPr>
        <w:t>in vigoare din de 1 noiembrie 2011)</w:t>
      </w:r>
    </w:p>
    <w:p w14:paraId="2E586AFC" w14:textId="77777777" w:rsidR="009C724C" w:rsidRPr="009C724C" w:rsidRDefault="009C724C" w:rsidP="009C724C">
      <w:pPr>
        <w:spacing w:after="0" w:line="240" w:lineRule="auto"/>
        <w:rPr>
          <w:rFonts w:ascii="Arial Unicode MS" w:eastAsia="Times New Roman" w:hAnsi="Arial Unicode MS" w:cs="Times New Roman"/>
          <w:i/>
          <w:vanish/>
          <w:sz w:val="24"/>
          <w:szCs w:val="24"/>
        </w:rPr>
      </w:pPr>
      <w:r w:rsidRPr="009C724C">
        <w:rPr>
          <w:rFonts w:ascii="Courier New" w:eastAsia="Times New Roman" w:hAnsi="Courier New" w:cs="Courier New"/>
          <w:bCs/>
          <w:i/>
          <w:vanish/>
          <w:sz w:val="16"/>
          <w:szCs w:val="20"/>
        </w:rPr>
        <w:t>   (3)</w:t>
      </w:r>
      <w:r w:rsidRPr="009C724C">
        <w:rPr>
          <w:rFonts w:ascii="Courier New" w:eastAsia="Times New Roman" w:hAnsi="Courier New" w:cs="Courier New"/>
          <w:i/>
          <w:vanish/>
          <w:sz w:val="16"/>
          <w:szCs w:val="20"/>
        </w:rPr>
        <w:t xml:space="preserve"> In situatiile prevazute la alin. (1) lit. b), o), p), r) si s), odata cu retinerea certificatului de inmatriculare politistul rutier retrage si placutele cu numarul de inmatriculare sau de inregistrare. </w:t>
      </w:r>
    </w:p>
    <w:p w14:paraId="110D1B58" w14:textId="77777777" w:rsidR="009C724C" w:rsidRPr="009C724C" w:rsidRDefault="009C724C" w:rsidP="009C724C">
      <w:pPr>
        <w:spacing w:after="0" w:line="240" w:lineRule="auto"/>
        <w:rPr>
          <w:rFonts w:ascii="Courier New" w:eastAsia="Arial Unicode MS" w:hAnsi="Courier New" w:cs="Courier New"/>
          <w:i/>
          <w:vanish/>
          <w:sz w:val="16"/>
          <w:szCs w:val="20"/>
        </w:rPr>
      </w:pPr>
      <w:r w:rsidRPr="009C724C">
        <w:rPr>
          <w:rFonts w:ascii="Courier New" w:eastAsia="Times New Roman" w:hAnsi="Courier New" w:cs="Courier New"/>
          <w:bCs/>
          <w:i/>
          <w:vanish/>
          <w:sz w:val="16"/>
          <w:szCs w:val="20"/>
        </w:rPr>
        <w:t>   (4)</w:t>
      </w:r>
      <w:r w:rsidRPr="009C724C">
        <w:rPr>
          <w:rFonts w:ascii="Courier New" w:eastAsia="Times New Roman" w:hAnsi="Courier New" w:cs="Courier New"/>
          <w:i/>
          <w:vanish/>
          <w:sz w:val="16"/>
          <w:szCs w:val="20"/>
        </w:rPr>
        <w:t xml:space="preserve"> Certificatul de inmatriculare sau de inregistrare si placutele cu numarul de inmatriculare sau de inregistrare, cu exceptia celor care nu corespund standardelor, se restituie proprietarului sau utilizatorului vehiculului de catre politia rutiera, la prezentarea de catre acesta a dovezii incetarii motivului pentru care documentul a fost retinut, in conditiile prevazute in regulament. </w:t>
      </w:r>
    </w:p>
    <w:p w14:paraId="3EDEB19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20"/>
          <w:szCs w:val="20"/>
        </w:rPr>
        <w:t>   (2) In situatiile prevazute la alin. (1) lit. b), c), e), g), h1), k), o), p), r), s) si y), la retinerea certificatului de inmatriculare sau de inregistrare, politistul rutier elibereaza conducatorului de vehicul o dovada inlocuitoare fara drept de circulatie, iar in cazurile prevazute la alin. (1) lit. a), d), f), h), i), j), l), m), n), t), u), v) si x), o dovada inlocuitoare cu drept de circulatie pentru 15 zile.</w:t>
      </w:r>
      <w:r w:rsidRPr="009C724C">
        <w:rPr>
          <w:rFonts w:ascii="Courier New" w:eastAsia="Times New Roman" w:hAnsi="Courier New" w:cs="Courier New"/>
          <w:i/>
          <w:iCs/>
          <w:vanish/>
          <w:sz w:val="20"/>
          <w:szCs w:val="20"/>
        </w:rPr>
        <w:br/>
        <w:t>   (3) In situatiile prevazute la alin. (1) lit. b), o), p), r), s) si y), odata cu retinerea certificatului de inmatriculare politistul rutier retrage si placutele cu numarul de inmatriculare sau de inregistrare.</w:t>
      </w:r>
    </w:p>
    <w:p w14:paraId="0050F283"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 In situatiile prevazute la alin. (1) lit. b), c), e), g), h1), k), o), p), r), s) la retinerea certificatului de inmatriculare sau de inregistrare, politistul rutier elibereaza conducatorului de vehicul o dovada inlocuitoare fara drept de circulatie, iar in cazurile prevazute la alin. (1) lit. a), d), f), h), i), j), l), m), n), t), u), v), x) si y) o dovada inlocuitoare cu drept de circulatie pentru 15 zile.</w:t>
      </w:r>
      <w:r w:rsidRPr="009C724C">
        <w:rPr>
          <w:rFonts w:ascii="Courier New" w:eastAsia="Times New Roman" w:hAnsi="Courier New" w:cs="Courier New"/>
          <w:b/>
          <w:bCs/>
          <w:color w:val="008000"/>
          <w:sz w:val="20"/>
          <w:szCs w:val="20"/>
        </w:rPr>
        <w:br/>
        <w:t>   (3) In situatiile prevazute la alin. (1) lit. b), o), p), r) si s), odata cu retinerea certificatului de inmatriculare politistul rutier retrage si placutele cu numarul de inmatriculare sau de inregistrare."</w:t>
      </w:r>
    </w:p>
    <w:p w14:paraId="3C74459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FF"/>
          <w:sz w:val="20"/>
          <w:szCs w:val="20"/>
        </w:rPr>
        <w:t xml:space="preserve">  Modificat de art.I pct.8 din </w:t>
      </w:r>
      <w:hyperlink r:id="rId494" w:history="1">
        <w:r w:rsidRPr="009C724C">
          <w:rPr>
            <w:rFonts w:ascii="Courier New" w:eastAsia="Times New Roman" w:hAnsi="Courier New" w:cs="Courier New"/>
            <w:b/>
            <w:bCs/>
            <w:color w:val="0000FF"/>
            <w:sz w:val="20"/>
            <w:szCs w:val="20"/>
            <w:u w:val="single"/>
          </w:rPr>
          <w:t>Legea 241/2019</w:t>
        </w:r>
      </w:hyperlink>
    </w:p>
    <w:p w14:paraId="539E5599"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(4) Certificatul de inmatriculare sau de inregistrare si placutele cu numarul de inmatriculare sau de inregistrare, cu exceptia celor care nu corespund standardelor, se restituie proprietarului sau utilizatorului vehiculului de catre politia rutiera, la prezentarea de catre acesta a dovezii incetarii motivului pentru care documentul a fost retinut, in conditiile prevazute in regulament, precum si la incetarea suspendarii inmatricularii vehiculului.</w:t>
      </w:r>
    </w:p>
    <w:p w14:paraId="7C46A918" w14:textId="77777777" w:rsidR="009C724C" w:rsidRPr="009C724C" w:rsidRDefault="009C724C" w:rsidP="009C724C">
      <w:pPr>
        <w:spacing w:after="0" w:line="240" w:lineRule="auto"/>
        <w:rPr>
          <w:rFonts w:ascii="Arial Unicode MS" w:eastAsia="Times New Roman" w:hAnsi="Arial Unicode MS" w:cs="Times New Roman"/>
          <w:color w:val="0000FF"/>
          <w:sz w:val="24"/>
          <w:szCs w:val="24"/>
        </w:rPr>
      </w:pPr>
      <w:r w:rsidRPr="009C724C">
        <w:rPr>
          <w:rFonts w:ascii="Courier New" w:eastAsia="Times New Roman" w:hAnsi="Courier New" w:cs="Courier New"/>
          <w:color w:val="0000FF"/>
          <w:sz w:val="20"/>
          <w:szCs w:val="20"/>
        </w:rPr>
        <w:t xml:space="preserve">   Modificat de art.I pct. 18 din </w:t>
      </w:r>
      <w:hyperlink r:id="rId495" w:history="1">
        <w:r w:rsidRPr="009C724C">
          <w:rPr>
            <w:rFonts w:ascii="Courier New" w:eastAsia="Times New Roman" w:hAnsi="Courier New" w:cs="Courier New"/>
            <w:color w:val="0000FF"/>
            <w:sz w:val="20"/>
            <w:szCs w:val="20"/>
            <w:u w:val="single"/>
          </w:rPr>
          <w:t>OG 14/2017</w:t>
        </w:r>
      </w:hyperlink>
    </w:p>
    <w:p w14:paraId="3DD1E7BE" w14:textId="77777777" w:rsidR="009C724C" w:rsidRPr="009C724C" w:rsidRDefault="009C724C" w:rsidP="009C724C">
      <w:pPr>
        <w:spacing w:after="0" w:line="240" w:lineRule="auto"/>
        <w:rPr>
          <w:rFonts w:ascii="Courier New" w:eastAsia="Arial Unicode MS" w:hAnsi="Courier New" w:cs="Courier New"/>
          <w:b/>
          <w:color w:val="008000"/>
          <w:sz w:val="20"/>
          <w:szCs w:val="20"/>
        </w:rPr>
      </w:pPr>
      <w:r w:rsidRPr="009C724C">
        <w:rPr>
          <w:rFonts w:ascii="Courier New" w:eastAsia="Times New Roman" w:hAnsi="Courier New" w:cs="Courier New"/>
          <w:b/>
          <w:color w:val="008000"/>
          <w:sz w:val="20"/>
          <w:szCs w:val="20"/>
        </w:rPr>
        <w:t>   (5) In cazul in care certificatul de inmatriculare sau de inregistrare a fost retinut ca urmare a savarsirii unei contraventii privind conducerea pe drumurile publice a unui vehicul cu deficiente majore sau periculoase, acesta se restituie proprietarului sau utilizatorului de catre politia rutiera la prezentarea dovezii eliberate de catre Registrul Auto Roman din care rezulta ca deficienta a fost remediata.</w:t>
      </w:r>
    </w:p>
    <w:p w14:paraId="38B43EC3"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color w:val="0000FF"/>
          <w:sz w:val="20"/>
          <w:szCs w:val="20"/>
        </w:rPr>
        <w:t xml:space="preserve">   Completat de art.I pct. 19 din </w:t>
      </w:r>
      <w:hyperlink r:id="rId496" w:history="1">
        <w:r w:rsidRPr="009C724C">
          <w:rPr>
            <w:rFonts w:ascii="Courier New" w:eastAsia="Times New Roman" w:hAnsi="Courier New" w:cs="Courier New"/>
            <w:color w:val="0000FF"/>
            <w:sz w:val="20"/>
            <w:szCs w:val="20"/>
            <w:u w:val="single"/>
          </w:rPr>
          <w:t>OG 14/2017</w:t>
        </w:r>
      </w:hyperlink>
    </w:p>
    <w:p w14:paraId="75D89767"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Art. 113.</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Permisul de conducere se restituie titularului: </w:t>
      </w:r>
    </w:p>
    <w:p w14:paraId="11353F1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la expirarea perioadei de suspendare; </w:t>
      </w:r>
    </w:p>
    <w:p w14:paraId="42C1DB6D"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b)</w:t>
      </w:r>
      <w:r w:rsidRPr="009C724C">
        <w:rPr>
          <w:rFonts w:ascii="Courier New" w:eastAsia="Times New Roman" w:hAnsi="Courier New" w:cs="Courier New"/>
          <w:i/>
          <w:iCs/>
          <w:vanish/>
          <w:sz w:val="20"/>
          <w:szCs w:val="20"/>
        </w:rPr>
        <w:t xml:space="preserve"> cand, in conditiile art. 96 alin. (4), s-a hotarat ca exercitarea dreptului de a conduce nu se suspenda; </w:t>
      </w:r>
    </w:p>
    <w:p w14:paraId="220BB36D"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pct.54 din </w:t>
      </w:r>
      <w:hyperlink r:id="rId497" w:history="1">
        <w:r w:rsidRPr="009C724C">
          <w:rPr>
            <w:rFonts w:ascii="Courier New" w:eastAsia="Times New Roman" w:hAnsi="Courier New" w:cs="Courier New"/>
            <w:color w:val="0000FF"/>
            <w:sz w:val="20"/>
            <w:szCs w:val="20"/>
            <w:u w:val="single"/>
          </w:rPr>
          <w:t>OUG 69/2007</w:t>
        </w:r>
      </w:hyperlink>
    </w:p>
    <w:p w14:paraId="35EF135F"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i/>
          <w:iCs/>
          <w:vanish/>
          <w:sz w:val="20"/>
          <w:szCs w:val="20"/>
        </w:rPr>
        <w:t>   c)</w:t>
      </w:r>
      <w:r w:rsidRPr="009C724C">
        <w:rPr>
          <w:rFonts w:ascii="Courier New" w:eastAsia="Times New Roman" w:hAnsi="Courier New" w:cs="Courier New"/>
          <w:i/>
          <w:iCs/>
          <w:vanish/>
          <w:sz w:val="20"/>
          <w:szCs w:val="20"/>
        </w:rPr>
        <w:t xml:space="preserve"> la incetarea masurii de siguranta prevazute la </w:t>
      </w:r>
      <w:hyperlink r:id="rId498" w:anchor="112" w:history="1">
        <w:r w:rsidRPr="009C724C">
          <w:rPr>
            <w:rFonts w:ascii="Courier New" w:eastAsia="Times New Roman" w:hAnsi="Courier New" w:cs="Courier New"/>
            <w:i/>
            <w:iCs/>
            <w:vanish/>
            <w:color w:val="0000FF"/>
            <w:sz w:val="20"/>
            <w:szCs w:val="20"/>
            <w:u w:val="single"/>
          </w:rPr>
          <w:t>art. 112</w:t>
        </w:r>
      </w:hyperlink>
      <w:r w:rsidRPr="009C724C">
        <w:rPr>
          <w:rFonts w:ascii="Courier New" w:eastAsia="Times New Roman" w:hAnsi="Courier New" w:cs="Courier New"/>
          <w:i/>
          <w:iCs/>
          <w:vanish/>
          <w:sz w:val="20"/>
          <w:szCs w:val="20"/>
        </w:rPr>
        <w:t xml:space="preserve"> lit. c) din Codul penal; </w:t>
      </w:r>
    </w:p>
    <w:p w14:paraId="2FC6F4E3" w14:textId="77777777" w:rsidR="009C724C" w:rsidRPr="009C724C" w:rsidRDefault="009C724C" w:rsidP="009C724C">
      <w:pPr>
        <w:spacing w:after="0" w:line="240" w:lineRule="auto"/>
        <w:rPr>
          <w:rFonts w:ascii="Arial Unicode MS" w:eastAsia="Times New Roman" w:hAnsi="Arial Unicode MS" w:cs="Times New Roman"/>
          <w:b/>
          <w:bCs/>
          <w:color w:val="008000"/>
          <w:sz w:val="24"/>
          <w:szCs w:val="24"/>
        </w:rPr>
      </w:pPr>
      <w:r w:rsidRPr="009C724C">
        <w:rPr>
          <w:rFonts w:ascii="Courier New" w:eastAsia="Times New Roman" w:hAnsi="Courier New" w:cs="Courier New"/>
          <w:b/>
          <w:bCs/>
          <w:i/>
          <w:iCs/>
          <w:color w:val="008000"/>
          <w:sz w:val="20"/>
          <w:szCs w:val="20"/>
        </w:rPr>
        <w:t xml:space="preserve">  </w:t>
      </w:r>
      <w:r w:rsidRPr="009C724C">
        <w:rPr>
          <w:rFonts w:ascii="Courier New" w:eastAsia="Times New Roman" w:hAnsi="Courier New" w:cs="Courier New"/>
          <w:b/>
          <w:bCs/>
          <w:color w:val="008000"/>
          <w:sz w:val="20"/>
          <w:szCs w:val="24"/>
        </w:rPr>
        <w:t xml:space="preserve">c) la incetarea masurii de siguranta prevazute la art. 108 lit. c) din </w:t>
      </w:r>
      <w:r w:rsidRPr="009C724C">
        <w:rPr>
          <w:rFonts w:ascii="Courier New" w:eastAsia="Times New Roman" w:hAnsi="Courier New" w:cs="Courier New"/>
          <w:b/>
          <w:bCs/>
          <w:color w:val="008000"/>
          <w:sz w:val="20"/>
          <w:szCs w:val="15"/>
        </w:rPr>
        <w:t>Codul penal</w:t>
      </w:r>
      <w:r w:rsidRPr="009C724C">
        <w:rPr>
          <w:rFonts w:ascii="Courier New" w:eastAsia="Times New Roman" w:hAnsi="Courier New" w:cs="Courier New"/>
          <w:b/>
          <w:bCs/>
          <w:color w:val="008000"/>
          <w:sz w:val="20"/>
          <w:szCs w:val="24"/>
        </w:rPr>
        <w:t>;</w:t>
      </w:r>
    </w:p>
    <w:p w14:paraId="7EAD65FA" w14:textId="77777777" w:rsidR="009C724C" w:rsidRPr="009C724C" w:rsidRDefault="009C724C" w:rsidP="009C724C">
      <w:pPr>
        <w:spacing w:after="0" w:line="240" w:lineRule="auto"/>
        <w:rPr>
          <w:rFonts w:ascii="Arial" w:eastAsia="Arial Unicode MS" w:hAnsi="Arial" w:cs="Arial"/>
          <w:i/>
          <w:iCs/>
          <w:vanish/>
          <w:sz w:val="24"/>
          <w:szCs w:val="24"/>
        </w:rPr>
      </w:pPr>
      <w:r w:rsidRPr="009C724C">
        <w:rPr>
          <w:rFonts w:ascii="Times New Roman" w:eastAsia="Times New Roman" w:hAnsi="Times New Roman" w:cs="Courier New"/>
          <w:sz w:val="24"/>
          <w:szCs w:val="24"/>
        </w:rPr>
        <w:lastRenderedPageBreak/>
        <w:t xml:space="preserve">    </w:t>
      </w:r>
      <w:r w:rsidRPr="009C724C">
        <w:rPr>
          <w:rFonts w:ascii="Courier New" w:eastAsia="Times New Roman" w:hAnsi="Courier New" w:cs="Courier New"/>
          <w:b/>
          <w:bCs/>
          <w:color w:val="008000"/>
          <w:sz w:val="20"/>
          <w:szCs w:val="20"/>
        </w:rPr>
        <w:t xml:space="preserve">    </w:t>
      </w:r>
      <w:r w:rsidRPr="009C724C">
        <w:rPr>
          <w:rFonts w:ascii="Times New Roman" w:eastAsia="Times New Roman" w:hAnsi="Times New Roman" w:cs="Courier New"/>
          <w:sz w:val="24"/>
          <w:szCs w:val="24"/>
        </w:rPr>
        <w:t xml:space="preserve">  </w:t>
      </w:r>
      <w:r w:rsidRPr="009C724C">
        <w:rPr>
          <w:rFonts w:ascii="Courier New" w:eastAsia="Times New Roman" w:hAnsi="Courier New" w:cs="Courier New"/>
          <w:b/>
          <w:bCs/>
          <w:color w:val="0000FF"/>
          <w:sz w:val="20"/>
          <w:szCs w:val="24"/>
        </w:rPr>
        <w:t xml:space="preserve">Articolul 113 alin.(1) lit.c) modificata </w:t>
      </w:r>
      <w:r w:rsidRPr="009C724C">
        <w:rPr>
          <w:rFonts w:ascii="Courier New" w:eastAsia="Times New Roman" w:hAnsi="Courier New" w:cs="Courier New"/>
          <w:b/>
          <w:bCs/>
          <w:color w:val="0000FF"/>
          <w:sz w:val="20"/>
          <w:szCs w:val="20"/>
        </w:rPr>
        <w:t xml:space="preserve">de art.121 pct.6 din </w:t>
      </w:r>
      <w:hyperlink r:id="rId499"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5D2E2CE4" w14:textId="77777777" w:rsidR="009C724C" w:rsidRPr="009C724C" w:rsidRDefault="009C724C" w:rsidP="009C724C">
      <w:pPr>
        <w:spacing w:after="0" w:line="240" w:lineRule="auto"/>
        <w:rPr>
          <w:rFonts w:ascii="Courier New" w:eastAsia="Times New Roman" w:hAnsi="Courier New" w:cs="Courier New"/>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d)</w:t>
      </w:r>
      <w:r w:rsidRPr="009C724C">
        <w:rPr>
          <w:rFonts w:ascii="Courier New" w:eastAsia="Times New Roman" w:hAnsi="Courier New" w:cs="Courier New"/>
          <w:i/>
          <w:iCs/>
          <w:vanish/>
          <w:sz w:val="20"/>
          <w:szCs w:val="20"/>
        </w:rPr>
        <w:t xml:space="preserve"> in baza rezolutiei sau, dupa caz, a ordonantei procurorului prin care s-a dispus neinceperea urmaririi penale, scoaterea de sub urmarirea penala sau incetarea urmaririi penale; </w:t>
      </w:r>
    </w:p>
    <w:p w14:paraId="4F7D1772"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pct.54 din </w:t>
      </w:r>
      <w:hyperlink r:id="rId500" w:history="1">
        <w:r w:rsidRPr="009C724C">
          <w:rPr>
            <w:rFonts w:ascii="Courier New" w:eastAsia="Times New Roman" w:hAnsi="Courier New" w:cs="Courier New"/>
            <w:color w:val="0000FF"/>
            <w:sz w:val="20"/>
            <w:szCs w:val="20"/>
            <w:u w:val="single"/>
          </w:rPr>
          <w:t>OUG 69/2007</w:t>
        </w:r>
      </w:hyperlink>
    </w:p>
    <w:p w14:paraId="0CF94A7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in baza hotararii judecatoresti ramase definitive prin care s-a dispus achitarea inculpatului ori procesul-verbal de constatare a contraventiei a fost anulat; </w:t>
      </w:r>
    </w:p>
    <w:p w14:paraId="52AB10E5" w14:textId="77777777" w:rsidR="009C724C" w:rsidRPr="009C724C" w:rsidRDefault="009C724C" w:rsidP="009C724C">
      <w:pPr>
        <w:spacing w:after="0" w:line="240" w:lineRule="auto"/>
        <w:rPr>
          <w:rFonts w:ascii="Courier New" w:eastAsia="Arial Unicode MS" w:hAnsi="Courier New" w:cs="Courier New"/>
          <w:color w:val="000000"/>
          <w:sz w:val="20"/>
          <w:szCs w:val="18"/>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la incetarea cauzelor pentru care a fost retras permisul de conducere in conditiile art. 97 alin. (4), certificata printr-un act medico-legal. </w:t>
      </w:r>
    </w:p>
    <w:p w14:paraId="07B41496" w14:textId="77777777" w:rsidR="009C724C" w:rsidRPr="009C724C" w:rsidRDefault="009C724C" w:rsidP="009C724C">
      <w:pPr>
        <w:spacing w:after="0" w:line="240" w:lineRule="auto"/>
        <w:rPr>
          <w:rFonts w:ascii="Arial Unicode MS" w:eastAsia="Times New Roman" w:hAnsi="Arial Unicode MS" w:cs="Times New Roman"/>
          <w:color w:val="008000"/>
          <w:sz w:val="24"/>
          <w:szCs w:val="24"/>
          <w:lang w:val="fr-FR"/>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lang w:val="fr-FR"/>
        </w:rPr>
        <w:t>"(1</w:t>
      </w:r>
      <w:r w:rsidRPr="009C724C">
        <w:rPr>
          <w:rFonts w:ascii="Courier New" w:eastAsia="Times New Roman" w:hAnsi="Courier New" w:cs="Courier New"/>
          <w:color w:val="008000"/>
          <w:sz w:val="20"/>
          <w:szCs w:val="20"/>
          <w:vertAlign w:val="superscript"/>
          <w:lang w:val="fr-FR"/>
        </w:rPr>
        <w:t>1</w:t>
      </w:r>
      <w:r w:rsidRPr="009C724C">
        <w:rPr>
          <w:rFonts w:ascii="Courier New" w:eastAsia="Times New Roman" w:hAnsi="Courier New" w:cs="Courier New"/>
          <w:color w:val="008000"/>
          <w:sz w:val="20"/>
          <w:szCs w:val="20"/>
          <w:lang w:val="fr-FR"/>
        </w:rPr>
        <w:t xml:space="preserve">) Titularul permisului de conducere eliberat de o autoritate straina, impotriva caruia s-a dispus suspendarea dreptului de a conduce, poate solicita sefului politiei rutiere pe raza careia a fost constatata fapta, restituirea documentului, inainte de expirarea perioadei de suspendare, cu cel mult o zi lucratoare inainte de data parasirii teritoriului Romaniei. </w:t>
      </w:r>
    </w:p>
    <w:p w14:paraId="2286677B" w14:textId="77777777" w:rsidR="009C724C" w:rsidRPr="009C724C" w:rsidRDefault="009C724C" w:rsidP="009C724C">
      <w:pPr>
        <w:spacing w:after="0" w:line="240" w:lineRule="auto"/>
        <w:rPr>
          <w:rFonts w:ascii="Courier New" w:eastAsia="Arial Unicode MS" w:hAnsi="Courier New" w:cs="Courier New"/>
          <w:color w:val="008000"/>
          <w:sz w:val="20"/>
          <w:szCs w:val="24"/>
          <w:lang w:val="fr-FR"/>
        </w:rPr>
      </w:pPr>
      <w:r w:rsidRPr="009C724C">
        <w:rPr>
          <w:rFonts w:ascii="Courier New" w:eastAsia="Times New Roman" w:hAnsi="Courier New" w:cs="Courier New"/>
          <w:color w:val="008000"/>
          <w:sz w:val="20"/>
          <w:szCs w:val="20"/>
          <w:lang w:val="fr-FR"/>
        </w:rPr>
        <w:t>    (1</w:t>
      </w:r>
      <w:r w:rsidRPr="009C724C">
        <w:rPr>
          <w:rFonts w:ascii="Courier New" w:eastAsia="Times New Roman" w:hAnsi="Courier New" w:cs="Courier New"/>
          <w:color w:val="008000"/>
          <w:sz w:val="20"/>
          <w:szCs w:val="20"/>
          <w:vertAlign w:val="superscript"/>
          <w:lang w:val="fr-FR"/>
        </w:rPr>
        <w:t>2</w:t>
      </w:r>
      <w:r w:rsidRPr="009C724C">
        <w:rPr>
          <w:rFonts w:ascii="Courier New" w:eastAsia="Times New Roman" w:hAnsi="Courier New" w:cs="Courier New"/>
          <w:color w:val="008000"/>
          <w:sz w:val="20"/>
          <w:szCs w:val="20"/>
          <w:lang w:val="fr-FR"/>
        </w:rPr>
        <w:t>) In situatia restituirii permisului de conducere potrivit alin. (1</w:t>
      </w:r>
      <w:r w:rsidRPr="009C724C">
        <w:rPr>
          <w:rFonts w:ascii="Courier New" w:eastAsia="Times New Roman" w:hAnsi="Courier New" w:cs="Courier New"/>
          <w:color w:val="008000"/>
          <w:sz w:val="20"/>
          <w:szCs w:val="20"/>
          <w:vertAlign w:val="superscript"/>
          <w:lang w:val="fr-FR"/>
        </w:rPr>
        <w:t>1</w:t>
      </w:r>
      <w:r w:rsidRPr="009C724C">
        <w:rPr>
          <w:rFonts w:ascii="Courier New" w:eastAsia="Times New Roman" w:hAnsi="Courier New" w:cs="Courier New"/>
          <w:color w:val="008000"/>
          <w:sz w:val="20"/>
          <w:szCs w:val="20"/>
          <w:lang w:val="fr-FR"/>
        </w:rPr>
        <w:t xml:space="preserve">), Inspectoratul General al Politiei Romane comunica sanctiunea aplicata autoritatii straine care a eliberat documentul." </w:t>
      </w:r>
    </w:p>
    <w:p w14:paraId="193C9AE0" w14:textId="77777777" w:rsidR="009C724C" w:rsidRPr="009C724C" w:rsidRDefault="009C724C" w:rsidP="009C724C">
      <w:pPr>
        <w:spacing w:after="0" w:line="240" w:lineRule="auto"/>
        <w:rPr>
          <w:rFonts w:ascii="Arial Unicode MS" w:eastAsia="Times New Roman" w:hAnsi="Arial Unicode MS" w:cs="Times New Roman"/>
          <w:sz w:val="24"/>
          <w:szCs w:val="24"/>
          <w:lang w:val="fr-FR"/>
        </w:rPr>
      </w:pPr>
      <w:r w:rsidRPr="009C724C">
        <w:rPr>
          <w:rFonts w:ascii="Times New Roman" w:eastAsia="Times New Roman" w:hAnsi="Times New Roman" w:cs="Times New Roman"/>
          <w:sz w:val="24"/>
          <w:szCs w:val="24"/>
          <w:lang w:val="fr-FR"/>
        </w:rPr>
        <w:t xml:space="preserve">       </w:t>
      </w:r>
      <w:r w:rsidRPr="009C724C">
        <w:rPr>
          <w:rFonts w:ascii="Courier New" w:eastAsia="Times New Roman" w:hAnsi="Courier New" w:cs="Courier New"/>
          <w:color w:val="0000FF"/>
          <w:sz w:val="20"/>
          <w:szCs w:val="20"/>
        </w:rPr>
        <w:t xml:space="preserve">Completat de art.I pct.55 din </w:t>
      </w:r>
      <w:hyperlink r:id="rId501" w:history="1">
        <w:r w:rsidRPr="009C724C">
          <w:rPr>
            <w:rFonts w:ascii="Courier New" w:eastAsia="Times New Roman" w:hAnsi="Courier New" w:cs="Courier New"/>
            <w:color w:val="0000FF"/>
            <w:sz w:val="20"/>
            <w:szCs w:val="20"/>
            <w:u w:val="single"/>
          </w:rPr>
          <w:t>OUG 69/2007</w:t>
        </w:r>
      </w:hyperlink>
    </w:p>
    <w:p w14:paraId="450E37E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Permisul de conducere se restituie de catre politia rutiera in conditiile stabilite in regulament. </w:t>
      </w:r>
    </w:p>
    <w:p w14:paraId="4D83590E"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xml:space="preserve">   Art. 114. - (1) Anularea permisului de conducere se dispune in urmatoarele cazuri: </w:t>
      </w:r>
    </w:p>
    <w:p w14:paraId="42FC5A8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114. - (1) Anularea permisului de conducere eliberat de autoritatea romana se dispune in urmatoarele cazuri:</w:t>
      </w:r>
    </w:p>
    <w:p w14:paraId="662900B2"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color w:val="0000FF"/>
          <w:sz w:val="20"/>
          <w:szCs w:val="20"/>
        </w:rPr>
        <w:t xml:space="preserve">  Modificat de art.I pct.44 din </w:t>
      </w:r>
      <w:hyperlink r:id="rId502" w:history="1">
        <w:r w:rsidRPr="009C724C">
          <w:rPr>
            <w:rFonts w:ascii="Courier New" w:eastAsia="Times New Roman" w:hAnsi="Courier New" w:cs="Courier New"/>
            <w:b/>
            <w:bCs/>
            <w:color w:val="0000FF"/>
            <w:sz w:val="20"/>
            <w:szCs w:val="20"/>
            <w:u w:val="single"/>
          </w:rPr>
          <w:t>ORDONANTA Nr. 1/2022</w:t>
        </w:r>
      </w:hyperlink>
    </w:p>
    <w:p w14:paraId="4E0C93D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titularul permisului de conducere a fost condamnat printr-o hotarare judecatoreasca ramasa definitiva pentru o infractiune care a avut ca rezultat uciderea sau vatamarea corporala a unei persoane, savarsita ca urmare a nerespectarii regulilor de circulatie; </w:t>
      </w:r>
    </w:p>
    <w:p w14:paraId="53907D84"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i/>
          <w:iCs/>
          <w:vanish/>
          <w:sz w:val="20"/>
          <w:szCs w:val="20"/>
        </w:rPr>
        <w:t>   </w:t>
      </w:r>
      <w:r w:rsidRPr="009C724C">
        <w:rPr>
          <w:rFonts w:ascii="Courier New" w:eastAsia="Times New Roman" w:hAnsi="Courier New" w:cs="Courier New"/>
          <w:i/>
          <w:iCs/>
          <w:vanish/>
          <w:sz w:val="16"/>
          <w:szCs w:val="20"/>
        </w:rPr>
        <w:t xml:space="preserve">b) titularul permisului de conducere a fost condamnat printr-o hotarare judecatoreasca ramasa definitiva pentru infractiunile prevazute la art. 85, art. 86 alin. (2), art. 87 alin. (1), (2), (4) si (5), art. 89 alin. (1) si (2), art. 90 alin. (1) si la art. 92 alin. (3); </w:t>
      </w:r>
    </w:p>
    <w:p w14:paraId="692C05B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b) titularul permisului de conducere a fost condamnat, printr-o hotarare judecatoreasca ramasa definitiva, pentru infractiunile prevazute la art. 334 alin. (2) si (4), art. 335 alin. (2), art. 336, 337, art. 338 alin. (1), art. 339 alin. (2) si (4) din </w:t>
      </w:r>
      <w:r w:rsidRPr="009C724C">
        <w:rPr>
          <w:rFonts w:ascii="Courier New" w:eastAsia="Times New Roman" w:hAnsi="Courier New" w:cs="Courier New"/>
          <w:i/>
          <w:iCs/>
          <w:vanish/>
          <w:sz w:val="16"/>
          <w:szCs w:val="15"/>
        </w:rPr>
        <w:t>Codul penal</w:t>
      </w:r>
      <w:r w:rsidRPr="009C724C">
        <w:rPr>
          <w:rFonts w:ascii="Courier New" w:eastAsia="Times New Roman" w:hAnsi="Courier New" w:cs="Courier New"/>
          <w:i/>
          <w:iCs/>
          <w:vanish/>
          <w:sz w:val="16"/>
          <w:szCs w:val="24"/>
        </w:rPr>
        <w:t>;</w:t>
      </w:r>
    </w:p>
    <w:p w14:paraId="58E3683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i/>
          <w:iCs/>
          <w:vanish/>
          <w:sz w:val="16"/>
          <w:szCs w:val="24"/>
        </w:rPr>
        <w:t xml:space="preserve">  Articolul 114 alin.(1) lit.b) modificata </w:t>
      </w:r>
      <w:r w:rsidRPr="009C724C">
        <w:rPr>
          <w:rFonts w:ascii="Courier New" w:eastAsia="Times New Roman" w:hAnsi="Courier New" w:cs="Courier New"/>
          <w:i/>
          <w:iCs/>
          <w:vanish/>
          <w:sz w:val="16"/>
          <w:szCs w:val="20"/>
        </w:rPr>
        <w:t xml:space="preserve">de art.121 pct.7 din </w:t>
      </w:r>
      <w:hyperlink r:id="rId503" w:history="1">
        <w:r w:rsidRPr="009C724C">
          <w:rPr>
            <w:rFonts w:ascii="Courier New" w:eastAsia="Times New Roman" w:hAnsi="Courier New" w:cs="Courier New"/>
            <w:i/>
            <w:iCs/>
            <w:vanish/>
            <w:color w:val="0000FF"/>
            <w:sz w:val="16"/>
            <w:szCs w:val="20"/>
            <w:u w:val="single"/>
          </w:rPr>
          <w:t>Legea 187/2012</w:t>
        </w:r>
      </w:hyperlink>
      <w:r w:rsidRPr="009C724C">
        <w:rPr>
          <w:rFonts w:ascii="Courier New" w:eastAsia="Times New Roman" w:hAnsi="Courier New" w:cs="Courier New"/>
          <w:i/>
          <w:iCs/>
          <w:vanish/>
          <w:sz w:val="16"/>
          <w:szCs w:val="20"/>
        </w:rPr>
        <w:t xml:space="preserve"> (in vigoare din</w:t>
      </w:r>
      <w:r w:rsidRPr="009C724C">
        <w:rPr>
          <w:rFonts w:ascii="Courier New" w:eastAsia="Times New Roman" w:hAnsi="Courier New" w:cs="Courier New"/>
          <w:i/>
          <w:iCs/>
          <w:vanish/>
          <w:sz w:val="16"/>
          <w:szCs w:val="24"/>
        </w:rPr>
        <w:t xml:space="preserve"> 1 februarie 2014)</w:t>
      </w:r>
    </w:p>
    <w:p w14:paraId="2721C4B3"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b/>
          <w:bCs/>
          <w:color w:val="008000"/>
          <w:sz w:val="20"/>
          <w:szCs w:val="20"/>
        </w:rPr>
        <w:t xml:space="preserve">"b) titularul permisului de conducere a fost condamnat, printr-o hotarare judecatoreasca ramasa definitiva, pentru infractiunile prevazute la </w:t>
      </w:r>
      <w:hyperlink r:id="rId504" w:anchor="329" w:history="1">
        <w:r w:rsidRPr="009C724C">
          <w:rPr>
            <w:rFonts w:ascii="Courier New" w:eastAsia="Times New Roman" w:hAnsi="Courier New" w:cs="Courier New"/>
            <w:b/>
            <w:bCs/>
            <w:color w:val="008000"/>
            <w:sz w:val="20"/>
            <w:szCs w:val="20"/>
            <w:u w:val="single"/>
          </w:rPr>
          <w:t>art. 334</w:t>
        </w:r>
      </w:hyperlink>
      <w:r w:rsidRPr="009C724C">
        <w:rPr>
          <w:rFonts w:ascii="Courier New" w:eastAsia="Times New Roman" w:hAnsi="Courier New" w:cs="Courier New"/>
          <w:b/>
          <w:bCs/>
          <w:color w:val="008000"/>
          <w:sz w:val="20"/>
          <w:szCs w:val="20"/>
        </w:rPr>
        <w:t xml:space="preserve"> alin. (2) si (4), art. 335 alin. (2), art. 336, 337, art. 338 alin. (1), art. 339 alin. (2), (3) si (4) din </w:t>
      </w:r>
      <w:hyperlink r:id="rId505"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w:t>
      </w:r>
    </w:p>
    <w:p w14:paraId="5583BBC7"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Times New Roman" w:eastAsia="Times New Roman" w:hAnsi="Times New Roman" w:cs="Times New Roman"/>
          <w:i/>
          <w:iCs/>
          <w:vanish/>
          <w:sz w:val="16"/>
          <w:szCs w:val="24"/>
        </w:rPr>
        <w:t xml:space="preserve">  </w:t>
      </w:r>
      <w:r w:rsidRPr="009C724C">
        <w:rPr>
          <w:rFonts w:ascii="Courier New" w:eastAsia="Times New Roman" w:hAnsi="Courier New" w:cs="Courier New"/>
          <w:b/>
          <w:bCs/>
          <w:color w:val="0000FF"/>
          <w:sz w:val="20"/>
          <w:szCs w:val="20"/>
        </w:rPr>
        <w:t xml:space="preserve">Modificat de art.I pct.31 din </w:t>
      </w:r>
      <w:hyperlink r:id="rId506" w:history="1">
        <w:r w:rsidRPr="009C724C">
          <w:rPr>
            <w:rFonts w:ascii="Courier New" w:eastAsia="Times New Roman" w:hAnsi="Courier New" w:cs="Courier New"/>
            <w:b/>
            <w:bCs/>
            <w:color w:val="0000FF"/>
            <w:sz w:val="20"/>
            <w:szCs w:val="20"/>
            <w:u w:val="single"/>
          </w:rPr>
          <w:t>Ordonanta 21/2014</w:t>
        </w:r>
      </w:hyperlink>
    </w:p>
    <w:p w14:paraId="39C79656"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b/>
          <w:bCs/>
          <w:i/>
          <w:iCs/>
          <w:vanish/>
          <w:sz w:val="20"/>
          <w:szCs w:val="20"/>
        </w:rPr>
        <w:t>   c)</w:t>
      </w:r>
      <w:r w:rsidRPr="009C724C">
        <w:rPr>
          <w:rFonts w:ascii="Courier New" w:eastAsia="Times New Roman" w:hAnsi="Courier New" w:cs="Courier New"/>
          <w:i/>
          <w:iCs/>
          <w:vanish/>
          <w:sz w:val="20"/>
          <w:szCs w:val="20"/>
        </w:rPr>
        <w:t xml:space="preserve"> permisul de conducere a fost obtinut in perioada in care titularul se afla in urmarire penala pentru savarsirea uneia dintre infractiunile prevazute la art. 24 alin. (6);</w:t>
      </w:r>
    </w:p>
    <w:p w14:paraId="38DF414D"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b/>
          <w:bCs/>
          <w:color w:val="000000"/>
          <w:sz w:val="24"/>
          <w:szCs w:val="24"/>
        </w:rPr>
        <w:t xml:space="preserve">      </w:t>
      </w:r>
      <w:r w:rsidRPr="009C724C">
        <w:rPr>
          <w:rFonts w:ascii="Courier New" w:eastAsia="Times New Roman" w:hAnsi="Courier New" w:cs="Courier New"/>
          <w:b/>
          <w:bCs/>
          <w:color w:val="0000FF"/>
          <w:sz w:val="20"/>
          <w:szCs w:val="20"/>
          <w:lang w:val="fr-FR"/>
        </w:rPr>
        <w:t xml:space="preserve">abrogat de art.I pct.32 din OUG </w:t>
      </w:r>
      <w:hyperlink r:id="rId507" w:history="1">
        <w:r w:rsidRPr="009C724C">
          <w:rPr>
            <w:rFonts w:ascii="Courier New" w:eastAsia="Times New Roman" w:hAnsi="Courier New" w:cs="Courier New"/>
            <w:b/>
            <w:bCs/>
            <w:color w:val="0000FF"/>
            <w:sz w:val="20"/>
            <w:szCs w:val="20"/>
            <w:u w:val="single"/>
            <w:lang w:val="fr-FR"/>
          </w:rPr>
          <w:t>63/2006</w:t>
        </w:r>
      </w:hyperlink>
    </w:p>
    <w:p w14:paraId="67D8FB91"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i/>
          <w:iCs/>
          <w:vanish/>
          <w:sz w:val="16"/>
          <w:szCs w:val="20"/>
        </w:rPr>
        <w:t xml:space="preserve">   d) titularului permisului de conducere i s-a aplicat, printr-o hotarare judecatoreasca ramasa definitiva, pedeapsa complementara a interzicerii exercitarii profesiei sau ocupatiei de conducator de vehicule, prevazuta la art. 64 lit. c) din Codul penal; </w:t>
      </w:r>
    </w:p>
    <w:p w14:paraId="0A37C64A"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i/>
          <w:iCs/>
          <w:vanish/>
          <w:sz w:val="16"/>
          <w:szCs w:val="24"/>
        </w:rPr>
        <w:t xml:space="preserve">d) titularului permisului de conducere i s-a aplicat, printr-o hotarare judecatoreasca ramasa definitiva, pedeapsa complementara a interzicerii exercitarii profesiei sau ocupatiei de conducator de vehicule, prevazuta la </w:t>
      </w:r>
      <w:r w:rsidRPr="009C724C">
        <w:rPr>
          <w:rFonts w:ascii="Courier New" w:eastAsia="Times New Roman" w:hAnsi="Courier New" w:cs="Courier New"/>
          <w:i/>
          <w:iCs/>
          <w:vanish/>
          <w:sz w:val="16"/>
          <w:szCs w:val="15"/>
        </w:rPr>
        <w:t>art. 66 alin. (1)</w:t>
      </w:r>
      <w:r w:rsidRPr="009C724C">
        <w:rPr>
          <w:rFonts w:ascii="Courier New" w:eastAsia="Times New Roman" w:hAnsi="Courier New" w:cs="Courier New"/>
          <w:i/>
          <w:iCs/>
          <w:vanish/>
          <w:sz w:val="16"/>
          <w:szCs w:val="24"/>
        </w:rPr>
        <w:t xml:space="preserve"> lit. i) din </w:t>
      </w:r>
      <w:r w:rsidRPr="009C724C">
        <w:rPr>
          <w:rFonts w:ascii="Courier New" w:eastAsia="Times New Roman" w:hAnsi="Courier New" w:cs="Courier New"/>
          <w:i/>
          <w:iCs/>
          <w:vanish/>
          <w:sz w:val="16"/>
          <w:szCs w:val="15"/>
        </w:rPr>
        <w:t>Codul penal</w:t>
      </w:r>
      <w:r w:rsidRPr="009C724C">
        <w:rPr>
          <w:rFonts w:ascii="Courier New" w:eastAsia="Times New Roman" w:hAnsi="Courier New" w:cs="Courier New"/>
          <w:i/>
          <w:iCs/>
          <w:vanish/>
          <w:sz w:val="16"/>
          <w:szCs w:val="24"/>
        </w:rPr>
        <w:t>.</w:t>
      </w:r>
    </w:p>
    <w:p w14:paraId="18BECBD8"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i/>
          <w:iCs/>
          <w:vanish/>
          <w:sz w:val="16"/>
          <w:szCs w:val="24"/>
        </w:rPr>
        <w:t xml:space="preserve">  Articolul 114 alin.(1) lit.d) modificata </w:t>
      </w:r>
      <w:r w:rsidRPr="009C724C">
        <w:rPr>
          <w:rFonts w:ascii="Courier New" w:eastAsia="Times New Roman" w:hAnsi="Courier New" w:cs="Courier New"/>
          <w:i/>
          <w:iCs/>
          <w:vanish/>
          <w:sz w:val="16"/>
          <w:szCs w:val="20"/>
        </w:rPr>
        <w:t xml:space="preserve">de art.121 pct.7 din </w:t>
      </w:r>
      <w:hyperlink r:id="rId508" w:history="1">
        <w:r w:rsidRPr="009C724C">
          <w:rPr>
            <w:rFonts w:ascii="Courier New" w:eastAsia="Times New Roman" w:hAnsi="Courier New" w:cs="Courier New"/>
            <w:i/>
            <w:iCs/>
            <w:vanish/>
            <w:color w:val="0000FF"/>
            <w:sz w:val="16"/>
            <w:szCs w:val="20"/>
            <w:u w:val="single"/>
          </w:rPr>
          <w:t>Legea 187/2012</w:t>
        </w:r>
      </w:hyperlink>
      <w:r w:rsidRPr="009C724C">
        <w:rPr>
          <w:rFonts w:ascii="Courier New" w:eastAsia="Times New Roman" w:hAnsi="Courier New" w:cs="Courier New"/>
          <w:i/>
          <w:iCs/>
          <w:vanish/>
          <w:sz w:val="16"/>
          <w:szCs w:val="20"/>
        </w:rPr>
        <w:t xml:space="preserve"> (in vigoare din</w:t>
      </w:r>
      <w:r w:rsidRPr="009C724C">
        <w:rPr>
          <w:rFonts w:ascii="Courier New" w:eastAsia="Times New Roman" w:hAnsi="Courier New" w:cs="Courier New"/>
          <w:i/>
          <w:iCs/>
          <w:vanish/>
          <w:sz w:val="16"/>
          <w:szCs w:val="24"/>
        </w:rPr>
        <w:t xml:space="preserve"> 1 februarie 2014)</w:t>
      </w:r>
    </w:p>
    <w:p w14:paraId="6A9ED177" w14:textId="77777777" w:rsidR="009C724C" w:rsidRPr="009C724C" w:rsidRDefault="009C724C" w:rsidP="009C724C">
      <w:pPr>
        <w:spacing w:after="0" w:line="240" w:lineRule="auto"/>
        <w:rPr>
          <w:rFonts w:ascii="Courier New" w:eastAsia="Times New Roman" w:hAnsi="Courier New" w:cs="Courier New"/>
          <w:b/>
          <w:bCs/>
          <w:i/>
          <w:iCs/>
          <w:color w:val="008000"/>
          <w:sz w:val="16"/>
          <w:szCs w:val="24"/>
        </w:rPr>
      </w:pPr>
      <w:r w:rsidRPr="009C724C">
        <w:rPr>
          <w:rFonts w:ascii="Courier New" w:eastAsia="Times New Roman" w:hAnsi="Courier New" w:cs="Courier New"/>
          <w:b/>
          <w:bCs/>
          <w:i/>
          <w:iCs/>
          <w:color w:val="008000"/>
          <w:sz w:val="16"/>
          <w:szCs w:val="24"/>
        </w:rPr>
        <w:t xml:space="preserve">  </w:t>
      </w:r>
      <w:r w:rsidRPr="009C724C">
        <w:rPr>
          <w:rFonts w:ascii="Courier New" w:eastAsia="Times New Roman" w:hAnsi="Courier New" w:cs="Courier New"/>
          <w:b/>
          <w:bCs/>
          <w:color w:val="008000"/>
          <w:sz w:val="20"/>
          <w:szCs w:val="20"/>
        </w:rPr>
        <w:t xml:space="preserve">d) titularului permisului de conducere i s-a aplicat, printr-o hotarare judecatoreasca ramasa definitiva, pedeapsa complementara a interzicerii dreptului de a conduce anumite categorii de vehicule stabilite de instanta prevazuta la </w:t>
      </w:r>
      <w:hyperlink r:id="rId509" w:anchor="64" w:history="1">
        <w:r w:rsidRPr="009C724C">
          <w:rPr>
            <w:rFonts w:ascii="Courier New" w:eastAsia="Times New Roman" w:hAnsi="Courier New" w:cs="Courier New"/>
            <w:b/>
            <w:bCs/>
            <w:color w:val="008000"/>
            <w:sz w:val="20"/>
            <w:szCs w:val="20"/>
            <w:u w:val="single"/>
          </w:rPr>
          <w:t>art. 66</w:t>
        </w:r>
      </w:hyperlink>
      <w:r w:rsidRPr="009C724C">
        <w:rPr>
          <w:rFonts w:ascii="Courier New" w:eastAsia="Times New Roman" w:hAnsi="Courier New" w:cs="Courier New"/>
          <w:b/>
          <w:bCs/>
          <w:color w:val="008000"/>
          <w:sz w:val="20"/>
          <w:szCs w:val="20"/>
        </w:rPr>
        <w:t xml:space="preserve"> alin. (1) lit. i) din </w:t>
      </w:r>
      <w:hyperlink r:id="rId510"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w:t>
      </w:r>
      <w:r w:rsidRPr="009C724C">
        <w:rPr>
          <w:rFonts w:ascii="Courier New" w:eastAsia="Times New Roman" w:hAnsi="Courier New" w:cs="Courier New"/>
          <w:color w:val="008000"/>
          <w:sz w:val="20"/>
          <w:szCs w:val="20"/>
        </w:rPr>
        <w:t>"</w:t>
      </w:r>
    </w:p>
    <w:p w14:paraId="69D6C4AE" w14:textId="77777777" w:rsidR="009C724C" w:rsidRPr="009C724C" w:rsidRDefault="009C724C" w:rsidP="009C724C">
      <w:pPr>
        <w:spacing w:after="0" w:line="240" w:lineRule="auto"/>
        <w:rPr>
          <w:rFonts w:ascii="Arial" w:eastAsia="Times New Roman" w:hAnsi="Arial" w:cs="Arial"/>
          <w:vanish/>
          <w:sz w:val="24"/>
          <w:szCs w:val="24"/>
        </w:rPr>
      </w:pPr>
      <w:r w:rsidRPr="009C724C">
        <w:rPr>
          <w:rFonts w:ascii="Courier New" w:eastAsia="Times New Roman" w:hAnsi="Courier New" w:cs="Courier New"/>
          <w:i/>
          <w:iCs/>
          <w:vanish/>
          <w:sz w:val="16"/>
          <w:szCs w:val="24"/>
        </w:rPr>
        <w:t xml:space="preserve">  </w:t>
      </w:r>
      <w:r w:rsidRPr="009C724C">
        <w:rPr>
          <w:rFonts w:ascii="Courier New" w:eastAsia="Times New Roman" w:hAnsi="Courier New" w:cs="Courier New"/>
          <w:b/>
          <w:bCs/>
          <w:color w:val="0000FF"/>
          <w:sz w:val="20"/>
          <w:szCs w:val="20"/>
        </w:rPr>
        <w:t xml:space="preserve">Modificat de art.I pct.31 din </w:t>
      </w:r>
      <w:hyperlink r:id="rId511" w:history="1">
        <w:r w:rsidRPr="009C724C">
          <w:rPr>
            <w:rFonts w:ascii="Courier New" w:eastAsia="Times New Roman" w:hAnsi="Courier New" w:cs="Courier New"/>
            <w:b/>
            <w:bCs/>
            <w:color w:val="0000FF"/>
            <w:sz w:val="20"/>
            <w:szCs w:val="20"/>
            <w:u w:val="single"/>
          </w:rPr>
          <w:t>Ordonanta 21/2014</w:t>
        </w:r>
      </w:hyperlink>
    </w:p>
    <w:p w14:paraId="6F442A1D"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permisul de conducere a fost obtinut cu incalcarea normelor legale, situatie constatata de instanta competenta. </w:t>
      </w:r>
    </w:p>
    <w:p w14:paraId="251091BF" w14:textId="77777777" w:rsidR="009C724C" w:rsidRPr="009C724C" w:rsidRDefault="009C724C" w:rsidP="009C724C">
      <w:pPr>
        <w:spacing w:after="0" w:line="240" w:lineRule="auto"/>
        <w:rPr>
          <w:rFonts w:ascii="Arial Unicode MS" w:eastAsia="Times New Roman" w:hAnsi="Arial Unicode MS" w:cs="Times New Roman"/>
          <w:color w:val="008000"/>
          <w:sz w:val="24"/>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"f) permisul de conducere a fost obtinut in perioada in care titularul era cercetat sau judecat in cadrul unui proces penal pentru savarsirea unei infractiuni la regimul circulatiei pe drumurile publice, atunci cand acesta a fost condamnat printr-o hotarare judecatoreasca ramasa definitiva."</w:t>
      </w:r>
    </w:p>
    <w:p w14:paraId="07B425EE"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Completat de art.I pct.56 din </w:t>
      </w:r>
      <w:hyperlink r:id="rId512" w:history="1">
        <w:r w:rsidRPr="009C724C">
          <w:rPr>
            <w:rFonts w:ascii="Courier New" w:eastAsia="Times New Roman" w:hAnsi="Courier New" w:cs="Courier New"/>
            <w:color w:val="0000FF"/>
            <w:sz w:val="20"/>
            <w:szCs w:val="20"/>
            <w:u w:val="single"/>
          </w:rPr>
          <w:t>OUG 69/2007</w:t>
        </w:r>
      </w:hyperlink>
    </w:p>
    <w:p w14:paraId="251FD14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Permisul de conducere se anuleaza si in cazul in care titularul acestuia a decedat. </w:t>
      </w:r>
    </w:p>
    <w:p w14:paraId="50ABBAD9" w14:textId="77777777" w:rsidR="009C724C" w:rsidRPr="009C724C" w:rsidRDefault="009C724C" w:rsidP="009C724C">
      <w:pPr>
        <w:spacing w:after="0" w:line="240" w:lineRule="auto"/>
        <w:rPr>
          <w:rFonts w:ascii="Courier New" w:eastAsia="Times New Roman" w:hAnsi="Courier New" w:cs="Courier New"/>
          <w:color w:val="000000"/>
          <w:sz w:val="20"/>
          <w:szCs w:val="20"/>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Procedura anularii permisului de conducere se stabileste prin regulament. </w:t>
      </w:r>
    </w:p>
    <w:p w14:paraId="672C09EB"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Art. 114</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 In cazul titularului unui permis de conducere eliberat de o autoritate straina, daca acesta se afla in unul dintre cazurile prevazute la art. 114 alin. (1) lit. a), b) sau d), se dispune interdictia de a conduce autovehicule pe teritoriul Romaniei pe o perioada de 1 an, incepand cu ziua imediat urmatoare datei ramanerii definitive a hotararii judecatoresti, in conditiile stabilite prin regulament.</w:t>
      </w:r>
    </w:p>
    <w:p w14:paraId="1F857C93"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FF"/>
          <w:sz w:val="20"/>
          <w:szCs w:val="20"/>
        </w:rPr>
        <w:t xml:space="preserve">  Completat de art.I pct.45 din </w:t>
      </w:r>
      <w:hyperlink r:id="rId513" w:history="1">
        <w:r w:rsidRPr="009C724C">
          <w:rPr>
            <w:rFonts w:ascii="Courier New" w:eastAsia="Times New Roman" w:hAnsi="Courier New" w:cs="Courier New"/>
            <w:b/>
            <w:bCs/>
            <w:color w:val="0000FF"/>
            <w:sz w:val="20"/>
            <w:szCs w:val="20"/>
            <w:u w:val="single"/>
          </w:rPr>
          <w:t>ORDONANTA Nr. 1/2022</w:t>
        </w:r>
      </w:hyperlink>
    </w:p>
    <w:p w14:paraId="5F08E51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115.</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Suspendarea exercitarii dreptului de a conduce sau anularea permisului de conducere se dispune de catre politia rutiera din cadrul Inspectoratului General al Politiei Romane si in cazul in care impotriva titularului acestuia s-a hotarat o astfel de masura de catre o autoritate straina competenta pentru o fapta savarsita pe teritoriul altui stat, in conditiile stabilite prin Conventia europeana cu privire la efectele internationale ale interzicerii exercitarii dreptului de a conduce un vehicul cu motor, adoptata la Bruxelles la 3 iunie 1976, ratificata de Romania prin Legea </w:t>
      </w:r>
      <w:hyperlink r:id="rId514" w:history="1">
        <w:r w:rsidRPr="009C724C">
          <w:rPr>
            <w:rFonts w:ascii="Courier New" w:eastAsia="Times New Roman" w:hAnsi="Courier New" w:cs="Courier New"/>
            <w:color w:val="000000"/>
            <w:sz w:val="20"/>
            <w:szCs w:val="20"/>
            <w:u w:val="single"/>
          </w:rPr>
          <w:t>nr. 126/1997</w:t>
        </w:r>
      </w:hyperlink>
      <w:r w:rsidRPr="009C724C">
        <w:rPr>
          <w:rFonts w:ascii="Courier New" w:eastAsia="Times New Roman" w:hAnsi="Courier New" w:cs="Courier New"/>
          <w:color w:val="000000"/>
          <w:sz w:val="20"/>
          <w:szCs w:val="20"/>
        </w:rPr>
        <w:t xml:space="preserve">. </w:t>
      </w:r>
    </w:p>
    <w:p w14:paraId="7348E34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(2)</w:t>
      </w:r>
      <w:r w:rsidRPr="009C724C">
        <w:rPr>
          <w:rFonts w:ascii="Courier New" w:eastAsia="Times New Roman" w:hAnsi="Courier New" w:cs="Courier New"/>
          <w:color w:val="000000"/>
          <w:sz w:val="20"/>
          <w:szCs w:val="20"/>
        </w:rPr>
        <w:t xml:space="preserve"> Hotararea asupra suspendarii exercitarii dreptului de a conduce un vehicul sau anularii permisului de conducere se comunica titularului de catre politia rutiera care a dispus masura. </w:t>
      </w:r>
    </w:p>
    <w:p w14:paraId="4E448278"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Art. 116.</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Persoana al carei permis de conducere a fost anulat ca urmare a ramanerii definitive a unei hotarari judecatoresti de condamnare pentru una dintre faptele prevazute la art. 114 alin. (1) si la art. 115 alin. (1) se poate prezenta la examen pentru obtinerea unui nou permis de conducere, pentru toate categoriile avute anterior, daca: </w:t>
      </w:r>
    </w:p>
    <w:p w14:paraId="354E27B6" w14:textId="77777777" w:rsidR="009C724C" w:rsidRPr="009C724C" w:rsidRDefault="009C724C" w:rsidP="009C724C">
      <w:pPr>
        <w:spacing w:after="0" w:line="240" w:lineRule="auto"/>
        <w:rPr>
          <w:rFonts w:ascii="Arial Unicode MS" w:eastAsia="Times New Roman" w:hAnsi="Arial Unicode MS" w:cs="Times New Roman"/>
          <w:color w:val="008000"/>
          <w:sz w:val="20"/>
          <w:szCs w:val="24"/>
          <w:lang w:val="fr-FR"/>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 xml:space="preserve">"(1) Persoana al carei permis de conducere a fost anulat ca urmare a ramanerii definitive a unei hotarari judecatoresti de condamnare pentru una dintre faptele prevazute la art. 114 alin. </w:t>
      </w:r>
      <w:r w:rsidRPr="009C724C">
        <w:rPr>
          <w:rFonts w:ascii="Courier New" w:eastAsia="Times New Roman" w:hAnsi="Courier New" w:cs="Courier New"/>
          <w:color w:val="008000"/>
          <w:sz w:val="20"/>
          <w:szCs w:val="20"/>
          <w:lang w:val="fr-FR"/>
        </w:rPr>
        <w:t>(1) si la art. 115 alin. (1) se poate prezenta la examen pentru obtinerea unui nou permis de conducere, pentru toate categoriile avute anterior, dupa caz, daca a intervenit una dintre situatiile urmatoare:</w:t>
      </w:r>
    </w:p>
    <w:p w14:paraId="12563D19" w14:textId="77777777" w:rsidR="009C724C" w:rsidRPr="009C724C" w:rsidRDefault="009C724C" w:rsidP="009C724C">
      <w:pPr>
        <w:spacing w:after="0" w:line="240" w:lineRule="auto"/>
        <w:rPr>
          <w:rFonts w:ascii="Arial" w:eastAsia="Arial Unicode MS" w:hAnsi="Arial" w:cs="Arial"/>
          <w:b/>
          <w:bCs/>
          <w:i/>
          <w:iCs/>
          <w:color w:val="0000FF"/>
          <w:sz w:val="24"/>
          <w:szCs w:val="24"/>
        </w:rPr>
      </w:pPr>
      <w:r w:rsidRPr="009C724C">
        <w:rPr>
          <w:rFonts w:ascii="Courier New" w:eastAsia="Times New Roman" w:hAnsi="Courier New" w:cs="Courier New"/>
          <w:b/>
          <w:bCs/>
          <w:color w:val="0000FF"/>
          <w:sz w:val="20"/>
          <w:szCs w:val="20"/>
          <w:lang w:val="fr-FR"/>
        </w:rPr>
        <w:t xml:space="preserve">  modificat de art.I pct.33 din OUG </w:t>
      </w:r>
      <w:hyperlink r:id="rId515" w:history="1">
        <w:r w:rsidRPr="009C724C">
          <w:rPr>
            <w:rFonts w:ascii="Courier New" w:eastAsia="Times New Roman" w:hAnsi="Courier New" w:cs="Courier New"/>
            <w:b/>
            <w:bCs/>
            <w:color w:val="0000FF"/>
            <w:sz w:val="20"/>
            <w:szCs w:val="20"/>
            <w:u w:val="single"/>
            <w:lang w:val="fr-FR"/>
          </w:rPr>
          <w:t>63/2006</w:t>
        </w:r>
      </w:hyperlink>
    </w:p>
    <w:p w14:paraId="1172A29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au trecut 6 luni de la data executarii pedepsei amenzii sau a pedepsei in regim de privare de libertate ori la locul de munca; </w:t>
      </w:r>
    </w:p>
    <w:p w14:paraId="75D4C276"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i/>
          <w:iCs/>
          <w:vanish/>
          <w:sz w:val="16"/>
          <w:szCs w:val="20"/>
        </w:rPr>
        <w:t>   b)</w:t>
      </w:r>
      <w:r w:rsidRPr="009C724C">
        <w:rPr>
          <w:rFonts w:ascii="Courier New" w:eastAsia="Times New Roman" w:hAnsi="Courier New" w:cs="Courier New"/>
          <w:i/>
          <w:iCs/>
          <w:vanish/>
          <w:sz w:val="16"/>
          <w:szCs w:val="20"/>
        </w:rPr>
        <w:t xml:space="preserve"> a trecut un an de la data gratierii pedepsei sau a ramanerii definitive a hotararii judecatoresti prin care s-a dispus suspendarea conditionata a executarii pedepsei ori suspendarea executarii pedepsei sub supraveghere; </w:t>
      </w:r>
    </w:p>
    <w:p w14:paraId="7E3524DF" w14:textId="77777777" w:rsidR="009C724C" w:rsidRPr="009C724C" w:rsidRDefault="009C724C" w:rsidP="009C724C">
      <w:pPr>
        <w:adjustRightInd w:val="0"/>
        <w:spacing w:after="0" w:line="240" w:lineRule="auto"/>
        <w:rPr>
          <w:rFonts w:ascii="Arial" w:eastAsia="Times New Roman" w:hAnsi="Arial" w:cs="Arial"/>
          <w:b/>
          <w:bCs/>
          <w:color w:val="008000"/>
          <w:sz w:val="24"/>
          <w:szCs w:val="24"/>
        </w:rPr>
      </w:pPr>
      <w:r w:rsidRPr="009C724C">
        <w:rPr>
          <w:rFonts w:ascii="Courier New" w:eastAsia="Times New Roman" w:hAnsi="Courier New" w:cs="Courier New"/>
          <w:b/>
          <w:bCs/>
          <w:color w:val="008000"/>
          <w:sz w:val="20"/>
          <w:szCs w:val="24"/>
        </w:rPr>
        <w:t>   b) a trecut un an de la data gratierii pedepsei sau a ramanerii definitive a hotararii judecatoresti prin care s-a dispus suspendarea executarii pedepsei sub supraveghere;</w:t>
      </w:r>
    </w:p>
    <w:p w14:paraId="57D47087" w14:textId="77777777" w:rsidR="009C724C" w:rsidRPr="009C724C" w:rsidRDefault="009C724C" w:rsidP="009C724C">
      <w:pPr>
        <w:adjustRightInd w:val="0"/>
        <w:spacing w:after="0" w:line="240" w:lineRule="auto"/>
        <w:rPr>
          <w:rFonts w:ascii="Courier New" w:eastAsia="Times New Roman" w:hAnsi="Courier New" w:cs="Courier New"/>
          <w:color w:val="0000B0"/>
          <w:sz w:val="20"/>
        </w:rPr>
      </w:pPr>
      <w:r w:rsidRPr="009C724C">
        <w:rPr>
          <w:rFonts w:ascii="Times New Roman" w:eastAsia="Times New Roman" w:hAnsi="Times New Roman" w:cs="Times New Roman"/>
          <w:b/>
          <w:bCs/>
          <w:i/>
          <w:iCs/>
          <w:color w:val="008000"/>
          <w:sz w:val="16"/>
          <w:szCs w:val="24"/>
        </w:rPr>
        <w:t> </w:t>
      </w:r>
      <w:r w:rsidRPr="009C724C">
        <w:rPr>
          <w:rFonts w:ascii="Courier New" w:eastAsia="Times New Roman" w:hAnsi="Courier New" w:cs="Courier New"/>
          <w:b/>
          <w:bCs/>
          <w:color w:val="0000FF"/>
          <w:sz w:val="20"/>
          <w:szCs w:val="17"/>
        </w:rPr>
        <w:t xml:space="preserve">   Art. 116, alin. (1), lit. b) modificata de Art. 59, pct. 4 </w:t>
      </w:r>
      <w:r w:rsidRPr="009C724C">
        <w:rPr>
          <w:rFonts w:ascii="Courier New" w:eastAsia="Times New Roman" w:hAnsi="Courier New" w:cs="Courier New"/>
          <w:b/>
          <w:bCs/>
          <w:color w:val="0000FF"/>
          <w:sz w:val="20"/>
          <w:szCs w:val="24"/>
        </w:rPr>
        <w:t xml:space="preserve">din Legea </w:t>
      </w:r>
      <w:hyperlink r:id="rId516" w:history="1">
        <w:r w:rsidRPr="009C724C">
          <w:rPr>
            <w:rFonts w:ascii="Courier New" w:eastAsia="Times New Roman" w:hAnsi="Courier New" w:cs="Courier New"/>
            <w:b/>
            <w:bCs/>
            <w:color w:val="0000FF"/>
            <w:sz w:val="20"/>
            <w:szCs w:val="24"/>
            <w:u w:val="single"/>
          </w:rPr>
          <w:t>255/2013</w:t>
        </w:r>
      </w:hyperlink>
      <w:r w:rsidRPr="009C724C">
        <w:rPr>
          <w:rFonts w:ascii="Courier New" w:eastAsia="Times New Roman" w:hAnsi="Courier New" w:cs="Courier New"/>
          <w:b/>
          <w:bCs/>
          <w:color w:val="0000FF"/>
          <w:sz w:val="20"/>
          <w:szCs w:val="24"/>
        </w:rPr>
        <w:t xml:space="preserve"> (in vigoare din 1 februarie 2014)</w:t>
      </w:r>
    </w:p>
    <w:p w14:paraId="0BEDCC14"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a intervenit amnistia; </w:t>
      </w:r>
    </w:p>
    <w:p w14:paraId="3CBAD75C" w14:textId="77777777" w:rsidR="009C724C" w:rsidRPr="009C724C" w:rsidRDefault="009C724C" w:rsidP="009C724C">
      <w:pPr>
        <w:spacing w:after="0" w:line="240" w:lineRule="auto"/>
        <w:rPr>
          <w:rFonts w:ascii="Arial Unicode MS" w:eastAsia="Times New Roman" w:hAnsi="Arial Unicode MS" w:cs="Times New Roman"/>
          <w:i/>
          <w:iCs/>
          <w:vanish/>
          <w:sz w:val="16"/>
          <w:szCs w:val="18"/>
        </w:rPr>
      </w:pPr>
      <w:r w:rsidRPr="009C724C">
        <w:rPr>
          <w:rFonts w:ascii="Courier New" w:eastAsia="Times New Roman" w:hAnsi="Courier New" w:cs="Courier New"/>
          <w:i/>
          <w:iCs/>
          <w:vanish/>
          <w:sz w:val="16"/>
          <w:szCs w:val="20"/>
        </w:rPr>
        <w:t xml:space="preserve">   d) interzicerea dreptului de a exercita profesia sau ocupatia de conducator de autovehicule, prevazuta la </w:t>
      </w:r>
      <w:hyperlink r:id="rId517" w:anchor="64" w:history="1">
        <w:r w:rsidRPr="009C724C">
          <w:rPr>
            <w:rFonts w:ascii="Courier New" w:eastAsia="Times New Roman" w:hAnsi="Courier New" w:cs="Courier New"/>
            <w:i/>
            <w:iCs/>
            <w:vanish/>
            <w:color w:val="0000FF"/>
            <w:sz w:val="16"/>
            <w:szCs w:val="20"/>
            <w:u w:val="single"/>
          </w:rPr>
          <w:t>art. 64</w:t>
        </w:r>
      </w:hyperlink>
      <w:r w:rsidRPr="009C724C">
        <w:rPr>
          <w:rFonts w:ascii="Courier New" w:eastAsia="Times New Roman" w:hAnsi="Courier New" w:cs="Courier New"/>
          <w:i/>
          <w:iCs/>
          <w:vanish/>
          <w:sz w:val="16"/>
          <w:szCs w:val="20"/>
        </w:rPr>
        <w:t xml:space="preserve"> lit. c) din Codul penal, a expirat sau a fost revocata. </w:t>
      </w:r>
    </w:p>
    <w:p w14:paraId="66E4B1D2"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i/>
          <w:iCs/>
          <w:vanish/>
          <w:sz w:val="16"/>
          <w:szCs w:val="24"/>
        </w:rPr>
        <w:t xml:space="preserve">   d) interzicerea dreptului de a exercita profesia sau ocupatia de conducator de autovehicule, prevazuta la art. 66 alin. (1) lit. i) din </w:t>
      </w:r>
      <w:r w:rsidRPr="009C724C">
        <w:rPr>
          <w:rFonts w:ascii="Courier New" w:eastAsia="Times New Roman" w:hAnsi="Courier New" w:cs="Courier New"/>
          <w:i/>
          <w:iCs/>
          <w:vanish/>
          <w:sz w:val="16"/>
          <w:szCs w:val="15"/>
        </w:rPr>
        <w:t>Codul penal</w:t>
      </w:r>
      <w:r w:rsidRPr="009C724C">
        <w:rPr>
          <w:rFonts w:ascii="Courier New" w:eastAsia="Times New Roman" w:hAnsi="Courier New" w:cs="Courier New"/>
          <w:i/>
          <w:iCs/>
          <w:vanish/>
          <w:sz w:val="16"/>
          <w:szCs w:val="24"/>
        </w:rPr>
        <w:t>, a expirat sau a fost revocata.</w:t>
      </w:r>
    </w:p>
    <w:p w14:paraId="6E86B77A" w14:textId="77777777" w:rsidR="009C724C" w:rsidRPr="009C724C" w:rsidRDefault="009C724C" w:rsidP="009C724C">
      <w:pPr>
        <w:adjustRightInd w:val="0"/>
        <w:spacing w:after="0" w:line="240" w:lineRule="auto"/>
        <w:rPr>
          <w:rFonts w:ascii="Courier New" w:eastAsia="Times New Roman" w:hAnsi="Courier New" w:cs="Courier New"/>
          <w:i/>
          <w:iCs/>
          <w:vanish/>
          <w:sz w:val="16"/>
          <w:szCs w:val="24"/>
        </w:rPr>
      </w:pPr>
      <w:r w:rsidRPr="009C724C">
        <w:rPr>
          <w:rFonts w:ascii="Times New Roman" w:eastAsia="Times New Roman" w:hAnsi="Times New Roman" w:cs="Times New Roman"/>
          <w:i/>
          <w:iCs/>
          <w:vanish/>
          <w:sz w:val="16"/>
          <w:szCs w:val="24"/>
        </w:rPr>
        <w:t> </w:t>
      </w:r>
      <w:r w:rsidRPr="009C724C">
        <w:rPr>
          <w:rFonts w:ascii="Courier New" w:eastAsia="Times New Roman" w:hAnsi="Courier New" w:cs="Courier New"/>
          <w:i/>
          <w:iCs/>
          <w:vanish/>
          <w:sz w:val="16"/>
          <w:szCs w:val="17"/>
        </w:rPr>
        <w:t xml:space="preserve">   Art. 116, alin. (1), lit. d) modificata de Art. 59, pct. 4 </w:t>
      </w:r>
      <w:r w:rsidRPr="009C724C">
        <w:rPr>
          <w:rFonts w:ascii="Courier New" w:eastAsia="Times New Roman" w:hAnsi="Courier New" w:cs="Courier New"/>
          <w:i/>
          <w:iCs/>
          <w:vanish/>
          <w:sz w:val="16"/>
          <w:szCs w:val="24"/>
        </w:rPr>
        <w:t xml:space="preserve">din Legea </w:t>
      </w:r>
      <w:hyperlink r:id="rId518" w:history="1">
        <w:r w:rsidRPr="009C724C">
          <w:rPr>
            <w:rFonts w:ascii="Courier New" w:eastAsia="Times New Roman" w:hAnsi="Courier New" w:cs="Courier New"/>
            <w:i/>
            <w:iCs/>
            <w:vanish/>
            <w:color w:val="0000FF"/>
            <w:sz w:val="16"/>
            <w:szCs w:val="24"/>
            <w:u w:val="single"/>
          </w:rPr>
          <w:t>255/2013</w:t>
        </w:r>
      </w:hyperlink>
      <w:r w:rsidRPr="009C724C">
        <w:rPr>
          <w:rFonts w:ascii="Courier New" w:eastAsia="Times New Roman" w:hAnsi="Courier New" w:cs="Courier New"/>
          <w:i/>
          <w:iCs/>
          <w:vanish/>
          <w:sz w:val="16"/>
          <w:szCs w:val="24"/>
        </w:rPr>
        <w:t xml:space="preserve"> (in vigoare din 1 februarie 2014)</w:t>
      </w:r>
    </w:p>
    <w:p w14:paraId="4139BCA1" w14:textId="77777777" w:rsidR="009C724C" w:rsidRPr="009C724C" w:rsidRDefault="009C724C" w:rsidP="009C724C">
      <w:pPr>
        <w:adjustRightInd w:val="0"/>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i/>
          <w:iCs/>
          <w:color w:val="008000"/>
          <w:sz w:val="16"/>
          <w:szCs w:val="24"/>
        </w:rPr>
        <w:t xml:space="preserve">  </w:t>
      </w:r>
      <w:r w:rsidRPr="009C724C">
        <w:rPr>
          <w:rFonts w:ascii="Courier New" w:eastAsia="Times New Roman" w:hAnsi="Courier New" w:cs="Courier New"/>
          <w:b/>
          <w:bCs/>
          <w:color w:val="008000"/>
          <w:sz w:val="20"/>
          <w:szCs w:val="20"/>
        </w:rPr>
        <w:t xml:space="preserve">"d) interzicerea dreptului de a conduce anumite categorii de vehicule stabilite de instanta prevazuta la </w:t>
      </w:r>
      <w:hyperlink r:id="rId519" w:anchor="64" w:history="1">
        <w:r w:rsidRPr="009C724C">
          <w:rPr>
            <w:rFonts w:ascii="Courier New" w:eastAsia="Times New Roman" w:hAnsi="Courier New" w:cs="Courier New"/>
            <w:b/>
            <w:bCs/>
            <w:color w:val="008000"/>
            <w:sz w:val="20"/>
            <w:szCs w:val="20"/>
            <w:u w:val="single"/>
          </w:rPr>
          <w:t>art. 66</w:t>
        </w:r>
      </w:hyperlink>
      <w:r w:rsidRPr="009C724C">
        <w:rPr>
          <w:rFonts w:ascii="Courier New" w:eastAsia="Times New Roman" w:hAnsi="Courier New" w:cs="Courier New"/>
          <w:b/>
          <w:bCs/>
          <w:color w:val="008000"/>
          <w:sz w:val="20"/>
          <w:szCs w:val="20"/>
        </w:rPr>
        <w:t xml:space="preserve"> alin. (1) lit. i) din </w:t>
      </w:r>
      <w:hyperlink r:id="rId520"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 a expirat sau a fost revocata.</w:t>
      </w:r>
    </w:p>
    <w:p w14:paraId="5F064953" w14:textId="77777777" w:rsidR="009C724C" w:rsidRPr="009C724C" w:rsidRDefault="009C724C" w:rsidP="009C724C">
      <w:pPr>
        <w:adjustRightInd w:val="0"/>
        <w:spacing w:after="0" w:line="240" w:lineRule="auto"/>
        <w:rPr>
          <w:rFonts w:ascii="Courier New" w:eastAsia="Times New Roman" w:hAnsi="Courier New" w:cs="Courier New"/>
          <w:i/>
          <w:iCs/>
          <w:vanish/>
          <w:sz w:val="16"/>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bCs/>
          <w:color w:val="0000FF"/>
          <w:sz w:val="20"/>
          <w:szCs w:val="20"/>
        </w:rPr>
        <w:t xml:space="preserve">Modificat de art.I pct.32 din </w:t>
      </w:r>
      <w:hyperlink r:id="rId521" w:history="1">
        <w:r w:rsidRPr="009C724C">
          <w:rPr>
            <w:rFonts w:ascii="Courier New" w:eastAsia="Times New Roman" w:hAnsi="Courier New" w:cs="Courier New"/>
            <w:b/>
            <w:bCs/>
            <w:color w:val="0000FF"/>
            <w:sz w:val="20"/>
            <w:szCs w:val="20"/>
            <w:u w:val="single"/>
          </w:rPr>
          <w:t>Ordonanta 21/2014</w:t>
        </w:r>
      </w:hyperlink>
    </w:p>
    <w:p w14:paraId="0F37D105" w14:textId="77777777" w:rsidR="009C724C" w:rsidRPr="009C724C" w:rsidRDefault="009C724C" w:rsidP="009C724C">
      <w:pPr>
        <w:spacing w:after="0" w:line="240" w:lineRule="auto"/>
        <w:rPr>
          <w:rFonts w:ascii="Arial Unicode MS" w:eastAsia="Times New Roman" w:hAnsi="Arial Unicode MS" w:cs="Times New Roman"/>
          <w:color w:val="000000"/>
          <w:sz w:val="20"/>
          <w:szCs w:val="18"/>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Persoana careia i-a fost anulat permisul de conducere, inainte de intrarea in vigoare a prezentei ordonante de urgenta, ca urmare a savarsirii, intr-un interval de 6 luni de la restituirea permisului de conducere, a unei fapte care atragea suspendarea exercitarii dreptului de a conduce, se poate prezenta la examen in vederea obtinerii unui nou permis de conducere, fara a fi necesara trecerea vreunui termen de la data aplicarii masurii administrative. </w:t>
      </w:r>
    </w:p>
    <w:p w14:paraId="6B5A5473" w14:textId="77777777" w:rsidR="009C724C" w:rsidRPr="009C724C" w:rsidRDefault="009C724C" w:rsidP="009C724C">
      <w:pPr>
        <w:spacing w:after="0" w:line="240" w:lineRule="auto"/>
        <w:rPr>
          <w:rFonts w:ascii="Times New Roman" w:eastAsia="Arial Unicode MS" w:hAnsi="Times New Roman" w:cs="Times New Roman"/>
          <w:b/>
          <w:bCs/>
          <w:color w:val="008000"/>
          <w:sz w:val="24"/>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8000"/>
          <w:sz w:val="20"/>
          <w:szCs w:val="20"/>
        </w:rPr>
        <w:t>"(2</w:t>
      </w:r>
      <w:r w:rsidRPr="009C724C">
        <w:rPr>
          <w:rFonts w:ascii="Courier New" w:eastAsia="Calibri" w:hAnsi="Courier New" w:cs="Courier New"/>
          <w:b/>
          <w:bCs/>
          <w:color w:val="008000"/>
          <w:sz w:val="20"/>
          <w:szCs w:val="20"/>
          <w:vertAlign w:val="superscript"/>
        </w:rPr>
        <w:t>1</w:t>
      </w:r>
      <w:r w:rsidRPr="009C724C">
        <w:rPr>
          <w:rFonts w:ascii="Courier New" w:eastAsia="Times New Roman" w:hAnsi="Courier New" w:cs="Courier New"/>
          <w:b/>
          <w:bCs/>
          <w:color w:val="008000"/>
          <w:sz w:val="20"/>
          <w:szCs w:val="20"/>
        </w:rPr>
        <w:t xml:space="preserve">) Persoana careia i-a fost anulat permisul de conducere, ca urmare a condamnarii pentru o infractiune care a fost dezincriminata, in conditiile art. 4 din </w:t>
      </w:r>
      <w:hyperlink r:id="rId522"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 se poate prezenta la autoritatea competenta pe raza careia isi are domiciliul sau resedinta, pentru eliberarea unui nou permis de conducere, in conditiile ordinului ministrului afacerilor interne prevazut la art. 24 alin. (5</w:t>
      </w:r>
      <w:r w:rsidRPr="009C724C">
        <w:rPr>
          <w:rFonts w:ascii="Courier New" w:eastAsia="Calibri" w:hAnsi="Courier New" w:cs="Courier New"/>
          <w:b/>
          <w:bCs/>
          <w:color w:val="008000"/>
          <w:sz w:val="20"/>
          <w:szCs w:val="20"/>
          <w:vertAlign w:val="superscript"/>
          <w:lang w:val="fr-FR"/>
        </w:rPr>
        <w:t>3</w:t>
      </w:r>
      <w:r w:rsidRPr="009C724C">
        <w:rPr>
          <w:rFonts w:ascii="Courier New" w:eastAsia="Times New Roman" w:hAnsi="Courier New" w:cs="Courier New"/>
          <w:b/>
          <w:bCs/>
          <w:color w:val="008000"/>
          <w:sz w:val="20"/>
          <w:szCs w:val="20"/>
        </w:rPr>
        <w:t>), fara a mai sustine examen si cu prezentarea documentului care atesta o astfel de situatie.</w:t>
      </w:r>
    </w:p>
    <w:p w14:paraId="0366C35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Completat de art.I pct.33 din </w:t>
      </w:r>
      <w:hyperlink r:id="rId523" w:history="1">
        <w:r w:rsidRPr="009C724C">
          <w:rPr>
            <w:rFonts w:ascii="Courier New" w:eastAsia="Times New Roman" w:hAnsi="Courier New" w:cs="Courier New"/>
            <w:b/>
            <w:bCs/>
            <w:color w:val="0000FF"/>
            <w:sz w:val="20"/>
            <w:szCs w:val="20"/>
            <w:u w:val="single"/>
          </w:rPr>
          <w:t>Ordonanta 21/2014</w:t>
        </w:r>
      </w:hyperlink>
    </w:p>
    <w:p w14:paraId="18612C0A"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(2</w:t>
      </w:r>
      <w:r w:rsidRPr="009C724C">
        <w:rPr>
          <w:rFonts w:ascii="Courier New" w:eastAsia="Calibri"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xml:space="preserve">) In situatia in care anularea permisului de conducere nu a fost dispusa pana la depunerea cererii de restituire de catre titularul permisului de conducere, condamnat definitiv pentru o infractiune care a fost dezincriminata, in conditiile art. 4 din </w:t>
      </w:r>
      <w:hyperlink r:id="rId524" w:history="1">
        <w:r w:rsidRPr="009C724C">
          <w:rPr>
            <w:rFonts w:ascii="Courier New" w:eastAsia="Times New Roman" w:hAnsi="Courier New" w:cs="Courier New"/>
            <w:b/>
            <w:bCs/>
            <w:color w:val="008000"/>
            <w:sz w:val="20"/>
            <w:szCs w:val="20"/>
            <w:u w:val="single"/>
          </w:rPr>
          <w:t>Codul penal</w:t>
        </w:r>
      </w:hyperlink>
      <w:r w:rsidRPr="009C724C">
        <w:rPr>
          <w:rFonts w:ascii="Courier New" w:eastAsia="Times New Roman" w:hAnsi="Courier New" w:cs="Courier New"/>
          <w:b/>
          <w:bCs/>
          <w:color w:val="008000"/>
          <w:sz w:val="20"/>
          <w:szCs w:val="20"/>
        </w:rPr>
        <w:t>, seful serviciului rutier competent dispune restituirea acestuia, in baza documentului care atesta o astfel de situatie."</w:t>
      </w:r>
    </w:p>
    <w:p w14:paraId="62E33507"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b/>
          <w:bCs/>
          <w:color w:val="0000FF"/>
          <w:sz w:val="20"/>
          <w:szCs w:val="20"/>
        </w:rPr>
        <w:t xml:space="preserve">Completat de art.I pct.33 din </w:t>
      </w:r>
      <w:hyperlink r:id="rId525" w:history="1">
        <w:r w:rsidRPr="009C724C">
          <w:rPr>
            <w:rFonts w:ascii="Courier New" w:eastAsia="Times New Roman" w:hAnsi="Courier New" w:cs="Courier New"/>
            <w:b/>
            <w:bCs/>
            <w:color w:val="0000FF"/>
            <w:sz w:val="20"/>
            <w:szCs w:val="20"/>
            <w:u w:val="single"/>
          </w:rPr>
          <w:t>Ordonanta 21/2014</w:t>
        </w:r>
      </w:hyperlink>
    </w:p>
    <w:p w14:paraId="41762CA1"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Pentru prezentarea la examen in vederea obtinerii unui nou permis de conducere, persoana aflata in una dintre situatiile prevazute la alin. (1) si (2) trebuie sa faca dovada ca: </w:t>
      </w:r>
    </w:p>
    <w:p w14:paraId="6D9AE338"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20"/>
          <w:szCs w:val="20"/>
        </w:rPr>
        <w:t>a)</w:t>
      </w:r>
      <w:r w:rsidRPr="009C724C">
        <w:rPr>
          <w:rFonts w:ascii="Courier New" w:eastAsia="Times New Roman" w:hAnsi="Courier New" w:cs="Courier New"/>
          <w:i/>
          <w:iCs/>
          <w:vanish/>
          <w:sz w:val="20"/>
          <w:szCs w:val="20"/>
        </w:rPr>
        <w:t xml:space="preserve"> este apta din punct de vedere medical si psihologic;</w:t>
      </w:r>
    </w:p>
    <w:p w14:paraId="6A0BC72A"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8000"/>
          <w:sz w:val="20"/>
          <w:szCs w:val="20"/>
        </w:rPr>
        <w:t>a) este apta din punct de vedere medical;</w:t>
      </w:r>
    </w:p>
    <w:p w14:paraId="60E47EC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b/>
          <w:bCs/>
          <w:color w:val="0000FF"/>
          <w:sz w:val="20"/>
          <w:szCs w:val="24"/>
        </w:rPr>
        <w:t xml:space="preserve">   </w:t>
      </w:r>
      <w:r w:rsidRPr="009C724C">
        <w:rPr>
          <w:rFonts w:ascii="Courier New" w:eastAsia="Times New Roman" w:hAnsi="Courier New" w:cs="Courier New"/>
          <w:b/>
          <w:bCs/>
          <w:color w:val="0000FF"/>
          <w:sz w:val="20"/>
          <w:szCs w:val="20"/>
        </w:rPr>
        <w:t xml:space="preserve">modificat de art.I pct.33 din OUG </w:t>
      </w:r>
      <w:hyperlink r:id="rId526" w:history="1">
        <w:r w:rsidRPr="009C724C">
          <w:rPr>
            <w:rFonts w:ascii="Courier New" w:eastAsia="Times New Roman" w:hAnsi="Courier New" w:cs="Courier New"/>
            <w:b/>
            <w:bCs/>
            <w:color w:val="0000FF"/>
            <w:sz w:val="20"/>
            <w:szCs w:val="20"/>
            <w:u w:val="single"/>
          </w:rPr>
          <w:t>63/2006</w:t>
        </w:r>
      </w:hyperlink>
    </w:p>
    <w:p w14:paraId="38E0A768"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nu a fost condamnata prin hotarare judecatoreasca ramasa definitiva pentru una dintre infractiunile prevazute la art. 24 alin. (6), cu exceptia cazurilor in care a intervenit una dintre situatiile prevazute la alin. (1). </w:t>
      </w:r>
    </w:p>
    <w:p w14:paraId="1D83181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117.</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Imobilizarea unui vehicul se dispune de catre politistul rutier in cazul savarsirii de catre conducatorul acestuia a uneia dintre urmatoarele fapte: </w:t>
      </w:r>
    </w:p>
    <w:p w14:paraId="493F5BD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conducerea unui vehicul neinmatriculat sau neinregistrat ori cu numar de inmatriculare sau de inregistrare fals ori fara a avea montate placutele cu numarul de inmatriculare sau de inregistrare; </w:t>
      </w:r>
    </w:p>
    <w:p w14:paraId="1EB2C66F" w14:textId="77777777" w:rsidR="009C724C" w:rsidRPr="009C724C" w:rsidRDefault="009C724C" w:rsidP="009C724C">
      <w:pPr>
        <w:spacing w:after="0" w:line="240" w:lineRule="auto"/>
        <w:rPr>
          <w:rFonts w:ascii="Courier New" w:eastAsia="Times New Roman" w:hAnsi="Courier New" w:cs="Courier New"/>
          <w:i/>
          <w:vanish/>
          <w:sz w:val="16"/>
          <w:szCs w:val="20"/>
        </w:rPr>
      </w:pPr>
      <w:r w:rsidRPr="009C724C">
        <w:rPr>
          <w:rFonts w:ascii="Courier New" w:eastAsia="Times New Roman" w:hAnsi="Courier New" w:cs="Courier New"/>
          <w:b/>
          <w:bCs/>
          <w:i/>
          <w:vanish/>
          <w:sz w:val="16"/>
          <w:szCs w:val="20"/>
        </w:rPr>
        <w:t>   b)</w:t>
      </w:r>
      <w:r w:rsidRPr="009C724C">
        <w:rPr>
          <w:rFonts w:ascii="Courier New" w:eastAsia="Times New Roman" w:hAnsi="Courier New" w:cs="Courier New"/>
          <w:i/>
          <w:vanish/>
          <w:sz w:val="16"/>
          <w:szCs w:val="20"/>
        </w:rPr>
        <w:t xml:space="preserve"> conducerea unui vehicul a carui stare tehnica pune in pericol grav siguranta circulatiei, deterioreaza drumul public sau afecteaza mediul; </w:t>
      </w:r>
    </w:p>
    <w:p w14:paraId="4B7351D0" w14:textId="77777777" w:rsidR="009C724C" w:rsidRPr="009C724C" w:rsidRDefault="009C724C" w:rsidP="009C724C">
      <w:pPr>
        <w:spacing w:after="0" w:line="240" w:lineRule="auto"/>
        <w:rPr>
          <w:rFonts w:ascii="Courier New" w:eastAsia="Times New Roman" w:hAnsi="Courier New" w:cs="Courier New"/>
          <w:b/>
          <w:color w:val="008000"/>
          <w:sz w:val="20"/>
          <w:szCs w:val="20"/>
        </w:rPr>
      </w:pPr>
      <w:r w:rsidRPr="009C724C">
        <w:rPr>
          <w:rFonts w:ascii="Courier New" w:eastAsia="Times New Roman" w:hAnsi="Courier New" w:cs="Courier New"/>
          <w:b/>
          <w:color w:val="008000"/>
          <w:sz w:val="20"/>
          <w:szCs w:val="20"/>
        </w:rPr>
        <w:t>   b) conducerea unui vehicul care deterioreaza drumul public sau afecteaza mediul ori care prezinta deficiente periculoase la sistemul de franare sau la mecanismul de directie;</w:t>
      </w:r>
    </w:p>
    <w:p w14:paraId="221668F6" w14:textId="77777777" w:rsidR="009C724C" w:rsidRPr="009C724C" w:rsidRDefault="009C724C" w:rsidP="009C724C">
      <w:pPr>
        <w:spacing w:after="0" w:line="240" w:lineRule="auto"/>
        <w:rPr>
          <w:rFonts w:ascii="Arial Unicode MS" w:eastAsia="Times New Roman" w:hAnsi="Arial Unicode MS" w:cs="Times New Roman"/>
          <w:b/>
          <w:bCs/>
          <w:color w:val="000000"/>
          <w:sz w:val="24"/>
          <w:szCs w:val="24"/>
        </w:rPr>
      </w:pPr>
      <w:r w:rsidRPr="009C724C">
        <w:rPr>
          <w:rFonts w:ascii="Courier New" w:eastAsia="Times New Roman" w:hAnsi="Courier New" w:cs="Courier New"/>
          <w:color w:val="0000FF"/>
          <w:sz w:val="20"/>
          <w:szCs w:val="20"/>
        </w:rPr>
        <w:t xml:space="preserve">   Modificat de art.I pct. 20 din </w:t>
      </w:r>
      <w:hyperlink r:id="rId527" w:history="1">
        <w:r w:rsidRPr="009C724C">
          <w:rPr>
            <w:rFonts w:ascii="Courier New" w:eastAsia="Times New Roman" w:hAnsi="Courier New" w:cs="Courier New"/>
            <w:color w:val="0000FF"/>
            <w:sz w:val="20"/>
            <w:szCs w:val="20"/>
            <w:u w:val="single"/>
          </w:rPr>
          <w:t>OG 14/2017</w:t>
        </w:r>
      </w:hyperlink>
    </w:p>
    <w:p w14:paraId="50C57B6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conducerea unui vehicul cu incalcarea regulilor referitoare la transportul marfurilor periculoase ori cu gabarite si/sau mase depasite; </w:t>
      </w:r>
    </w:p>
    <w:p w14:paraId="431B4C8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conducerea unui vehicul despre care exista date sau indicii ca face obiectul unei fapte de natura penala; </w:t>
      </w:r>
    </w:p>
    <w:p w14:paraId="0953761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refuza sa se legitimeze; </w:t>
      </w:r>
    </w:p>
    <w:p w14:paraId="61E5254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f)</w:t>
      </w:r>
      <w:r w:rsidRPr="009C724C">
        <w:rPr>
          <w:rFonts w:ascii="Courier New" w:eastAsia="Times New Roman" w:hAnsi="Courier New" w:cs="Courier New"/>
          <w:color w:val="000000"/>
          <w:sz w:val="20"/>
          <w:szCs w:val="20"/>
        </w:rPr>
        <w:t xml:space="preserve"> se afla sub influenta bauturilor alcoolice, a produselor sau substantelor stupefiante ori a medicamentelor cu efecte similare acestora, iar conducerea vehiculului nu poate fi asigurata de o alta persoana; </w:t>
      </w:r>
    </w:p>
    <w:p w14:paraId="2ED4942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g)</w:t>
      </w:r>
      <w:r w:rsidRPr="009C724C">
        <w:rPr>
          <w:rFonts w:ascii="Courier New" w:eastAsia="Times New Roman" w:hAnsi="Courier New" w:cs="Courier New"/>
          <w:color w:val="000000"/>
          <w:sz w:val="20"/>
          <w:szCs w:val="20"/>
        </w:rPr>
        <w:t xml:space="preserve"> nu respecta timpii de conducere si de odihna prevazuti de lege. </w:t>
      </w:r>
    </w:p>
    <w:p w14:paraId="2C4450D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Imobilizarea unui vehicul se dispune si in cazul in care conducatorul acestuia ori unul dintre pasageri savarseste o fapta de natura penala sau este urmarit pentru savarsirea unei infractiuni. </w:t>
      </w:r>
    </w:p>
    <w:p w14:paraId="53DE3C8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Pentru oprirea fortata sau imobilizarea in cazurile prevazute la alin. (1) si (2), politia rutiera poate utiliza dispozitive speciale omologate. </w:t>
      </w:r>
    </w:p>
    <w:p w14:paraId="0FC584A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Procedura de imobilizare a vehiculelor in cazurile prevazute la alin. (1) si (2) se stabileste prin regulament. </w:t>
      </w:r>
    </w:p>
    <w:p w14:paraId="277FB51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69522D4E" w14:textId="77777777" w:rsidR="009C724C" w:rsidRPr="009C724C" w:rsidRDefault="009C724C" w:rsidP="009C724C">
      <w:pPr>
        <w:spacing w:after="0" w:line="240" w:lineRule="auto"/>
        <w:jc w:val="center"/>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CAPITOLUL VIII</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Cai de atac impotriva procesului-verbal de constatare a contraventiei </w:t>
      </w:r>
    </w:p>
    <w:p w14:paraId="10A10B44"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Times New Roman" w:eastAsia="Times New Roman" w:hAnsi="Times New Roman" w:cs="Times New Roman"/>
          <w:color w:val="000000"/>
          <w:sz w:val="24"/>
          <w:szCs w:val="24"/>
        </w:rPr>
        <w:br/>
      </w: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118.</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Impotriva procesului-verbal de constatare a contraventiilor se poate depune plangere, in termen de 15 zile de la comunicare, la serviciul politiei rutiere in a carui raza de competenta a fost constatata fapta. </w:t>
      </w:r>
    </w:p>
    <w:p w14:paraId="0D39E1D5"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0"/>
        </w:rPr>
        <w:t xml:space="preserve">Declarat neconstitutional de </w:t>
      </w:r>
      <w:hyperlink r:id="rId528" w:history="1">
        <w:r w:rsidRPr="009C724C">
          <w:rPr>
            <w:rFonts w:ascii="Courier New" w:eastAsia="Times New Roman" w:hAnsi="Courier New" w:cs="Courier New"/>
            <w:b/>
            <w:bCs/>
            <w:i/>
            <w:iCs/>
            <w:vanish/>
            <w:color w:val="0000FF"/>
            <w:sz w:val="16"/>
            <w:szCs w:val="20"/>
            <w:u w:val="single"/>
          </w:rPr>
          <w:t>Decizia 347/2007</w:t>
        </w:r>
      </w:hyperlink>
    </w:p>
    <w:p w14:paraId="00996FB7" w14:textId="77777777" w:rsidR="009C724C" w:rsidRPr="009C724C" w:rsidRDefault="009C724C" w:rsidP="009C724C">
      <w:pPr>
        <w:spacing w:after="0" w:line="240" w:lineRule="auto"/>
        <w:rPr>
          <w:rFonts w:ascii="Arial Unicode MS" w:eastAsia="Times New Roman" w:hAnsi="Arial Unicode MS" w:cs="Times New Roman"/>
          <w:b/>
          <w:bCs/>
          <w:sz w:val="24"/>
          <w:szCs w:val="24"/>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Plangerea suspenda executarea amenzilor si a sanctiunilor contraventionale complementare de la data inregistrarii acesteia pana la data ramanerii definitive a hotararii judecatoresti.</w:t>
      </w:r>
    </w:p>
    <w:p w14:paraId="195F6FF6" w14:textId="77777777" w:rsidR="009C724C" w:rsidRPr="009C724C" w:rsidRDefault="009C724C" w:rsidP="009C724C">
      <w:pPr>
        <w:spacing w:after="0" w:line="240" w:lineRule="auto"/>
        <w:rPr>
          <w:rFonts w:ascii="Times New Roman" w:eastAsia="Arial Unicode MS" w:hAnsi="Times New Roman" w:cs="Times New Roman"/>
          <w:b/>
          <w:bCs/>
          <w:i/>
          <w:iCs/>
          <w:vanish/>
          <w:sz w:val="16"/>
          <w:szCs w:val="24"/>
        </w:rPr>
      </w:pPr>
      <w:r w:rsidRPr="009C724C">
        <w:rPr>
          <w:rFonts w:ascii="Times New Roman" w:eastAsia="Times New Roman" w:hAnsi="Times New Roman" w:cs="Times New Roman"/>
          <w:b/>
          <w:bCs/>
          <w:i/>
          <w:iCs/>
          <w:vanish/>
          <w:sz w:val="16"/>
          <w:szCs w:val="24"/>
        </w:rPr>
        <w:t xml:space="preserve">    </w:t>
      </w:r>
      <w:r w:rsidRPr="009C724C">
        <w:rPr>
          <w:rFonts w:ascii="Courier New" w:eastAsia="Times New Roman" w:hAnsi="Courier New" w:cs="Courier New"/>
          <w:b/>
          <w:bCs/>
          <w:i/>
          <w:iCs/>
          <w:vanish/>
          <w:sz w:val="16"/>
          <w:szCs w:val="20"/>
        </w:rPr>
        <w:t xml:space="preserve">Declarat neconstitutional de </w:t>
      </w:r>
      <w:hyperlink r:id="rId529" w:history="1">
        <w:r w:rsidRPr="009C724C">
          <w:rPr>
            <w:rFonts w:ascii="Courier New" w:eastAsia="Times New Roman" w:hAnsi="Courier New" w:cs="Courier New"/>
            <w:b/>
            <w:bCs/>
            <w:i/>
            <w:iCs/>
            <w:vanish/>
            <w:color w:val="0000FF"/>
            <w:sz w:val="16"/>
            <w:szCs w:val="20"/>
            <w:u w:val="single"/>
          </w:rPr>
          <w:t>Decizia 347/2007</w:t>
        </w:r>
      </w:hyperlink>
    </w:p>
    <w:p w14:paraId="7D56F7D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Cand dovada inlocuitoare a permisului de conducere a fost eliberata fara drept de circulatie, la data depunerii plangerii impotriva procesului-verbal de constatare a contraventiei, seful politiei rutiere pe raza careia a fost savarsita fapta mentioneaza pe dovada ca titularul permisului are drept de circulatie pentru o perioada de 30 de zile. </w:t>
      </w:r>
    </w:p>
    <w:p w14:paraId="0C6F301E" w14:textId="77777777" w:rsidR="009C724C" w:rsidRPr="009C724C" w:rsidRDefault="009C724C" w:rsidP="009C724C">
      <w:pPr>
        <w:spacing w:after="0" w:line="240" w:lineRule="auto"/>
        <w:rPr>
          <w:rFonts w:ascii="Times New Roman" w:eastAsia="Times New Roman" w:hAnsi="Times New Roman" w:cs="Times New Roman"/>
          <w:i/>
          <w:iCs/>
          <w:vanish/>
          <w:sz w:val="16"/>
          <w:szCs w:val="24"/>
        </w:rPr>
      </w:pPr>
      <w:r w:rsidRPr="009C724C">
        <w:rPr>
          <w:rFonts w:ascii="Courier New" w:eastAsia="Times New Roman" w:hAnsi="Courier New" w:cs="Courier New"/>
          <w:b/>
          <w:bCs/>
          <w:i/>
          <w:iCs/>
          <w:vanish/>
          <w:sz w:val="16"/>
          <w:szCs w:val="20"/>
        </w:rPr>
        <w:t>   (4)</w:t>
      </w:r>
      <w:r w:rsidRPr="009C724C">
        <w:rPr>
          <w:rFonts w:ascii="Courier New" w:eastAsia="Times New Roman" w:hAnsi="Courier New" w:cs="Courier New"/>
          <w:i/>
          <w:iCs/>
          <w:vanish/>
          <w:sz w:val="16"/>
          <w:szCs w:val="20"/>
        </w:rPr>
        <w:t xml:space="preserve"> Prelungirea dreptului de circulatie se face de catre seful politiei rutiere a judetului sau a municipiului Bucuresti ori inlocuitorul acestuia sau de catre seful politiei rutiere din cadrul Inspectoratului General al Politiei Romane ori adjunctul acestuia, pe a carei raza de competenta a fost savarsita contraventia, din 30 in 30 de zile, in baza unui certificat eliberat de instanta de judecata care confirma ca dosarul este in curs de solutionare, pana la ramanerea definitiva a hotararii judecatoresti. </w:t>
      </w:r>
    </w:p>
    <w:p w14:paraId="2095968A"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(5)</w:t>
      </w:r>
      <w:r w:rsidRPr="009C724C">
        <w:rPr>
          <w:rFonts w:ascii="Courier New" w:eastAsia="Times New Roman" w:hAnsi="Courier New" w:cs="Courier New"/>
          <w:i/>
          <w:iCs/>
          <w:vanish/>
          <w:sz w:val="16"/>
          <w:szCs w:val="20"/>
        </w:rPr>
        <w:t xml:space="preserve"> Plangerea impreuna cu dosarul cauzei se trimit in termen instantei de judecata pe raza careia a fost savarsita fapta. </w:t>
      </w:r>
    </w:p>
    <w:p w14:paraId="25BCE2FB" w14:textId="77777777" w:rsidR="009C724C" w:rsidRPr="009C724C" w:rsidRDefault="009C724C" w:rsidP="009C724C">
      <w:pPr>
        <w:spacing w:after="0" w:line="240" w:lineRule="auto"/>
        <w:rPr>
          <w:rFonts w:ascii="Arial Unicode MS" w:eastAsia="Times New Roman" w:hAnsi="Arial Unicode MS" w:cs="Times New Roman"/>
          <w:i/>
          <w:iCs/>
          <w:vanish/>
          <w:sz w:val="24"/>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i/>
          <w:iCs/>
          <w:vanish/>
          <w:sz w:val="16"/>
          <w:szCs w:val="20"/>
        </w:rPr>
        <w:t xml:space="preserve">Declarat neconstitutional de </w:t>
      </w:r>
      <w:hyperlink r:id="rId530" w:history="1">
        <w:r w:rsidRPr="009C724C">
          <w:rPr>
            <w:rFonts w:ascii="Courier New" w:eastAsia="Times New Roman" w:hAnsi="Courier New" w:cs="Courier New"/>
            <w:b/>
            <w:bCs/>
            <w:i/>
            <w:iCs/>
            <w:vanish/>
            <w:color w:val="0000FF"/>
            <w:sz w:val="16"/>
            <w:szCs w:val="20"/>
            <w:u w:val="single"/>
          </w:rPr>
          <w:t>Decizia 347/2007</w:t>
        </w:r>
      </w:hyperlink>
    </w:p>
    <w:p w14:paraId="5A5C8F86" w14:textId="77777777" w:rsidR="009C724C" w:rsidRPr="009C724C" w:rsidRDefault="009C724C" w:rsidP="009C724C">
      <w:pPr>
        <w:spacing w:after="0" w:line="240" w:lineRule="auto"/>
        <w:rPr>
          <w:rFonts w:ascii="Times New Roman" w:eastAsia="Arial Unicode MS" w:hAnsi="Times New Roman" w:cs="Times New Roman"/>
          <w:i/>
          <w:vanish/>
          <w:sz w:val="16"/>
          <w:szCs w:val="16"/>
          <w:lang w:val="fr-FR"/>
        </w:rPr>
      </w:pPr>
      <w:r w:rsidRPr="009C724C">
        <w:rPr>
          <w:rFonts w:ascii="Courier New" w:eastAsia="Times New Roman" w:hAnsi="Courier New" w:cs="Courier New"/>
          <w:i/>
          <w:iCs/>
          <w:vanish/>
          <w:sz w:val="16"/>
          <w:szCs w:val="16"/>
        </w:rPr>
        <w:t xml:space="preserve">  </w:t>
      </w:r>
      <w:r w:rsidRPr="009C724C">
        <w:rPr>
          <w:rFonts w:ascii="Courier New" w:eastAsia="Times New Roman" w:hAnsi="Courier New" w:cs="Courier New"/>
          <w:bCs/>
          <w:i/>
          <w:vanish/>
          <w:sz w:val="16"/>
          <w:szCs w:val="16"/>
          <w:lang w:val="fr-FR"/>
        </w:rPr>
        <w:t>"Art. 118</w:t>
      </w:r>
      <w:r w:rsidRPr="009C724C">
        <w:rPr>
          <w:rFonts w:ascii="Courier New" w:eastAsia="Times New Roman" w:hAnsi="Courier New" w:cs="Courier New"/>
          <w:i/>
          <w:vanish/>
          <w:sz w:val="16"/>
          <w:szCs w:val="16"/>
          <w:lang w:val="fr-FR"/>
        </w:rPr>
        <w:t xml:space="preserve">. - (1) Impotriva procesului-verbal de constatare a contraventiilor se poate depune plangere, in termen de 15 zile de la comunicare, la judecatoria in a carei raza de competenta a fost constatata fapta. </w:t>
      </w:r>
    </w:p>
    <w:p w14:paraId="2BFAE771" w14:textId="77777777" w:rsidR="009C724C" w:rsidRPr="009C724C" w:rsidRDefault="009C724C" w:rsidP="009C724C">
      <w:pPr>
        <w:spacing w:after="0" w:line="240" w:lineRule="auto"/>
        <w:rPr>
          <w:rFonts w:ascii="Times New Roman" w:eastAsia="Times New Roman" w:hAnsi="Times New Roman" w:cs="Times New Roman"/>
          <w:i/>
          <w:iCs/>
          <w:vanish/>
          <w:sz w:val="16"/>
          <w:szCs w:val="16"/>
        </w:rPr>
      </w:pPr>
      <w:r w:rsidRPr="009C724C">
        <w:rPr>
          <w:rFonts w:ascii="Courier New" w:eastAsia="Times New Roman" w:hAnsi="Courier New" w:cs="Courier New"/>
          <w:i/>
          <w:vanish/>
          <w:sz w:val="16"/>
          <w:szCs w:val="16"/>
          <w:lang w:val="fr-FR"/>
        </w:rPr>
        <w:t xml:space="preserve">    </w:t>
      </w:r>
      <w:r w:rsidRPr="009C724C">
        <w:rPr>
          <w:rFonts w:ascii="Courier New" w:eastAsia="Times New Roman" w:hAnsi="Courier New" w:cs="Courier New"/>
          <w:i/>
          <w:iCs/>
          <w:vanish/>
          <w:sz w:val="16"/>
          <w:szCs w:val="16"/>
          <w:lang w:val="fr-FR"/>
        </w:rPr>
        <w:t xml:space="preserve">(2) Plangerea suspenda executarea amenzilor si a sanctiunilor contraventionale complementare de la data inregistrarii acesteia pana la data ramanerii definitive si irevocabile a hotararii judecatoresti. </w:t>
      </w:r>
    </w:p>
    <w:p w14:paraId="538D92C5" w14:textId="77777777" w:rsidR="009C724C" w:rsidRPr="009C724C" w:rsidRDefault="009C724C" w:rsidP="009C724C">
      <w:pPr>
        <w:spacing w:after="0" w:line="240" w:lineRule="auto"/>
        <w:rPr>
          <w:rFonts w:ascii="Courier New" w:eastAsia="Times New Roman" w:hAnsi="Courier New" w:cs="Courier New"/>
          <w:bCs/>
          <w:i/>
          <w:iCs/>
          <w:vanish/>
          <w:sz w:val="16"/>
          <w:szCs w:val="16"/>
          <w:lang w:val="fr-FR"/>
        </w:rPr>
      </w:pPr>
      <w:r w:rsidRPr="009C724C">
        <w:rPr>
          <w:rFonts w:ascii="Courier New" w:eastAsia="Times New Roman" w:hAnsi="Courier New" w:cs="Courier New"/>
          <w:bCs/>
          <w:i/>
          <w:iCs/>
          <w:vanish/>
          <w:sz w:val="16"/>
          <w:szCs w:val="16"/>
          <w:lang w:val="fr-FR"/>
        </w:rPr>
        <w:t xml:space="preserve">  </w:t>
      </w:r>
      <w:r w:rsidRPr="009C724C">
        <w:rPr>
          <w:rFonts w:ascii="Courier New" w:eastAsia="Times New Roman" w:hAnsi="Courier New" w:cs="Courier New"/>
          <w:bCs/>
          <w:i/>
          <w:vanish/>
          <w:sz w:val="16"/>
          <w:szCs w:val="16"/>
        </w:rPr>
        <w:t>"(2) Plangerea suspenda executarea amenzilor si a sanctiunilor contraventionale complementare de la data inregistrarii acesteia pana la data pronuntarii hotararii judecatoresti."</w:t>
      </w:r>
    </w:p>
    <w:p w14:paraId="79447CA9" w14:textId="77777777" w:rsidR="009C724C" w:rsidRPr="009C724C" w:rsidRDefault="009C724C" w:rsidP="009C724C">
      <w:pPr>
        <w:spacing w:after="0" w:line="240" w:lineRule="auto"/>
        <w:rPr>
          <w:rFonts w:ascii="Arial Unicode MS" w:eastAsia="Times New Roman" w:hAnsi="Arial Unicode MS" w:cs="Times New Roman"/>
          <w:i/>
          <w:vanish/>
          <w:sz w:val="16"/>
          <w:szCs w:val="16"/>
        </w:rPr>
      </w:pPr>
      <w:r w:rsidRPr="009C724C">
        <w:rPr>
          <w:rFonts w:ascii="Courier New" w:eastAsia="Times New Roman" w:hAnsi="Courier New" w:cs="Courier New"/>
          <w:i/>
          <w:iCs/>
          <w:vanish/>
          <w:sz w:val="16"/>
          <w:szCs w:val="16"/>
          <w:lang w:val="fr-FR"/>
        </w:rPr>
        <w:t xml:space="preserve">  </w:t>
      </w:r>
      <w:r w:rsidRPr="009C724C">
        <w:rPr>
          <w:rFonts w:ascii="Courier New" w:eastAsia="Times New Roman" w:hAnsi="Courier New" w:cs="Courier New"/>
          <w:i/>
          <w:vanish/>
          <w:sz w:val="16"/>
          <w:szCs w:val="16"/>
        </w:rPr>
        <w:t xml:space="preserve">Articolul 118 alin.(2), modificat de art. X pct.1 din </w:t>
      </w:r>
      <w:hyperlink r:id="rId531" w:history="1">
        <w:r w:rsidRPr="009C724C">
          <w:rPr>
            <w:rFonts w:ascii="Courier New" w:eastAsia="Times New Roman" w:hAnsi="Courier New" w:cs="Courier New"/>
            <w:i/>
            <w:vanish/>
            <w:color w:val="0000FF"/>
            <w:sz w:val="16"/>
            <w:szCs w:val="16"/>
            <w:u w:val="single"/>
          </w:rPr>
          <w:t>Legea 202/2010</w:t>
        </w:r>
      </w:hyperlink>
    </w:p>
    <w:p w14:paraId="536F4B37" w14:textId="77777777" w:rsidR="009C724C" w:rsidRPr="009C724C" w:rsidRDefault="009C724C" w:rsidP="009C724C">
      <w:pPr>
        <w:spacing w:after="0" w:line="240" w:lineRule="auto"/>
        <w:rPr>
          <w:rFonts w:ascii="Times New Roman" w:eastAsia="Arial Unicode MS" w:hAnsi="Times New Roman" w:cs="Times New Roman"/>
          <w:i/>
          <w:vanish/>
          <w:sz w:val="16"/>
          <w:szCs w:val="16"/>
        </w:rPr>
      </w:pPr>
      <w:r w:rsidRPr="009C724C">
        <w:rPr>
          <w:rFonts w:ascii="Courier New" w:eastAsia="Times New Roman" w:hAnsi="Courier New" w:cs="Courier New"/>
          <w:i/>
          <w:vanish/>
          <w:sz w:val="16"/>
          <w:szCs w:val="16"/>
          <w:lang w:val="fr-FR"/>
        </w:rPr>
        <w:t xml:space="preserve">    (3) Dovada inregistrarii plangerii depuse la judecatorie in termenul prevazut la alin. (1) se prezinta de contravenient la unitatea de politie din care face parte agentul constatator, care va efectua mentiunile in evidente si ii va restitui permisul de conducere. </w:t>
      </w:r>
    </w:p>
    <w:p w14:paraId="6FA56581" w14:textId="77777777" w:rsidR="009C724C" w:rsidRPr="009C724C" w:rsidRDefault="009C724C" w:rsidP="009C724C">
      <w:pPr>
        <w:spacing w:after="0" w:line="240" w:lineRule="auto"/>
        <w:rPr>
          <w:rFonts w:ascii="Courier New" w:eastAsia="Times New Roman" w:hAnsi="Courier New" w:cs="Courier New"/>
          <w:i/>
          <w:iCs/>
          <w:vanish/>
          <w:sz w:val="16"/>
          <w:szCs w:val="16"/>
          <w:lang w:val="fr-FR"/>
        </w:rPr>
      </w:pPr>
      <w:r w:rsidRPr="009C724C">
        <w:rPr>
          <w:rFonts w:ascii="Courier New" w:eastAsia="Times New Roman" w:hAnsi="Courier New" w:cs="Courier New"/>
          <w:i/>
          <w:iCs/>
          <w:vanish/>
          <w:sz w:val="16"/>
          <w:szCs w:val="16"/>
          <w:lang w:val="fr-FR"/>
        </w:rPr>
        <w:t xml:space="preserve">  </w:t>
      </w:r>
      <w:r w:rsidRPr="009C724C">
        <w:rPr>
          <w:rFonts w:ascii="Courier New" w:eastAsia="Times New Roman" w:hAnsi="Courier New" w:cs="Courier New"/>
          <w:i/>
          <w:iCs/>
          <w:vanish/>
          <w:sz w:val="16"/>
          <w:szCs w:val="16"/>
        </w:rPr>
        <w:t>"(3</w:t>
      </w:r>
      <w:r w:rsidRPr="009C724C">
        <w:rPr>
          <w:rFonts w:ascii="Courier New" w:eastAsia="Times New Roman" w:hAnsi="Courier New" w:cs="Courier New"/>
          <w:i/>
          <w:iCs/>
          <w:vanish/>
          <w:sz w:val="16"/>
          <w:szCs w:val="16"/>
          <w:vertAlign w:val="superscript"/>
        </w:rPr>
        <w:t>1</w:t>
      </w:r>
      <w:r w:rsidRPr="009C724C">
        <w:rPr>
          <w:rFonts w:ascii="Courier New" w:eastAsia="Times New Roman" w:hAnsi="Courier New" w:cs="Courier New"/>
          <w:i/>
          <w:iCs/>
          <w:vanish/>
          <w:sz w:val="16"/>
          <w:szCs w:val="16"/>
        </w:rPr>
        <w:t>) Hotararea judecatoreasca prin care judecatoria solutioneaza plangerea este definitiva si irevocabila."</w:t>
      </w:r>
    </w:p>
    <w:p w14:paraId="3733EE9D" w14:textId="77777777" w:rsidR="009C724C" w:rsidRPr="009C724C" w:rsidRDefault="009C724C" w:rsidP="009C724C">
      <w:pPr>
        <w:spacing w:after="0" w:line="240" w:lineRule="auto"/>
        <w:rPr>
          <w:rFonts w:ascii="Arial Unicode MS" w:eastAsia="Times New Roman" w:hAnsi="Arial Unicode MS" w:cs="Times New Roman"/>
          <w:bCs/>
          <w:i/>
          <w:vanish/>
          <w:sz w:val="16"/>
          <w:szCs w:val="16"/>
        </w:rPr>
      </w:pPr>
      <w:r w:rsidRPr="009C724C">
        <w:rPr>
          <w:rFonts w:ascii="Courier New" w:eastAsia="Times New Roman" w:hAnsi="Courier New" w:cs="Courier New"/>
          <w:i/>
          <w:iCs/>
          <w:vanish/>
          <w:sz w:val="16"/>
          <w:szCs w:val="16"/>
          <w:lang w:val="fr-FR"/>
        </w:rPr>
        <w:t xml:space="preserve">  </w:t>
      </w:r>
      <w:r w:rsidRPr="009C724C">
        <w:rPr>
          <w:rFonts w:ascii="Courier New" w:eastAsia="Times New Roman" w:hAnsi="Courier New" w:cs="Courier New"/>
          <w:i/>
          <w:iCs/>
          <w:vanish/>
          <w:sz w:val="16"/>
          <w:szCs w:val="16"/>
        </w:rPr>
        <w:t>Articolul 118 alin.(3</w:t>
      </w:r>
      <w:r w:rsidRPr="009C724C">
        <w:rPr>
          <w:rFonts w:ascii="Courier New" w:eastAsia="Times New Roman" w:hAnsi="Courier New" w:cs="Courier New"/>
          <w:i/>
          <w:iCs/>
          <w:vanish/>
          <w:sz w:val="16"/>
          <w:szCs w:val="16"/>
          <w:vertAlign w:val="superscript"/>
        </w:rPr>
        <w:t>1</w:t>
      </w:r>
      <w:r w:rsidRPr="009C724C">
        <w:rPr>
          <w:rFonts w:ascii="Courier New" w:eastAsia="Times New Roman" w:hAnsi="Courier New" w:cs="Courier New"/>
          <w:i/>
          <w:iCs/>
          <w:vanish/>
          <w:sz w:val="16"/>
          <w:szCs w:val="16"/>
        </w:rPr>
        <w:t xml:space="preserve">), completat de art. </w:t>
      </w:r>
      <w:r w:rsidRPr="009C724C">
        <w:rPr>
          <w:rFonts w:ascii="Courier New" w:eastAsia="Times New Roman" w:hAnsi="Courier New" w:cs="Courier New"/>
          <w:bCs/>
          <w:i/>
          <w:iCs/>
          <w:vanish/>
          <w:sz w:val="16"/>
          <w:szCs w:val="16"/>
        </w:rPr>
        <w:t xml:space="preserve">X pct.2 din </w:t>
      </w:r>
      <w:hyperlink r:id="rId532" w:history="1">
        <w:r w:rsidRPr="009C724C">
          <w:rPr>
            <w:rFonts w:ascii="Courier New" w:eastAsia="Times New Roman" w:hAnsi="Courier New" w:cs="Courier New"/>
            <w:i/>
            <w:iCs/>
            <w:vanish/>
            <w:color w:val="0000FF"/>
            <w:sz w:val="16"/>
            <w:szCs w:val="16"/>
            <w:u w:val="single"/>
          </w:rPr>
          <w:t>Legea 202/2010</w:t>
        </w:r>
      </w:hyperlink>
    </w:p>
    <w:p w14:paraId="5E55D47A" w14:textId="77777777" w:rsidR="009C724C" w:rsidRPr="009C724C" w:rsidRDefault="009C724C" w:rsidP="009C724C">
      <w:pPr>
        <w:spacing w:after="0" w:line="240" w:lineRule="auto"/>
        <w:rPr>
          <w:rFonts w:ascii="Times New Roman" w:eastAsia="Arial Unicode MS" w:hAnsi="Times New Roman" w:cs="Times New Roman"/>
          <w:i/>
          <w:vanish/>
          <w:sz w:val="16"/>
          <w:szCs w:val="16"/>
        </w:rPr>
      </w:pPr>
      <w:r w:rsidRPr="009C724C">
        <w:rPr>
          <w:rFonts w:ascii="Courier New" w:eastAsia="Times New Roman" w:hAnsi="Courier New" w:cs="Courier New"/>
          <w:i/>
          <w:vanish/>
          <w:sz w:val="16"/>
          <w:szCs w:val="16"/>
        </w:rPr>
        <w:t>   Art. 118 alin. (3</w:t>
      </w:r>
      <w:r w:rsidRPr="009C724C">
        <w:rPr>
          <w:rFonts w:ascii="Courier New" w:eastAsia="Times New Roman" w:hAnsi="Courier New" w:cs="Courier New"/>
          <w:i/>
          <w:vanish/>
          <w:sz w:val="16"/>
          <w:szCs w:val="16"/>
          <w:vertAlign w:val="superscript"/>
        </w:rPr>
        <w:t>1</w:t>
      </w:r>
      <w:r w:rsidRPr="009C724C">
        <w:rPr>
          <w:rFonts w:ascii="Courier New" w:eastAsia="Times New Roman" w:hAnsi="Courier New" w:cs="Courier New"/>
          <w:i/>
          <w:vanish/>
          <w:sz w:val="16"/>
          <w:szCs w:val="16"/>
        </w:rPr>
        <w:t xml:space="preserve">) declarat neconstitutional prin </w:t>
      </w:r>
      <w:hyperlink r:id="rId533" w:history="1">
        <w:r w:rsidRPr="009C724C">
          <w:rPr>
            <w:rFonts w:ascii="Courier New" w:eastAsia="Times New Roman" w:hAnsi="Courier New" w:cs="Courier New"/>
            <w:i/>
            <w:vanish/>
            <w:color w:val="0000FF"/>
            <w:sz w:val="16"/>
            <w:szCs w:val="16"/>
            <w:u w:val="single"/>
          </w:rPr>
          <w:t>Decizia 500/2012</w:t>
        </w:r>
      </w:hyperlink>
    </w:p>
    <w:p w14:paraId="1DC52530" w14:textId="77777777" w:rsidR="009C724C" w:rsidRPr="009C724C" w:rsidRDefault="009C724C" w:rsidP="009C724C">
      <w:pPr>
        <w:spacing w:after="0" w:line="240" w:lineRule="auto"/>
        <w:rPr>
          <w:rFonts w:ascii="Times New Roman" w:eastAsia="Times New Roman" w:hAnsi="Times New Roman" w:cs="Times New Roman"/>
          <w:i/>
          <w:iCs/>
          <w:vanish/>
          <w:sz w:val="16"/>
          <w:szCs w:val="16"/>
          <w:lang w:val="fr-FR"/>
        </w:rPr>
      </w:pPr>
      <w:r w:rsidRPr="009C724C">
        <w:rPr>
          <w:rFonts w:ascii="Courier New" w:eastAsia="Times New Roman" w:hAnsi="Courier New" w:cs="Courier New"/>
          <w:i/>
          <w:iCs/>
          <w:vanish/>
          <w:sz w:val="16"/>
          <w:szCs w:val="16"/>
        </w:rPr>
        <w:t xml:space="preserve">    </w:t>
      </w:r>
      <w:r w:rsidRPr="009C724C">
        <w:rPr>
          <w:rFonts w:ascii="Courier New" w:eastAsia="Times New Roman" w:hAnsi="Courier New" w:cs="Courier New"/>
          <w:i/>
          <w:iCs/>
          <w:vanish/>
          <w:sz w:val="16"/>
          <w:szCs w:val="16"/>
          <w:lang w:val="fr-FR"/>
        </w:rPr>
        <w:t>(4) In termen de 15 zile de la data ramanerii definitive si irevocabile a hotararii judecatoresti prin care instanta a respins plangerea impotriva procesului-verbal de constatare a contraventiei, contravenientul este obligat sa se prezinte la serviciul politiei rutiere care il are in evidenta pentru a preda permisul de conducere.</w:t>
      </w:r>
    </w:p>
    <w:p w14:paraId="2F306640" w14:textId="77777777" w:rsidR="009C724C" w:rsidRPr="009C724C" w:rsidRDefault="009C724C" w:rsidP="009C724C">
      <w:pPr>
        <w:spacing w:after="0" w:line="240" w:lineRule="auto"/>
        <w:rPr>
          <w:rFonts w:ascii="Times New Roman" w:eastAsia="Times New Roman" w:hAnsi="Times New Roman" w:cs="Times New Roman"/>
          <w:bCs/>
          <w:i/>
          <w:vanish/>
          <w:sz w:val="16"/>
          <w:szCs w:val="16"/>
        </w:rPr>
      </w:pPr>
      <w:r w:rsidRPr="009C724C">
        <w:rPr>
          <w:rFonts w:ascii="Courier New" w:eastAsia="Times New Roman" w:hAnsi="Courier New" w:cs="Courier New"/>
          <w:bCs/>
          <w:i/>
          <w:iCs/>
          <w:vanish/>
          <w:sz w:val="16"/>
          <w:szCs w:val="16"/>
          <w:lang w:val="fr-FR"/>
        </w:rPr>
        <w:t xml:space="preserve">  </w:t>
      </w:r>
      <w:r w:rsidRPr="009C724C">
        <w:rPr>
          <w:rFonts w:ascii="Courier New" w:eastAsia="Times New Roman" w:hAnsi="Courier New" w:cs="Courier New"/>
          <w:bCs/>
          <w:i/>
          <w:vanish/>
          <w:sz w:val="16"/>
          <w:szCs w:val="16"/>
        </w:rPr>
        <w:t>"(4) In termen de 15 zile de la data pronuntarii hotararii judecatoresti prin care instanta a respins plangerea impotriva procesului-verbal de constatare a contraventiei, contravenientul este obligat sa se prezinte la serviciul politiei rutiere care il are in evidenta pentru a preda permisul de conducere."</w:t>
      </w:r>
    </w:p>
    <w:p w14:paraId="6ECF677C" w14:textId="77777777" w:rsidR="009C724C" w:rsidRPr="009C724C" w:rsidRDefault="009C724C" w:rsidP="009C724C">
      <w:pPr>
        <w:spacing w:after="0" w:line="240" w:lineRule="auto"/>
        <w:rPr>
          <w:rFonts w:ascii="Courier New" w:eastAsia="Times New Roman" w:hAnsi="Courier New" w:cs="Courier New"/>
          <w:i/>
          <w:iCs/>
          <w:vanish/>
          <w:sz w:val="16"/>
          <w:szCs w:val="16"/>
          <w:lang w:val="fr-FR"/>
        </w:rPr>
      </w:pPr>
      <w:r w:rsidRPr="009C724C">
        <w:rPr>
          <w:rFonts w:ascii="Courier New" w:eastAsia="Times New Roman" w:hAnsi="Courier New" w:cs="Courier New"/>
          <w:i/>
          <w:iCs/>
          <w:vanish/>
          <w:sz w:val="16"/>
          <w:szCs w:val="16"/>
          <w:lang w:val="fr-FR"/>
        </w:rPr>
        <w:t xml:space="preserve"> </w:t>
      </w:r>
      <w:r w:rsidRPr="009C724C">
        <w:rPr>
          <w:rFonts w:ascii="Courier New" w:eastAsia="Times New Roman" w:hAnsi="Courier New" w:cs="Courier New"/>
          <w:i/>
          <w:vanish/>
          <w:sz w:val="16"/>
          <w:szCs w:val="16"/>
        </w:rPr>
        <w:t xml:space="preserve">Articolul 118 alin.(4), modificat de art. X pct.3 din </w:t>
      </w:r>
      <w:hyperlink r:id="rId534" w:history="1">
        <w:r w:rsidRPr="009C724C">
          <w:rPr>
            <w:rFonts w:ascii="Courier New" w:eastAsia="Times New Roman" w:hAnsi="Courier New" w:cs="Courier New"/>
            <w:i/>
            <w:vanish/>
            <w:color w:val="0000FF"/>
            <w:sz w:val="16"/>
            <w:szCs w:val="16"/>
            <w:u w:val="single"/>
          </w:rPr>
          <w:t>Legea 202/2010</w:t>
        </w:r>
      </w:hyperlink>
    </w:p>
    <w:p w14:paraId="25C1EFC4" w14:textId="77777777" w:rsidR="009C724C" w:rsidRPr="009C724C" w:rsidRDefault="009C724C" w:rsidP="009C724C">
      <w:pPr>
        <w:spacing w:after="0" w:line="240" w:lineRule="auto"/>
        <w:rPr>
          <w:rFonts w:ascii="Courier New" w:eastAsia="Times New Roman" w:hAnsi="Courier New" w:cs="Courier New"/>
          <w:i/>
          <w:vanish/>
          <w:sz w:val="16"/>
          <w:szCs w:val="16"/>
          <w:lang w:val="fr-FR"/>
        </w:rPr>
      </w:pPr>
      <w:r w:rsidRPr="009C724C">
        <w:rPr>
          <w:rFonts w:ascii="Courier New" w:eastAsia="Times New Roman" w:hAnsi="Courier New" w:cs="Courier New"/>
          <w:i/>
          <w:vanish/>
          <w:sz w:val="16"/>
          <w:szCs w:val="16"/>
          <w:lang w:val="fr-FR"/>
        </w:rPr>
        <w:t xml:space="preserve">    (5) Neprezentarea contravenientului in termenul prevazut la alin. (4), in mod nejustificat, atrage majorarea cu 30 de zile a duratei de suspendare a exercitarii dreptului de a conduce." </w:t>
      </w:r>
    </w:p>
    <w:p w14:paraId="1C180573" w14:textId="77777777" w:rsidR="009C724C" w:rsidRPr="009C724C" w:rsidRDefault="009C724C" w:rsidP="009C724C">
      <w:pPr>
        <w:spacing w:after="0" w:line="240" w:lineRule="auto"/>
        <w:rPr>
          <w:rFonts w:ascii="Arial Unicode MS" w:eastAsia="Times New Roman" w:hAnsi="Arial Unicode MS" w:cs="Times New Roman"/>
          <w:bCs/>
          <w:i/>
          <w:vanish/>
          <w:sz w:val="16"/>
          <w:szCs w:val="16"/>
        </w:rPr>
      </w:pPr>
      <w:r w:rsidRPr="009C724C">
        <w:rPr>
          <w:rFonts w:ascii="Times New Roman" w:eastAsia="Times New Roman" w:hAnsi="Times New Roman" w:cs="Times New Roman"/>
          <w:bCs/>
          <w:i/>
          <w:iCs/>
          <w:vanish/>
          <w:sz w:val="16"/>
          <w:szCs w:val="16"/>
          <w:lang w:val="fr-FR"/>
        </w:rPr>
        <w:t xml:space="preserve">      </w:t>
      </w:r>
      <w:r w:rsidRPr="009C724C">
        <w:rPr>
          <w:rFonts w:ascii="Courier New" w:eastAsia="Times New Roman" w:hAnsi="Courier New" w:cs="Courier New"/>
          <w:bCs/>
          <w:i/>
          <w:vanish/>
          <w:sz w:val="16"/>
          <w:szCs w:val="16"/>
        </w:rPr>
        <w:t xml:space="preserve">Modificat de art.I pct.57 din </w:t>
      </w:r>
      <w:hyperlink r:id="rId535" w:history="1">
        <w:r w:rsidRPr="009C724C">
          <w:rPr>
            <w:rFonts w:ascii="Courier New" w:eastAsia="Times New Roman" w:hAnsi="Courier New" w:cs="Courier New"/>
            <w:bCs/>
            <w:i/>
            <w:vanish/>
            <w:color w:val="0000FF"/>
            <w:sz w:val="16"/>
            <w:szCs w:val="16"/>
            <w:u w:val="single"/>
          </w:rPr>
          <w:t>OUG 69/2007</w:t>
        </w:r>
      </w:hyperlink>
    </w:p>
    <w:p w14:paraId="6095DF0C" w14:textId="77777777" w:rsidR="009C724C" w:rsidRPr="009C724C" w:rsidRDefault="009C724C" w:rsidP="009C724C">
      <w:pPr>
        <w:spacing w:after="0" w:line="240" w:lineRule="auto"/>
        <w:rPr>
          <w:rFonts w:ascii="Courier New" w:eastAsia="Arial Unicode MS" w:hAnsi="Courier New" w:cs="Courier New"/>
          <w:b/>
          <w:color w:val="006600"/>
          <w:sz w:val="20"/>
          <w:szCs w:val="20"/>
        </w:rPr>
      </w:pPr>
      <w:r w:rsidRPr="009C724C">
        <w:rPr>
          <w:rFonts w:ascii="Courier New" w:eastAsia="Times New Roman" w:hAnsi="Courier New" w:cs="Courier New"/>
          <w:b/>
          <w:bCs/>
          <w:color w:val="006600"/>
          <w:sz w:val="20"/>
          <w:szCs w:val="20"/>
        </w:rPr>
        <w:t xml:space="preserve">   Art. 118. - </w:t>
      </w:r>
      <w:r w:rsidRPr="009C724C">
        <w:rPr>
          <w:rFonts w:ascii="Courier New" w:eastAsia="Times New Roman" w:hAnsi="Courier New" w:cs="Courier New"/>
          <w:b/>
          <w:color w:val="006600"/>
          <w:sz w:val="20"/>
          <w:szCs w:val="20"/>
        </w:rPr>
        <w:t>(1) Impotriva procesului-verbal de constatare si sanctionare a contraventiei se poate depune plangere, in termen de 15 zile de la comunicare, la judecatoria in a carei raza de competenta a fost constatata fapta.</w:t>
      </w:r>
      <w:r w:rsidRPr="009C724C">
        <w:rPr>
          <w:rFonts w:ascii="Courier New" w:eastAsia="Times New Roman" w:hAnsi="Courier New" w:cs="Courier New"/>
          <w:b/>
          <w:color w:val="006600"/>
          <w:sz w:val="20"/>
          <w:szCs w:val="20"/>
        </w:rPr>
        <w:br/>
        <w:t>   (2) Plangerea suspenda executarea amenzii si a sanctiunii contraventionale complementare dispuse prin procesul-verbal de constatare si sanctionare a contraventiei de la data inregistrarii la judecatoria prevazuta la alin. (1).</w:t>
      </w:r>
      <w:r w:rsidRPr="009C724C">
        <w:rPr>
          <w:rFonts w:ascii="Courier New" w:eastAsia="Times New Roman" w:hAnsi="Courier New" w:cs="Courier New"/>
          <w:b/>
          <w:color w:val="006600"/>
          <w:sz w:val="20"/>
          <w:szCs w:val="20"/>
        </w:rPr>
        <w:br/>
      </w:r>
      <w:r w:rsidRPr="009C724C">
        <w:rPr>
          <w:rFonts w:ascii="Courier New" w:eastAsia="Times New Roman" w:hAnsi="Courier New" w:cs="Courier New"/>
          <w:bCs/>
          <w:i/>
          <w:iCs/>
          <w:vanish/>
          <w:sz w:val="16"/>
          <w:szCs w:val="20"/>
        </w:rPr>
        <w:t>   (3) Dovada inregistrarii plangerii se prezinta de catre contravenient, personal sau prin reprezentant legal, la unitatea de politie din care face parte agentul constatator. La data prezentarii dovezii inregistrarii plangerii, unitatea de politie din care face parte agentul constatator va efectua mentiunile in evidente si va restitui permisul de conducere, retinand dovada inlocuitoare.</w:t>
      </w:r>
    </w:p>
    <w:p w14:paraId="709ABA21"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i/>
          <w:iCs/>
          <w:vanish/>
          <w:sz w:val="16"/>
          <w:szCs w:val="20"/>
        </w:rPr>
        <w:t>   "(3) Dovada inregistrarii plangerii se prezinta de catre contravenient, personal sau prin reprezentant conventional, la unitatea de politie din care face parte agentul constatator. La data prezentarii dovezii inregistrarii plangerii, unitatea de politie din care face parte agentul constatator va efectua mentiunile in evidente si va restitui permisul de conducere, retinand dovada inlocuitoare.</w:t>
      </w:r>
    </w:p>
    <w:p w14:paraId="7AE37DF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i/>
          <w:iCs/>
          <w:vanish/>
          <w:sz w:val="16"/>
          <w:szCs w:val="20"/>
        </w:rPr>
        <w:t xml:space="preserve">  Modificat de art.I pct.18 din </w:t>
      </w:r>
      <w:hyperlink r:id="rId536" w:history="1">
        <w:r w:rsidRPr="009C724C">
          <w:rPr>
            <w:rFonts w:ascii="Courier New" w:eastAsia="Times New Roman" w:hAnsi="Courier New" w:cs="Courier New"/>
            <w:i/>
            <w:iCs/>
            <w:vanish/>
            <w:color w:val="0000FF"/>
            <w:sz w:val="16"/>
            <w:szCs w:val="20"/>
            <w:u w:val="single"/>
          </w:rPr>
          <w:t>OUG 13/2020</w:t>
        </w:r>
      </w:hyperlink>
    </w:p>
    <w:p w14:paraId="04648836" w14:textId="77777777" w:rsidR="009C724C" w:rsidRPr="009C724C" w:rsidRDefault="009C724C" w:rsidP="009C724C">
      <w:pPr>
        <w:spacing w:after="0" w:line="240" w:lineRule="auto"/>
        <w:rPr>
          <w:rFonts w:ascii="Times New Roman" w:eastAsia="Times New Roman" w:hAnsi="Times New Roman" w:cs="Times New Roman"/>
          <w:b/>
          <w:bCs/>
          <w:color w:val="008000"/>
          <w:sz w:val="20"/>
          <w:szCs w:val="24"/>
        </w:rPr>
      </w:pPr>
      <w:r w:rsidRPr="009C724C">
        <w:rPr>
          <w:rFonts w:ascii="Courier New" w:eastAsia="Times New Roman" w:hAnsi="Courier New" w:cs="Courier New"/>
          <w:b/>
          <w:bCs/>
          <w:color w:val="008000"/>
          <w:sz w:val="20"/>
          <w:szCs w:val="20"/>
        </w:rPr>
        <w:t>   (3) Dovada inregistrarii plangerii contraventionale se realizeaza printr-un document emis de catre instanta de judecata sau printr-un extras din portalul instantelor de judecata www.portal.just.ro si se depune sau se transmite prin orice mijloace de comunicare la distanta ce asigura transmiterea textului si confirmarea primirii acestuia, de catre contravenient sau de catre reprezentantul conventional al acestuia, la unitatea de politie din care face parte agentul constatator, care efectueaza mentiunile corespunzatoare in evidente. Permisul de conducere retinut se restituie personal titularului sau reprezentantului conventional al acestuia. In situatia transmiterii dovezii inregistrarii plangerii contraventionale prin mijloace de comunicare la distanta, la cererea scrisa a titularului sau a reprezentantului conventional al acestuia, unitatea de politie din care face parte agentul constatator poate restitui permisul de conducere retinut la adresa de corespondenta indicata in cuprinsul cererii.</w:t>
      </w:r>
    </w:p>
    <w:p w14:paraId="1FCA2F80"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Modificat de art.unic pct.3 din </w:t>
      </w:r>
      <w:hyperlink r:id="rId537" w:history="1">
        <w:r w:rsidRPr="009C724C">
          <w:rPr>
            <w:rFonts w:ascii="Courier New" w:eastAsia="Times New Roman" w:hAnsi="Courier New" w:cs="Courier New"/>
            <w:b/>
            <w:bCs/>
            <w:color w:val="0000FF"/>
            <w:sz w:val="20"/>
            <w:szCs w:val="20"/>
            <w:u w:val="single"/>
          </w:rPr>
          <w:t>OUG 83/2020</w:t>
        </w:r>
      </w:hyperlink>
    </w:p>
    <w:p w14:paraId="2A8CF79A" w14:textId="77777777" w:rsidR="009C724C" w:rsidRPr="009C724C" w:rsidRDefault="009C724C" w:rsidP="009C724C">
      <w:pPr>
        <w:spacing w:after="0" w:line="240" w:lineRule="auto"/>
        <w:rPr>
          <w:rFonts w:ascii="Courier New" w:eastAsia="Times New Roman" w:hAnsi="Courier New" w:cs="Courier New"/>
          <w:bCs/>
          <w:i/>
          <w:iCs/>
          <w:vanish/>
          <w:sz w:val="16"/>
          <w:szCs w:val="20"/>
        </w:rPr>
      </w:pPr>
      <w:r w:rsidRPr="009C724C">
        <w:rPr>
          <w:rFonts w:ascii="Courier New" w:eastAsia="Times New Roman" w:hAnsi="Courier New" w:cs="Courier New"/>
          <w:i/>
          <w:iCs/>
          <w:vanish/>
          <w:sz w:val="16"/>
          <w:szCs w:val="20"/>
        </w:rPr>
        <w:br/>
      </w:r>
      <w:r w:rsidRPr="009C724C">
        <w:rPr>
          <w:rFonts w:ascii="Courier New" w:eastAsia="Times New Roman" w:hAnsi="Courier New" w:cs="Courier New"/>
          <w:bCs/>
          <w:i/>
          <w:iCs/>
          <w:vanish/>
          <w:sz w:val="16"/>
          <w:szCs w:val="20"/>
        </w:rPr>
        <w:t>   (4) Suspendarea exercitarii dreptului de a conduce se reia in ziua urmatoare celei in care a fost predat permisul de conducere, dar nu mai tarziu de 30 de zile de la data ramanerii definitive a hotararii judecatoresti prin care instanta a respins plangerea impotriva procesului-verbal de constatare si sanctionare a contraventiei. Sanctiunea contraventionala complementara constand in suspendarea dreptului de a conduce isi produce efectele fara indeplinirea vreunei alte formalitati.</w:t>
      </w:r>
    </w:p>
    <w:p w14:paraId="7D0387F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(4) Suspendarea exercitarii dreptului de a conduce se reia de drept incepand cu ora 00.00 a zilei urmatoare celei in care a fost predat permisul de conducere, dupa ramanerea definitiva a hotararii judecatoresti prin care instanta a respins plangerea formulata impotriva procesului-verbal de constatare si sanctionare a contraventiei sau a admis-o in parte, mentinand sanctiunea contraventionala complementara aplicata, dar nu mai tarziu de 30 de zile de la data ramanerii definitive a hotararii judecatoresti.</w:t>
      </w:r>
    </w:p>
    <w:p w14:paraId="0B83F157" w14:textId="77777777" w:rsidR="009C724C" w:rsidRPr="009C724C" w:rsidRDefault="009C724C" w:rsidP="009C724C">
      <w:pPr>
        <w:spacing w:after="0" w:line="240" w:lineRule="auto"/>
        <w:rPr>
          <w:rFonts w:ascii="Times New Roman" w:eastAsia="Times New Roman" w:hAnsi="Times New Roman" w:cs="Times New Roman"/>
          <w:b/>
          <w:bCs/>
          <w:color w:val="000000"/>
          <w:sz w:val="24"/>
          <w:szCs w:val="24"/>
        </w:rPr>
      </w:pPr>
      <w:r w:rsidRPr="009C724C">
        <w:rPr>
          <w:rFonts w:ascii="Courier New" w:eastAsia="Times New Roman" w:hAnsi="Courier New" w:cs="Courier New"/>
          <w:b/>
          <w:bCs/>
          <w:color w:val="0000FF"/>
          <w:sz w:val="20"/>
          <w:szCs w:val="20"/>
        </w:rPr>
        <w:t xml:space="preserve">  Modificat de art.I pct.46 din </w:t>
      </w:r>
      <w:hyperlink r:id="rId538" w:history="1">
        <w:r w:rsidRPr="009C724C">
          <w:rPr>
            <w:rFonts w:ascii="Courier New" w:eastAsia="Times New Roman" w:hAnsi="Courier New" w:cs="Courier New"/>
            <w:b/>
            <w:bCs/>
            <w:color w:val="0000FF"/>
            <w:sz w:val="20"/>
            <w:szCs w:val="20"/>
            <w:u w:val="single"/>
          </w:rPr>
          <w:t>ORDONANTA Nr. 1/2022</w:t>
        </w:r>
      </w:hyperlink>
    </w:p>
    <w:p w14:paraId="5FCE4B94" w14:textId="77777777" w:rsidR="009C724C" w:rsidRPr="009C724C" w:rsidRDefault="009C724C" w:rsidP="009C724C">
      <w:pPr>
        <w:spacing w:after="0" w:line="240" w:lineRule="auto"/>
        <w:rPr>
          <w:rFonts w:ascii="Times New Roman" w:eastAsia="Times New Roman" w:hAnsi="Times New Roman" w:cs="Times New Roman"/>
          <w:color w:val="008000"/>
          <w:sz w:val="24"/>
          <w:szCs w:val="24"/>
        </w:rPr>
      </w:pPr>
      <w:r w:rsidRPr="009C724C">
        <w:rPr>
          <w:rFonts w:ascii="Courier New" w:eastAsia="Times New Roman" w:hAnsi="Courier New" w:cs="Courier New"/>
          <w:b/>
          <w:bCs/>
          <w:color w:val="008000"/>
          <w:sz w:val="20"/>
          <w:szCs w:val="20"/>
        </w:rPr>
        <w:t>   (4</w:t>
      </w:r>
      <w:r w:rsidRPr="009C724C">
        <w:rPr>
          <w:rFonts w:ascii="Courier New" w:eastAsia="Calibri" w:hAnsi="Courier New" w:cs="Courier New"/>
          <w:b/>
          <w:bCs/>
          <w:color w:val="008000"/>
          <w:sz w:val="20"/>
          <w:szCs w:val="20"/>
          <w:vertAlign w:val="superscript"/>
          <w:lang w:val="fr-FR"/>
        </w:rPr>
        <w:t>1</w:t>
      </w:r>
      <w:r w:rsidRPr="009C724C">
        <w:rPr>
          <w:rFonts w:ascii="Courier New" w:eastAsia="Times New Roman" w:hAnsi="Courier New" w:cs="Courier New"/>
          <w:b/>
          <w:bCs/>
          <w:color w:val="008000"/>
          <w:sz w:val="20"/>
          <w:szCs w:val="20"/>
        </w:rPr>
        <w:t>) Termenul de 30 de zile prevazut la alin. (4) se calculeaza pe zile pline, incepand cu ora 00.00 a zilei urmatoare datei ramanerii definitive a hotararii judecatoresti. In situatia in care termenul se implineste intr-o zi nelucratoare, acesta se prelungeste pana in prima zi lucratoare care urmeaza.</w:t>
      </w:r>
    </w:p>
    <w:p w14:paraId="083656B8"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00FF"/>
          <w:sz w:val="20"/>
          <w:szCs w:val="20"/>
        </w:rPr>
        <w:t xml:space="preserve">  Completat de art.I pct.47 din </w:t>
      </w:r>
      <w:hyperlink r:id="rId539"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
          <w:bCs/>
          <w:color w:val="008000"/>
          <w:sz w:val="20"/>
          <w:szCs w:val="20"/>
        </w:rPr>
        <w:br/>
        <w:t>   (4</w:t>
      </w:r>
      <w:r w:rsidRPr="009C724C">
        <w:rPr>
          <w:rFonts w:ascii="Courier New" w:eastAsia="Calibri" w:hAnsi="Courier New" w:cs="Courier New"/>
          <w:b/>
          <w:bCs/>
          <w:color w:val="008000"/>
          <w:sz w:val="20"/>
          <w:szCs w:val="20"/>
          <w:vertAlign w:val="superscript"/>
        </w:rPr>
        <w:t>2</w:t>
      </w:r>
      <w:r w:rsidRPr="009C724C">
        <w:rPr>
          <w:rFonts w:ascii="Courier New" w:eastAsia="Times New Roman" w:hAnsi="Courier New" w:cs="Courier New"/>
          <w:b/>
          <w:bCs/>
          <w:color w:val="008000"/>
          <w:sz w:val="20"/>
          <w:szCs w:val="20"/>
        </w:rPr>
        <w:t>) In situatia in care, la data de la care se reia executarea suspendarii dreptului de a conduce, dreptul de a conduce este afectat deja de o alta suspendare a exercitarii acestuia, perioada de suspendare care trebuie executata curge in continuarea perioadei de suspendare aflate deja in curs de executare.</w:t>
      </w:r>
    </w:p>
    <w:p w14:paraId="27A97E2D"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bCs/>
          <w:color w:val="0000FF"/>
          <w:sz w:val="20"/>
          <w:szCs w:val="20"/>
        </w:rPr>
        <w:t xml:space="preserve">  Completat de art.I pct.47 din </w:t>
      </w:r>
      <w:hyperlink r:id="rId540" w:history="1">
        <w:r w:rsidRPr="009C724C">
          <w:rPr>
            <w:rFonts w:ascii="Courier New" w:eastAsia="Times New Roman" w:hAnsi="Courier New" w:cs="Courier New"/>
            <w:b/>
            <w:bCs/>
            <w:color w:val="0000FF"/>
            <w:sz w:val="20"/>
            <w:szCs w:val="20"/>
            <w:u w:val="single"/>
          </w:rPr>
          <w:t>ORDONANTA Nr. 1/2022</w:t>
        </w:r>
      </w:hyperlink>
      <w:r w:rsidRPr="009C724C">
        <w:rPr>
          <w:rFonts w:ascii="Courier New" w:eastAsia="Times New Roman" w:hAnsi="Courier New" w:cs="Courier New"/>
          <w:bCs/>
          <w:i/>
          <w:iCs/>
          <w:vanish/>
          <w:sz w:val="16"/>
          <w:szCs w:val="20"/>
        </w:rPr>
        <w:br/>
        <w:t>   (5) Predarea permisului de conducere de catre contravenient se face personal, prin reprezentant legal sau prin servicii de curierat, cu aviz de primire, in termenul prevazut la alin. (4), la serviciul/biroul politiei rutiere, care il va inainta unitatii de politie care il are in evidenta.</w:t>
      </w:r>
    </w:p>
    <w:p w14:paraId="2C5A5A1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(5) Predarea permisului de conducere de catre contravenient se face personal, prin reprezentant conventional sau prin servicii de curierat, cu aviz de primire, in termenul prevazut la alin. (4), la serviciul/biroul politiei rutiere, care il va inainta unitatii de politie care il are in evidenta."</w:t>
      </w:r>
    </w:p>
    <w:p w14:paraId="213E1039" w14:textId="77777777" w:rsidR="009C724C" w:rsidRPr="009C724C" w:rsidRDefault="009C724C" w:rsidP="009C724C">
      <w:pPr>
        <w:spacing w:after="0" w:line="240" w:lineRule="auto"/>
        <w:rPr>
          <w:rFonts w:ascii="Courier New" w:eastAsia="Times New Roman" w:hAnsi="Courier New" w:cs="Courier New"/>
          <w:b/>
          <w:color w:val="006600"/>
          <w:sz w:val="20"/>
          <w:szCs w:val="20"/>
        </w:rPr>
      </w:pPr>
      <w:r w:rsidRPr="009C724C">
        <w:rPr>
          <w:rFonts w:ascii="Courier New" w:eastAsia="Times New Roman" w:hAnsi="Courier New" w:cs="Courier New"/>
          <w:b/>
          <w:bCs/>
          <w:sz w:val="20"/>
          <w:szCs w:val="20"/>
        </w:rPr>
        <w:lastRenderedPageBreak/>
        <w:t xml:space="preserve">  Modificat de art.I pct.18 din </w:t>
      </w:r>
      <w:hyperlink r:id="rId541" w:history="1">
        <w:r w:rsidRPr="009C724C">
          <w:rPr>
            <w:rFonts w:ascii="Courier New" w:eastAsia="Times New Roman" w:hAnsi="Courier New" w:cs="Courier New"/>
            <w:b/>
            <w:bCs/>
            <w:color w:val="0000FF"/>
            <w:sz w:val="20"/>
            <w:szCs w:val="20"/>
            <w:u w:val="single"/>
          </w:rPr>
          <w:t>OUG 13/2020</w:t>
        </w:r>
      </w:hyperlink>
      <w:r w:rsidRPr="009C724C">
        <w:rPr>
          <w:rFonts w:ascii="Courier New" w:eastAsia="Times New Roman" w:hAnsi="Courier New" w:cs="Courier New"/>
          <w:b/>
          <w:color w:val="006600"/>
          <w:sz w:val="20"/>
          <w:szCs w:val="20"/>
        </w:rPr>
        <w:br/>
        <w:t>   (6) Se considera indeplinita obligatia de predare a permisului de conducere si in cazul in care documentul este transmis prin servicii de curierat, cu aviz de primire, in termenul prevazut la alin. (4) la serviciul/biroul politiei rutiere. Data care se ia in considerare este data predarii permisului catre serviciul de curierat. Dovada inlocuitoare se elibereaza la data prezentarii titularului inauntrul termenului de suspendare a dreptului de a conduce la serviciul/biroul politiei rutiere la care a inaintat permisul de conducere.</w:t>
      </w:r>
      <w:r w:rsidRPr="009C724C">
        <w:rPr>
          <w:rFonts w:ascii="Courier New" w:eastAsia="Times New Roman" w:hAnsi="Courier New" w:cs="Courier New"/>
          <w:b/>
          <w:color w:val="006600"/>
          <w:sz w:val="20"/>
          <w:szCs w:val="20"/>
        </w:rPr>
        <w:br/>
        <w:t>   (7) In cazul in care contravenientul nu preda permisul de conducere in termenul prevazut la alin. (4), durata de suspendare a exercitarii dreptului de a conduce se majoreaza de drept cu 30 de zile, fara indeplinirea vreunei alte formalitati.</w:t>
      </w:r>
      <w:r w:rsidRPr="009C724C">
        <w:rPr>
          <w:rFonts w:ascii="Courier New" w:eastAsia="Times New Roman" w:hAnsi="Courier New" w:cs="Courier New"/>
          <w:b/>
          <w:color w:val="006600"/>
          <w:sz w:val="20"/>
          <w:szCs w:val="20"/>
        </w:rPr>
        <w:br/>
        <w:t>   (8) In sensul prezentului articol, prin serviciu al politiei rutiere se intelege serviciul politiei rutiere din structura unui inspectorat judetean de politie, Brigada Rutiera din cadrul Directiei Generale a Municipiului Bucuresti sau biroul de politie autostrazi din cadrul Brigazii Autostrazi si Misiuni Speciale din structura Inspectoratului General al Politiei Romane."</w:t>
      </w:r>
    </w:p>
    <w:p w14:paraId="65013093" w14:textId="77777777" w:rsidR="009C724C" w:rsidRPr="009C724C" w:rsidRDefault="009C724C" w:rsidP="009C724C">
      <w:pPr>
        <w:spacing w:after="0" w:line="240" w:lineRule="auto"/>
        <w:rPr>
          <w:rFonts w:ascii="Arial Unicode MS" w:eastAsia="Times New Roman" w:hAnsi="Arial Unicode MS" w:cs="Times New Roman"/>
          <w:b/>
          <w:bCs/>
          <w:color w:val="0000FF"/>
          <w:sz w:val="24"/>
          <w:szCs w:val="48"/>
        </w:rPr>
      </w:pPr>
      <w:r w:rsidRPr="009C724C">
        <w:rPr>
          <w:rFonts w:ascii="Courier New" w:eastAsia="Times New Roman" w:hAnsi="Courier New" w:cs="Courier New"/>
          <w:b/>
          <w:color w:val="0000FF"/>
          <w:sz w:val="20"/>
          <w:szCs w:val="20"/>
        </w:rPr>
        <w:t xml:space="preserve">  </w:t>
      </w:r>
      <w:r w:rsidRPr="009C724C">
        <w:rPr>
          <w:rFonts w:ascii="Courier New" w:eastAsia="Times New Roman" w:hAnsi="Courier New" w:cs="Courier New"/>
          <w:color w:val="0000FF"/>
          <w:sz w:val="20"/>
          <w:szCs w:val="48"/>
        </w:rPr>
        <w:t xml:space="preserve">  </w:t>
      </w:r>
      <w:r w:rsidRPr="009C724C">
        <w:rPr>
          <w:rFonts w:ascii="Courier New" w:eastAsia="Times New Roman" w:hAnsi="Courier New" w:cs="Courier New"/>
          <w:b/>
          <w:bCs/>
          <w:color w:val="0000FF"/>
          <w:sz w:val="20"/>
          <w:szCs w:val="48"/>
        </w:rPr>
        <w:t>Modificat de art.I pct.5 din</w:t>
      </w:r>
      <w:r w:rsidRPr="009C724C">
        <w:rPr>
          <w:rFonts w:ascii="Courier New" w:eastAsia="Times New Roman" w:hAnsi="Courier New" w:cs="Courier New"/>
          <w:color w:val="0000FF"/>
          <w:sz w:val="20"/>
          <w:szCs w:val="48"/>
        </w:rPr>
        <w:t> </w:t>
      </w:r>
      <w:hyperlink r:id="rId542" w:history="1">
        <w:r w:rsidRPr="009C724C">
          <w:rPr>
            <w:rFonts w:ascii="Courier New" w:eastAsia="Times New Roman" w:hAnsi="Courier New" w:cs="Courier New"/>
            <w:b/>
            <w:bCs/>
            <w:color w:val="0000FF"/>
            <w:sz w:val="20"/>
            <w:szCs w:val="48"/>
            <w:u w:val="single"/>
          </w:rPr>
          <w:t>Legea 152/2019</w:t>
        </w:r>
      </w:hyperlink>
    </w:p>
    <w:p w14:paraId="79B15762" w14:textId="77777777" w:rsidR="009C724C" w:rsidRPr="009C724C" w:rsidRDefault="009C724C" w:rsidP="009C724C">
      <w:pPr>
        <w:spacing w:after="0" w:line="240" w:lineRule="auto"/>
        <w:rPr>
          <w:rFonts w:ascii="Arial" w:eastAsia="Arial Unicode MS" w:hAnsi="Arial" w:cs="Arial"/>
          <w:i/>
          <w:iCs/>
          <w:vanish/>
          <w:sz w:val="16"/>
          <w:szCs w:val="16"/>
        </w:rPr>
      </w:pPr>
      <w:r w:rsidRPr="009C724C">
        <w:rPr>
          <w:rFonts w:ascii="Arial" w:eastAsia="Times New Roman" w:hAnsi="Arial" w:cs="Arial"/>
          <w:i/>
          <w:iCs/>
          <w:vanish/>
          <w:sz w:val="16"/>
          <w:szCs w:val="16"/>
        </w:rPr>
        <w:t> </w:t>
      </w:r>
    </w:p>
    <w:p w14:paraId="23723E9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119.</w:t>
      </w:r>
      <w:r w:rsidRPr="009C724C">
        <w:rPr>
          <w:rFonts w:ascii="Courier New" w:eastAsia="Times New Roman" w:hAnsi="Courier New" w:cs="Courier New"/>
          <w:color w:val="000000"/>
          <w:sz w:val="20"/>
          <w:szCs w:val="20"/>
        </w:rPr>
        <w:t xml:space="preserve"> - In cazul in care fapta unui conducator de autovehicul sau tramvai a avut ca urmare producerea unui accident de circulatie, instanta de judecata investita cu solutionarea cauzei va cita unitatea de politie din care face parte agentul constatator, partile implicate in eveniment si societatea de asigurare. </w:t>
      </w:r>
    </w:p>
    <w:p w14:paraId="70D80796" w14:textId="77777777" w:rsidR="009C724C" w:rsidRPr="009C724C" w:rsidRDefault="009C724C" w:rsidP="009C724C">
      <w:pPr>
        <w:spacing w:after="0" w:line="240" w:lineRule="auto"/>
        <w:rPr>
          <w:rFonts w:ascii="Times New Roman" w:eastAsia="Arial Unicode MS" w:hAnsi="Times New Roman" w:cs="Times New Roman"/>
          <w:i/>
          <w:iCs/>
          <w:vanish/>
          <w:sz w:val="16"/>
          <w:szCs w:val="24"/>
        </w:rPr>
      </w:pPr>
      <w:r w:rsidRPr="009C724C">
        <w:rPr>
          <w:rFonts w:ascii="Courier New" w:eastAsia="Times New Roman" w:hAnsi="Courier New" w:cs="Courier New"/>
          <w:b/>
          <w:bCs/>
          <w:i/>
          <w:iCs/>
          <w:vanish/>
          <w:sz w:val="16"/>
          <w:szCs w:val="20"/>
        </w:rPr>
        <w:t>   Art. 120.</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Procesul-verbal neatacat in termen de 15 zile de la data comunicarii acestuia ori, dupa caz, a ramanerii definitive a hotararii judecatoresti prin care s-a respins plangerea constituie titlu executoriu, fara vreo alta formalitate. </w:t>
      </w:r>
    </w:p>
    <w:p w14:paraId="2AA7F271" w14:textId="77777777" w:rsidR="009C724C" w:rsidRPr="009C724C" w:rsidRDefault="009C724C" w:rsidP="009C724C">
      <w:pPr>
        <w:spacing w:after="0" w:line="240" w:lineRule="auto"/>
        <w:rPr>
          <w:rFonts w:ascii="Courier New" w:eastAsia="Times New Roman" w:hAnsi="Courier New" w:cs="Courier New"/>
          <w:sz w:val="24"/>
          <w:szCs w:val="18"/>
        </w:rPr>
      </w:pPr>
      <w:r w:rsidRPr="009C724C">
        <w:rPr>
          <w:rFonts w:ascii="Courier New" w:eastAsia="Times New Roman" w:hAnsi="Courier New" w:cs="Courier New"/>
          <w:b/>
          <w:bCs/>
          <w:i/>
          <w:iCs/>
          <w:vanish/>
          <w:sz w:val="16"/>
          <w:szCs w:val="20"/>
        </w:rPr>
        <w:t>   (2)</w:t>
      </w:r>
      <w:r w:rsidRPr="009C724C">
        <w:rPr>
          <w:rFonts w:ascii="Courier New" w:eastAsia="Times New Roman" w:hAnsi="Courier New" w:cs="Courier New"/>
          <w:i/>
          <w:iCs/>
          <w:vanish/>
          <w:sz w:val="16"/>
          <w:szCs w:val="20"/>
        </w:rPr>
        <w:t xml:space="preserve"> Procesele-verbale ale cetatenilor straini sau ale cetatenilor romani cu domiciliul in strainatate, devenite titlu executoriu, se comunica de catre politia rutiera pe raza careia s-a produs fapta, pentru executare, politiei rutiere din cadrul Inspectoratului General al Politiei Romane. </w:t>
      </w:r>
    </w:p>
    <w:p w14:paraId="080C90BA" w14:textId="77777777" w:rsidR="009C724C" w:rsidRPr="009C724C" w:rsidRDefault="009C724C" w:rsidP="009C724C">
      <w:pPr>
        <w:spacing w:after="0" w:line="240" w:lineRule="auto"/>
        <w:rPr>
          <w:rFonts w:ascii="Arial Unicode MS" w:eastAsia="Times New Roman" w:hAnsi="Arial Unicode MS" w:cs="Times New Roman"/>
          <w:sz w:val="24"/>
          <w:szCs w:val="20"/>
        </w:rPr>
      </w:pPr>
      <w:r w:rsidRPr="009C724C">
        <w:rPr>
          <w:rFonts w:ascii="Courier New" w:eastAsia="Times New Roman" w:hAnsi="Courier New" w:cs="Courier New"/>
          <w:i/>
          <w:iCs/>
          <w:vanish/>
          <w:sz w:val="16"/>
          <w:szCs w:val="20"/>
        </w:rPr>
        <w:t xml:space="preserve">  "- (1) Procesul-verbal neatacat in termen de 15 zile de la data comunicarii acestuia ori, dupa caz, a ramanerii definitive si irevocabile a hotararii judecatoresti prin care s-a respins plangerea constituie titlu executoriu, fara vreo alta formalitate. </w:t>
      </w:r>
    </w:p>
    <w:p w14:paraId="6518E178" w14:textId="77777777" w:rsidR="009C724C" w:rsidRPr="009C724C" w:rsidRDefault="009C724C" w:rsidP="009C724C">
      <w:pPr>
        <w:spacing w:after="0" w:line="240" w:lineRule="auto"/>
        <w:rPr>
          <w:rFonts w:ascii="Times New Roman" w:eastAsia="Arial Unicode MS" w:hAnsi="Times New Roman" w:cs="Times New Roman"/>
          <w:b/>
          <w:bCs/>
          <w:color w:val="008000"/>
          <w:sz w:val="20"/>
          <w:szCs w:val="24"/>
        </w:rPr>
      </w:pPr>
      <w:r w:rsidRPr="009C724C">
        <w:rPr>
          <w:rFonts w:ascii="Courier New" w:eastAsia="Times New Roman" w:hAnsi="Courier New" w:cs="Courier New"/>
          <w:b/>
          <w:bCs/>
          <w:i/>
          <w:iCs/>
          <w:vanish/>
          <w:sz w:val="20"/>
          <w:szCs w:val="20"/>
        </w:rPr>
        <w:t xml:space="preserve">  </w:t>
      </w:r>
      <w:r w:rsidRPr="009C724C">
        <w:rPr>
          <w:rFonts w:ascii="Courier New" w:eastAsia="Times New Roman" w:hAnsi="Courier New" w:cs="Courier New"/>
          <w:b/>
          <w:bCs/>
          <w:color w:val="000000"/>
          <w:sz w:val="20"/>
          <w:szCs w:val="24"/>
        </w:rPr>
        <w:t xml:space="preserve">"Art. 120. </w:t>
      </w:r>
      <w:r w:rsidRPr="009C724C">
        <w:rPr>
          <w:rFonts w:ascii="Courier New" w:eastAsia="Times New Roman" w:hAnsi="Courier New" w:cs="Courier New"/>
          <w:b/>
          <w:bCs/>
          <w:color w:val="008000"/>
          <w:sz w:val="20"/>
          <w:szCs w:val="24"/>
        </w:rPr>
        <w:t>- (1) Procesul-verbal neatacat in termen de 15 zile de la data comunicarii acestuia, precum si, dupa caz, hotararea judecatoreasca prin care s-a solutionat plangerea constituie titluri executorii, fara vreo alta formalitate."</w:t>
      </w:r>
    </w:p>
    <w:p w14:paraId="068EB7C0" w14:textId="77777777" w:rsidR="009C724C" w:rsidRPr="009C724C" w:rsidRDefault="009C724C" w:rsidP="009C724C">
      <w:pPr>
        <w:spacing w:after="0" w:line="240" w:lineRule="auto"/>
        <w:rPr>
          <w:rFonts w:ascii="Courier New" w:eastAsia="Times New Roman" w:hAnsi="Courier New" w:cs="Courier New"/>
          <w:i/>
          <w:iCs/>
          <w:vanish/>
          <w:sz w:val="20"/>
          <w:szCs w:val="24"/>
        </w:rPr>
      </w:pPr>
      <w:r w:rsidRPr="009C724C">
        <w:rPr>
          <w:rFonts w:ascii="Courier New" w:eastAsia="Times New Roman" w:hAnsi="Courier New" w:cs="Courier New"/>
          <w:color w:val="000000"/>
          <w:sz w:val="20"/>
          <w:szCs w:val="24"/>
        </w:rPr>
        <w:t xml:space="preserve">   </w:t>
      </w:r>
      <w:r w:rsidRPr="009C724C">
        <w:rPr>
          <w:rFonts w:ascii="Courier New" w:eastAsia="Times New Roman" w:hAnsi="Courier New" w:cs="Courier New"/>
          <w:color w:val="0000FF"/>
          <w:sz w:val="20"/>
          <w:szCs w:val="24"/>
        </w:rPr>
        <w:t xml:space="preserve">Articolul 120 alin.(1), modificat de art. X pct.4 din </w:t>
      </w:r>
      <w:hyperlink r:id="rId543" w:history="1">
        <w:r w:rsidRPr="009C724C">
          <w:rPr>
            <w:rFonts w:ascii="Courier New" w:eastAsia="Times New Roman" w:hAnsi="Courier New" w:cs="Courier New"/>
            <w:color w:val="0000FF"/>
            <w:sz w:val="20"/>
            <w:szCs w:val="24"/>
            <w:u w:val="single"/>
          </w:rPr>
          <w:t>Legea 202/2010</w:t>
        </w:r>
      </w:hyperlink>
      <w:r w:rsidRPr="009C724C">
        <w:rPr>
          <w:rFonts w:ascii="Courier New" w:eastAsia="Times New Roman" w:hAnsi="Courier New" w:cs="Courier New"/>
          <w:color w:val="000000"/>
          <w:sz w:val="20"/>
          <w:szCs w:val="24"/>
        </w:rPr>
        <w:t xml:space="preserve"> </w:t>
      </w:r>
    </w:p>
    <w:p w14:paraId="2C2BFD98" w14:textId="77777777" w:rsidR="009C724C" w:rsidRPr="009C724C" w:rsidRDefault="009C724C" w:rsidP="009C724C">
      <w:pPr>
        <w:spacing w:after="0" w:line="240" w:lineRule="auto"/>
        <w:rPr>
          <w:rFonts w:ascii="Courier New" w:eastAsia="Times New Roman" w:hAnsi="Courier New" w:cs="Courier New"/>
          <w:i/>
          <w:iCs/>
          <w:vanish/>
          <w:sz w:val="16"/>
          <w:szCs w:val="24"/>
          <w:lang w:val="fr-FR"/>
        </w:rPr>
      </w:pPr>
      <w:r w:rsidRPr="009C724C">
        <w:rPr>
          <w:rFonts w:ascii="Courier New" w:eastAsia="Times New Roman" w:hAnsi="Courier New" w:cs="Courier New"/>
          <w:i/>
          <w:iCs/>
          <w:vanish/>
          <w:sz w:val="16"/>
          <w:szCs w:val="20"/>
        </w:rPr>
        <w:t>    (2) Procesele-verbale ale cetatenilor straini sau ale cetatenilor romani cu domiciliul sau, dupa caz, rezidenta normala in str</w:t>
      </w:r>
      <w:r w:rsidRPr="009C724C">
        <w:rPr>
          <w:rFonts w:ascii="Courier New" w:eastAsia="Times New Roman" w:hAnsi="Courier New" w:cs="Courier New"/>
          <w:i/>
          <w:iCs/>
          <w:vanish/>
          <w:sz w:val="16"/>
          <w:szCs w:val="20"/>
          <w:lang w:val="fr-FR"/>
        </w:rPr>
        <w:t xml:space="preserve">ainatate, devenite titlu executoriu, se comunica de catre politia rutiera pe raza careia s-a produs fapta, Inspectoratului General al Politiei Romane." </w:t>
      </w:r>
    </w:p>
    <w:p w14:paraId="2EAC7694" w14:textId="77777777" w:rsidR="009C724C" w:rsidRPr="009C724C" w:rsidRDefault="009C724C" w:rsidP="009C724C">
      <w:pPr>
        <w:spacing w:after="0" w:line="240" w:lineRule="auto"/>
        <w:rPr>
          <w:rFonts w:ascii="Arial" w:eastAsia="Times New Roman" w:hAnsi="Arial" w:cs="Arial"/>
          <w:i/>
          <w:iCs/>
          <w:vanish/>
          <w:sz w:val="16"/>
          <w:szCs w:val="24"/>
          <w:lang w:val="fr-FR"/>
        </w:rPr>
      </w:pPr>
      <w:r w:rsidRPr="009C724C">
        <w:rPr>
          <w:rFonts w:ascii="Times New Roman" w:eastAsia="Times New Roman" w:hAnsi="Times New Roman" w:cs="Times New Roman"/>
          <w:i/>
          <w:iCs/>
          <w:vanish/>
          <w:sz w:val="16"/>
          <w:szCs w:val="24"/>
          <w:lang w:val="fr-FR"/>
        </w:rPr>
        <w:t xml:space="preserve">         </w:t>
      </w:r>
      <w:r w:rsidRPr="009C724C">
        <w:rPr>
          <w:rFonts w:ascii="Courier New" w:eastAsia="Times New Roman" w:hAnsi="Courier New" w:cs="Courier New"/>
          <w:i/>
          <w:iCs/>
          <w:vanish/>
          <w:sz w:val="16"/>
          <w:szCs w:val="20"/>
        </w:rPr>
        <w:t xml:space="preserve">Modificate de art.I pct.58 din </w:t>
      </w:r>
      <w:hyperlink r:id="rId544" w:history="1">
        <w:r w:rsidRPr="009C724C">
          <w:rPr>
            <w:rFonts w:ascii="Courier New" w:eastAsia="Times New Roman" w:hAnsi="Courier New" w:cs="Courier New"/>
            <w:i/>
            <w:iCs/>
            <w:vanish/>
            <w:color w:val="0000FF"/>
            <w:sz w:val="16"/>
            <w:szCs w:val="20"/>
            <w:u w:val="single"/>
          </w:rPr>
          <w:t>OUG 69/2007</w:t>
        </w:r>
      </w:hyperlink>
    </w:p>
    <w:p w14:paraId="294DD4BF" w14:textId="77777777" w:rsidR="009C724C" w:rsidRPr="009C724C" w:rsidRDefault="009C724C" w:rsidP="009C724C">
      <w:pPr>
        <w:spacing w:after="0" w:line="240" w:lineRule="auto"/>
        <w:rPr>
          <w:rFonts w:ascii="Courier New" w:eastAsia="Times New Roman" w:hAnsi="Courier New" w:cs="Courier New"/>
          <w:i/>
          <w:iCs/>
          <w:vanish/>
          <w:sz w:val="16"/>
          <w:szCs w:val="20"/>
        </w:rPr>
      </w:pPr>
      <w:r w:rsidRPr="009C724C">
        <w:rPr>
          <w:rFonts w:ascii="Courier New" w:eastAsia="Times New Roman" w:hAnsi="Courier New" w:cs="Courier New"/>
          <w:b/>
          <w:bCs/>
          <w:i/>
          <w:iCs/>
          <w:vanish/>
          <w:sz w:val="16"/>
          <w:szCs w:val="20"/>
        </w:rPr>
        <w:t>   (3)</w:t>
      </w:r>
      <w:r w:rsidRPr="009C724C">
        <w:rPr>
          <w:rFonts w:ascii="Courier New" w:eastAsia="Times New Roman" w:hAnsi="Courier New" w:cs="Courier New"/>
          <w:i/>
          <w:iCs/>
          <w:vanish/>
          <w:sz w:val="16"/>
          <w:szCs w:val="20"/>
        </w:rPr>
        <w:t xml:space="preserve"> Politia rutiera din cadrul Inspectoratului General al Politiei Romane comunica in scris Inspectoratului General al Politiei de Frontiera, in cel mult 6 luni de la primirea titlului executoriu, numele si prenumele contravenientului, numarul pasaportului si al procesului-verbal de constatare a contraventiei, precum si suma datorata, pentru a fi luate in evidenta si a fi conditionata intrarea pe teritoriul Romaniei a contravenientului. </w:t>
      </w:r>
    </w:p>
    <w:p w14:paraId="29E77A15"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Courier New" w:eastAsia="Times New Roman" w:hAnsi="Courier New" w:cs="Courier New"/>
          <w:i/>
          <w:iCs/>
          <w:color w:val="0000FF"/>
          <w:sz w:val="20"/>
          <w:szCs w:val="24"/>
          <w:lang w:val="fr-FR"/>
        </w:rPr>
        <w:t xml:space="preserve">   </w:t>
      </w:r>
      <w:r w:rsidRPr="009C724C">
        <w:rPr>
          <w:rFonts w:ascii="Courier New" w:eastAsia="Times New Roman" w:hAnsi="Courier New" w:cs="Courier New"/>
          <w:b/>
          <w:bCs/>
          <w:color w:val="0000FF"/>
          <w:sz w:val="20"/>
          <w:szCs w:val="20"/>
        </w:rPr>
        <w:t xml:space="preserve">La articolul 120, alineatele (2) si (3) abrogate </w:t>
      </w:r>
      <w:r w:rsidRPr="009C724C">
        <w:rPr>
          <w:rFonts w:ascii="Courier New" w:eastAsia="Times New Roman" w:hAnsi="Courier New" w:cs="Courier New"/>
          <w:b/>
          <w:bCs/>
          <w:color w:val="0000FF"/>
          <w:sz w:val="20"/>
          <w:szCs w:val="24"/>
        </w:rPr>
        <w:t xml:space="preserve">art.19 pct.3 din </w:t>
      </w:r>
      <w:hyperlink r:id="rId545" w:history="1">
        <w:r w:rsidRPr="009C724C">
          <w:rPr>
            <w:rFonts w:ascii="Courier New" w:eastAsia="Times New Roman" w:hAnsi="Courier New" w:cs="Courier New"/>
            <w:b/>
            <w:bCs/>
            <w:color w:val="0000FF"/>
            <w:sz w:val="20"/>
            <w:szCs w:val="24"/>
            <w:u w:val="single"/>
          </w:rPr>
          <w:t>Legea 203/2018</w:t>
        </w:r>
      </w:hyperlink>
      <w:r w:rsidRPr="009C724C">
        <w:rPr>
          <w:rFonts w:ascii="Courier New" w:eastAsia="Times New Roman" w:hAnsi="Courier New" w:cs="Courier New"/>
          <w:b/>
          <w:bCs/>
          <w:color w:val="0000FF"/>
          <w:sz w:val="20"/>
          <w:szCs w:val="24"/>
        </w:rPr>
        <w:t> </w:t>
      </w:r>
      <w:r w:rsidRPr="009C724C">
        <w:rPr>
          <w:rFonts w:ascii="Courier New" w:eastAsia="Times New Roman" w:hAnsi="Courier New" w:cs="Times New Roman"/>
          <w:b/>
          <w:bCs/>
          <w:color w:val="0000FF"/>
          <w:sz w:val="20"/>
          <w:szCs w:val="24"/>
        </w:rPr>
        <w:t>(in vigoare din 24 august 2018)</w:t>
      </w:r>
    </w:p>
    <w:p w14:paraId="3043312D" w14:textId="77777777" w:rsidR="009C724C" w:rsidRPr="009C724C" w:rsidRDefault="009C724C" w:rsidP="009C724C">
      <w:pPr>
        <w:spacing w:after="0" w:line="240" w:lineRule="auto"/>
        <w:rPr>
          <w:rFonts w:ascii="Arial Unicode MS" w:eastAsia="Times New Roman" w:hAnsi="Arial Unicode MS" w:cs="Times New Roman"/>
          <w:i/>
          <w:iCs/>
          <w:vanish/>
          <w:sz w:val="16"/>
          <w:szCs w:val="24"/>
        </w:rPr>
      </w:pPr>
      <w:r w:rsidRPr="009C724C">
        <w:rPr>
          <w:rFonts w:ascii="Times New Roman" w:eastAsia="Times New Roman" w:hAnsi="Times New Roman" w:cs="Times New Roman"/>
          <w:i/>
          <w:iCs/>
          <w:vanish/>
          <w:sz w:val="16"/>
          <w:szCs w:val="24"/>
        </w:rPr>
        <w:t> </w:t>
      </w:r>
    </w:p>
    <w:p w14:paraId="1CC25202"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color w:val="000000"/>
          <w:sz w:val="20"/>
          <w:szCs w:val="20"/>
        </w:rPr>
        <w:t>   Art. 121.</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In cazul in care instanta investita cu solutionarea cauzei a respins plangerea contravenientului impotriva procesului-verbal de constatare a contraventiei, sanctiunea contraventionala, inclusiv cea complementara, isi produce efectele dupa data ramanerii definitive a hotararii judecatoresti si expirarea valabilitatii dovezii inlocuitoare a permisului de conducere. </w:t>
      </w:r>
    </w:p>
    <w:p w14:paraId="65D0D537"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color w:val="0000FF"/>
          <w:sz w:val="20"/>
          <w:szCs w:val="20"/>
        </w:rPr>
        <w:t xml:space="preserve">Abrogat de art.I pct.59 din </w:t>
      </w:r>
      <w:hyperlink r:id="rId546" w:history="1">
        <w:r w:rsidRPr="009C724C">
          <w:rPr>
            <w:rFonts w:ascii="Courier New" w:eastAsia="Times New Roman" w:hAnsi="Courier New" w:cs="Courier New"/>
            <w:color w:val="0000FF"/>
            <w:sz w:val="20"/>
            <w:szCs w:val="20"/>
            <w:u w:val="single"/>
          </w:rPr>
          <w:t>OUG 69/2007</w:t>
        </w:r>
      </w:hyperlink>
    </w:p>
    <w:p w14:paraId="17908B8E"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Executarea sanctiunii contraventionale complementare se prescrie in acelasi termen in care se prescrie sanctiunea contraventionala principala. </w:t>
      </w:r>
    </w:p>
    <w:p w14:paraId="1F4681A2"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6EE7DC6B" w14:textId="77777777" w:rsidR="009C724C" w:rsidRPr="009C724C" w:rsidRDefault="009C724C" w:rsidP="009C724C">
      <w:pPr>
        <w:spacing w:after="0" w:line="240" w:lineRule="auto"/>
        <w:jc w:val="center"/>
        <w:rPr>
          <w:rFonts w:ascii="Times New Roman" w:eastAsia="Times New Roman" w:hAnsi="Times New Roman" w:cs="Times New Roman"/>
          <w:color w:val="000000"/>
          <w:sz w:val="24"/>
          <w:szCs w:val="24"/>
        </w:rPr>
      </w:pPr>
      <w:r w:rsidRPr="009C724C">
        <w:rPr>
          <w:rFonts w:ascii="Courier New" w:eastAsia="Times New Roman" w:hAnsi="Courier New" w:cs="Courier New"/>
          <w:b/>
          <w:bCs/>
          <w:color w:val="000000"/>
          <w:sz w:val="20"/>
          <w:szCs w:val="20"/>
        </w:rPr>
        <w:t>   CAPITOLUL IX</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Atributii ale unor ministere si ale altor</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autoritati ale administratiei publice </w:t>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r w:rsidRPr="009C724C">
        <w:rPr>
          <w:rFonts w:ascii="Times New Roman" w:eastAsia="Times New Roman" w:hAnsi="Times New Roman" w:cs="Times New Roman"/>
          <w:color w:val="000000"/>
          <w:sz w:val="24"/>
          <w:szCs w:val="24"/>
        </w:rPr>
        <w:br/>
      </w:r>
    </w:p>
    <w:p w14:paraId="4FFFFA6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122.</w:t>
      </w:r>
      <w:r w:rsidRPr="009C724C">
        <w:rPr>
          <w:rFonts w:ascii="Courier New" w:eastAsia="Times New Roman" w:hAnsi="Courier New" w:cs="Courier New"/>
          <w:color w:val="000000"/>
          <w:sz w:val="20"/>
          <w:szCs w:val="20"/>
        </w:rPr>
        <w:t xml:space="preserve"> - Ministerul Transporturilor, Constructiilor si Turismului are urmatoarele atributii: </w:t>
      </w:r>
    </w:p>
    <w:p w14:paraId="2A35C28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ia masuri pentru mentinerea permanenta in stare tehnica buna a drumurilor pe care le administreaza; </w:t>
      </w:r>
    </w:p>
    <w:p w14:paraId="6B751DC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b)</w:t>
      </w:r>
      <w:r w:rsidRPr="009C724C">
        <w:rPr>
          <w:rFonts w:ascii="Courier New" w:eastAsia="Times New Roman" w:hAnsi="Courier New" w:cs="Courier New"/>
          <w:color w:val="000000"/>
          <w:sz w:val="20"/>
          <w:szCs w:val="20"/>
        </w:rPr>
        <w:t xml:space="preserve"> ia masuri pentru instalarea, aplicarea si intretinerea mijloacelor de semnalizare rutiera, precum si a echipamentelor destinate sigurantei circulatiei pe drumurile din administrarea sa, cu respectarea standardelor in vigoare; </w:t>
      </w:r>
    </w:p>
    <w:p w14:paraId="0703EF2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autorizeaza efectuarea lucrarilor in zonele de siguranta si protectie a drumurilor din administrarea sa, verifica modul de executare si respectarea termenelor stabilite; </w:t>
      </w:r>
    </w:p>
    <w:p w14:paraId="3CFA63E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stabileste conditiile tehnice si metodologia de omologare si certificare a echipamentelor, pieselor de schimb si materialelor de exploatare pentru vehicule; </w:t>
      </w:r>
    </w:p>
    <w:p w14:paraId="6CD6E88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autorizeaza infiintarea si functionarea statiilor de inspectie tehnica periodica, supravegheaza si controleaza activitatea acestora si atesta personalul care efectueaza inspectia tehnica periodica; </w:t>
      </w:r>
    </w:p>
    <w:p w14:paraId="0BA4A1C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stabileste norme metodologice si organizeaza pregatirea, examinarea si atestarea profesionala a instructorilor si profesorilor de legislatie in domeniul pregatirii candidatilor pentru obtinerea permisului de conducere, in conditiile legii; </w:t>
      </w:r>
    </w:p>
    <w:p w14:paraId="45DEEB1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g)</w:t>
      </w:r>
      <w:r w:rsidRPr="009C724C">
        <w:rPr>
          <w:rFonts w:ascii="Courier New" w:eastAsia="Times New Roman" w:hAnsi="Courier New" w:cs="Courier New"/>
          <w:color w:val="000000"/>
          <w:sz w:val="20"/>
          <w:szCs w:val="20"/>
        </w:rPr>
        <w:t xml:space="preserve"> stabileste conditiile tehnice si metodologice de omologare pentru circulatia pe drumurile publice a vehiculelor, de inspectie tehnica periodica, de certificare a autenticitatii, de identificare, precum si de verificare tehnica in trafic a vehiculelor; </w:t>
      </w:r>
    </w:p>
    <w:p w14:paraId="13EDBA1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h)</w:t>
      </w:r>
      <w:r w:rsidRPr="009C724C">
        <w:rPr>
          <w:rFonts w:ascii="Courier New" w:eastAsia="Times New Roman" w:hAnsi="Courier New" w:cs="Courier New"/>
          <w:color w:val="000000"/>
          <w:sz w:val="20"/>
          <w:szCs w:val="20"/>
        </w:rPr>
        <w:t xml:space="preserve"> autorizeaza infiintarea si functionarea scolilor pentru pregatirea conducatorilor de autovehicule si tramvaie; </w:t>
      </w:r>
    </w:p>
    <w:p w14:paraId="2209751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i)</w:t>
      </w:r>
      <w:r w:rsidRPr="009C724C">
        <w:rPr>
          <w:rFonts w:ascii="Courier New" w:eastAsia="Times New Roman" w:hAnsi="Courier New" w:cs="Courier New"/>
          <w:color w:val="000000"/>
          <w:sz w:val="20"/>
          <w:szCs w:val="20"/>
        </w:rPr>
        <w:t xml:space="preserve"> stabileste norme obligatorii privind organizarea si desfasurarea transporturilor rutiere si controleaza respectarea acestora; </w:t>
      </w:r>
    </w:p>
    <w:p w14:paraId="5FDE315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j)</w:t>
      </w:r>
      <w:r w:rsidRPr="009C724C">
        <w:rPr>
          <w:rFonts w:ascii="Courier New" w:eastAsia="Times New Roman" w:hAnsi="Courier New" w:cs="Courier New"/>
          <w:color w:val="000000"/>
          <w:sz w:val="20"/>
          <w:szCs w:val="20"/>
        </w:rPr>
        <w:t xml:space="preserve"> elaboreaza reglementari specifice in domeniul transporturilor rutiere; </w:t>
      </w:r>
    </w:p>
    <w:p w14:paraId="6A18FBE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k)</w:t>
      </w:r>
      <w:r w:rsidRPr="009C724C">
        <w:rPr>
          <w:rFonts w:ascii="Courier New" w:eastAsia="Times New Roman" w:hAnsi="Courier New" w:cs="Courier New"/>
          <w:color w:val="000000"/>
          <w:sz w:val="20"/>
          <w:szCs w:val="20"/>
        </w:rPr>
        <w:t xml:space="preserve"> omologheaza vehicule pentru circulatie; </w:t>
      </w:r>
    </w:p>
    <w:p w14:paraId="5B859AF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l)</w:t>
      </w:r>
      <w:r w:rsidRPr="009C724C">
        <w:rPr>
          <w:rFonts w:ascii="Courier New" w:eastAsia="Times New Roman" w:hAnsi="Courier New" w:cs="Courier New"/>
          <w:color w:val="000000"/>
          <w:sz w:val="20"/>
          <w:szCs w:val="20"/>
        </w:rPr>
        <w:t xml:space="preserve"> certifica si/sau omologheaza echipamentele, piesele de schimb si materialele de exploatare pentru vehiculele fabricate in tara sau importate; </w:t>
      </w:r>
    </w:p>
    <w:p w14:paraId="2F962CAD"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m)</w:t>
      </w:r>
      <w:r w:rsidRPr="009C724C">
        <w:rPr>
          <w:rFonts w:ascii="Courier New" w:eastAsia="Times New Roman" w:hAnsi="Courier New" w:cs="Courier New"/>
          <w:color w:val="000000"/>
          <w:sz w:val="20"/>
          <w:szCs w:val="20"/>
        </w:rPr>
        <w:t xml:space="preserve"> autorizeaza agentii economici care desfasoara activitati de reparatii, de reglari, de modificari constructive, de reconstructie a vehiculelor, precum si de dezmembrare a acestora; </w:t>
      </w:r>
    </w:p>
    <w:p w14:paraId="2F3CBED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n)</w:t>
      </w:r>
      <w:r w:rsidRPr="009C724C">
        <w:rPr>
          <w:rFonts w:ascii="Courier New" w:eastAsia="Times New Roman" w:hAnsi="Courier New" w:cs="Courier New"/>
          <w:color w:val="000000"/>
          <w:sz w:val="20"/>
          <w:szCs w:val="20"/>
        </w:rPr>
        <w:t xml:space="preserve"> asigura efectuarea certificarii autenticitatii sau a identificarii vehiculelor rutiere, in vederea inmatricularii acestora; </w:t>
      </w:r>
    </w:p>
    <w:p w14:paraId="4873123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o)</w:t>
      </w:r>
      <w:r w:rsidRPr="009C724C">
        <w:rPr>
          <w:rFonts w:ascii="Courier New" w:eastAsia="Times New Roman" w:hAnsi="Courier New" w:cs="Courier New"/>
          <w:color w:val="000000"/>
          <w:sz w:val="20"/>
          <w:szCs w:val="20"/>
        </w:rPr>
        <w:t xml:space="preserve"> asigura eliberarea cartii de identitate a vehiculelor rutiere; </w:t>
      </w:r>
    </w:p>
    <w:p w14:paraId="018E40A4"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p)</w:t>
      </w:r>
      <w:r w:rsidRPr="009C724C">
        <w:rPr>
          <w:rFonts w:ascii="Courier New" w:eastAsia="Times New Roman" w:hAnsi="Courier New" w:cs="Courier New"/>
          <w:color w:val="000000"/>
          <w:sz w:val="20"/>
          <w:szCs w:val="20"/>
        </w:rPr>
        <w:t xml:space="preserve"> stabileste normele metodologice si organizeaza pregatirea si examinarea conducatorilor auto, in vederea obtinerii certificatelor de atestare profesionala. </w:t>
      </w:r>
    </w:p>
    <w:p w14:paraId="49528EB2"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color w:val="008000"/>
          <w:sz w:val="20"/>
          <w:szCs w:val="20"/>
        </w:rPr>
        <w:t>"q) elaboreaza, in conditiile legii, norme privind evaluarea capacitatilor psihologice solicitate in activitatea de conducere a autovehiculelor sau tramvaielor."</w:t>
      </w:r>
    </w:p>
    <w:p w14:paraId="7F392890"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b/>
          <w:bCs/>
          <w:color w:val="0000FF"/>
          <w:sz w:val="20"/>
          <w:szCs w:val="20"/>
          <w:lang w:val="fr-FR"/>
        </w:rPr>
        <w:t xml:space="preserve">completat de art.I pct.34 din OUG </w:t>
      </w:r>
      <w:hyperlink r:id="rId547" w:history="1">
        <w:r w:rsidRPr="009C724C">
          <w:rPr>
            <w:rFonts w:ascii="Courier New" w:eastAsia="Times New Roman" w:hAnsi="Courier New" w:cs="Courier New"/>
            <w:b/>
            <w:bCs/>
            <w:color w:val="0000FF"/>
            <w:sz w:val="20"/>
            <w:szCs w:val="20"/>
            <w:u w:val="single"/>
            <w:lang w:val="fr-FR"/>
          </w:rPr>
          <w:t>63/2006</w:t>
        </w:r>
      </w:hyperlink>
    </w:p>
    <w:p w14:paraId="4ED6292D"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123.</w:t>
      </w:r>
      <w:r w:rsidRPr="009C724C">
        <w:rPr>
          <w:rFonts w:ascii="Courier New" w:eastAsia="Times New Roman" w:hAnsi="Courier New" w:cs="Courier New"/>
          <w:color w:val="000000"/>
          <w:sz w:val="20"/>
          <w:szCs w:val="20"/>
        </w:rPr>
        <w:t xml:space="preserve"> - Ministerul Apararii are urmatoarele atributii: </w:t>
      </w:r>
    </w:p>
    <w:p w14:paraId="08F68FC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indruma, supravegheaza si controleaza circulatia pe drumurile publice a vehiculelor apartinand acestui minister si controleaza respectarea de catre conducatorii de vehicule din subordine a regulilor de circulatie; </w:t>
      </w:r>
    </w:p>
    <w:p w14:paraId="75F64C0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coopereaza cu politia rutiera pentru realizarea actiunilor de insotire a coloanelor oficiale militare, precum si a vehiculelor din parcul propriu; </w:t>
      </w:r>
    </w:p>
    <w:p w14:paraId="04CFDC7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inregistreaza vehiculele din parcul propriu si tine evidenta acestora; </w:t>
      </w:r>
    </w:p>
    <w:p w14:paraId="3548DFE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pregateste personalul din subordine pentru conducerea vehiculelor ministerului si autorizeaza personalul didactic din scolile de pregatire a conducatorilor auto din sistemul propriu, in vederea obtinerii permisului de conducere; </w:t>
      </w:r>
    </w:p>
    <w:p w14:paraId="47C2564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organizeaza si executa inspectia tehnica periodica a vehiculelor din unitatile aflate in subordinea sa; </w:t>
      </w:r>
    </w:p>
    <w:p w14:paraId="0574552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elaboreaza, impreuna cu Ministerul Administratiei si Internelor, norme privind conditiile in care pot circula pe drumul public vehiculele speciale de lupta din parcul propriu; </w:t>
      </w:r>
    </w:p>
    <w:p w14:paraId="5AF2B87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g)</w:t>
      </w:r>
      <w:r w:rsidRPr="009C724C">
        <w:rPr>
          <w:rFonts w:ascii="Courier New" w:eastAsia="Times New Roman" w:hAnsi="Courier New" w:cs="Courier New"/>
          <w:color w:val="000000"/>
          <w:sz w:val="20"/>
          <w:szCs w:val="20"/>
        </w:rPr>
        <w:t xml:space="preserve"> elaboreaza, impreuna cu Ministerul Administratiei si Internelor, norme privind controlul circulatiei autovehiculelor apartinand Ministerului Apararii si insotirea coloanelor militare. </w:t>
      </w:r>
    </w:p>
    <w:p w14:paraId="2C9A9EA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124.</w:t>
      </w:r>
      <w:r w:rsidRPr="009C724C">
        <w:rPr>
          <w:rFonts w:ascii="Courier New" w:eastAsia="Times New Roman" w:hAnsi="Courier New" w:cs="Courier New"/>
          <w:color w:val="000000"/>
          <w:sz w:val="20"/>
          <w:szCs w:val="20"/>
        </w:rPr>
        <w:t xml:space="preserve"> - Ministerul Educatiei si Cercetarii are urmatoarele atributii: </w:t>
      </w:r>
    </w:p>
    <w:p w14:paraId="42C4E06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asigura, prin programa scolara, educatia rutiera a prescolarilor si elevilor din invatamantul preuniversitar; </w:t>
      </w:r>
    </w:p>
    <w:p w14:paraId="15E0CB2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asigura, in unitatile de invatamant specializate, pregatirea cursantilor in vederea obtinerii permisului de conducere; </w:t>
      </w:r>
    </w:p>
    <w:p w14:paraId="6BDF19F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indruma, coordoneaza si controleaza, prin inspectoratele scolare, activitatea de educatie rutiera in unitatile de invatamant, inclusiv de pregatire si de perfectionare a cadrelor didactice desemnate sa execute astfel de activitati; </w:t>
      </w:r>
    </w:p>
    <w:p w14:paraId="68F427C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asigura materialul didactic pentru laboratoarele de educatie rutiera si parcurile-scoala proprii de circulatie. </w:t>
      </w:r>
    </w:p>
    <w:p w14:paraId="79A680F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lastRenderedPageBreak/>
        <w:t>   Art. 125.</w:t>
      </w:r>
      <w:r w:rsidRPr="009C724C">
        <w:rPr>
          <w:rFonts w:ascii="Courier New" w:eastAsia="Times New Roman" w:hAnsi="Courier New" w:cs="Courier New"/>
          <w:color w:val="000000"/>
          <w:sz w:val="20"/>
          <w:szCs w:val="20"/>
        </w:rPr>
        <w:t xml:space="preserve"> - Ministerul Sanatatii Publice are urmatoarele atributii: </w:t>
      </w:r>
    </w:p>
    <w:p w14:paraId="03AE59C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elaboreaza norme referitoare la examinarea medicala a candidatilor la examenul pentru obtinerea permisului de conducere si a conducatorilor de vehicule; </w:t>
      </w:r>
    </w:p>
    <w:p w14:paraId="52B5E24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stabileste masurile ce trebuie luate de unitatile sanitare, in scopul prevenirii accidentelor de circulatie generate de cauze medicale; </w:t>
      </w:r>
    </w:p>
    <w:p w14:paraId="26B7B616"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c)</w:t>
      </w:r>
      <w:r w:rsidRPr="009C724C">
        <w:rPr>
          <w:rFonts w:ascii="Courier New" w:eastAsia="Times New Roman" w:hAnsi="Courier New" w:cs="Courier New"/>
          <w:i/>
          <w:iCs/>
          <w:vanish/>
          <w:sz w:val="16"/>
          <w:szCs w:val="20"/>
        </w:rPr>
        <w:t xml:space="preserve"> elaboreaza norme privind examinarea medicala si psihologica, recoltarea si analiza probelor biologice in vederea stabilirii alcoolemiei, consumului de produse sau substante stupefiante ori de medicamente cu efecte similare de natura sa influenteze comportamentul conducatorilor de vehicule; </w:t>
      </w:r>
    </w:p>
    <w:p w14:paraId="70D1251C" w14:textId="77777777" w:rsidR="009C724C" w:rsidRPr="009C724C" w:rsidRDefault="009C724C" w:rsidP="009C724C">
      <w:pPr>
        <w:spacing w:after="0" w:line="240" w:lineRule="auto"/>
        <w:rPr>
          <w:rFonts w:ascii="Arial Unicode MS" w:eastAsia="Times New Roman" w:hAnsi="Arial Unicode MS" w:cs="Times New Roman"/>
          <w:color w:val="008000"/>
          <w:sz w:val="20"/>
          <w:szCs w:val="24"/>
        </w:rPr>
      </w:pPr>
      <w:r w:rsidRPr="009C724C">
        <w:rPr>
          <w:rFonts w:ascii="Courier New" w:eastAsia="Times New Roman" w:hAnsi="Courier New" w:cs="Courier New"/>
          <w:i/>
          <w:iCs/>
          <w:color w:val="008000"/>
          <w:sz w:val="20"/>
          <w:szCs w:val="20"/>
        </w:rPr>
        <w:t xml:space="preserve">  </w:t>
      </w:r>
      <w:r w:rsidRPr="009C724C">
        <w:rPr>
          <w:rFonts w:ascii="Courier New" w:eastAsia="Times New Roman" w:hAnsi="Courier New" w:cs="Courier New"/>
          <w:color w:val="008000"/>
          <w:sz w:val="20"/>
          <w:szCs w:val="20"/>
        </w:rPr>
        <w:t>"c) elaboreaza norme privind examinarea medicala a conducatorilor de autovehicule si tramvaie, precum si norme privind prelevarea probelor biologice in vederea stabilirii intoxicatiei etilice si a starii de influenta a produselor si substantelor stupefiante sau a medicamentelor cu efecte similare acestora asupra comportamentului conducatorilor de autovehicule si tramvaie;".</w:t>
      </w:r>
    </w:p>
    <w:p w14:paraId="22898914" w14:textId="77777777" w:rsidR="009C724C" w:rsidRPr="009C724C" w:rsidRDefault="009C724C" w:rsidP="009C724C">
      <w:pPr>
        <w:spacing w:after="0" w:line="240" w:lineRule="auto"/>
        <w:rPr>
          <w:rFonts w:ascii="Arial" w:eastAsia="Arial Unicode MS" w:hAnsi="Arial" w:cs="Arial"/>
          <w:sz w:val="24"/>
          <w:szCs w:val="24"/>
        </w:rPr>
      </w:pPr>
      <w:r w:rsidRPr="009C724C">
        <w:rPr>
          <w:rFonts w:ascii="Courier New" w:eastAsia="Times New Roman" w:hAnsi="Courier New" w:cs="Courier New"/>
          <w:color w:val="008000"/>
          <w:sz w:val="20"/>
          <w:szCs w:val="20"/>
        </w:rPr>
        <w:t xml:space="preserve">   </w:t>
      </w:r>
      <w:r w:rsidRPr="009C724C">
        <w:rPr>
          <w:rFonts w:ascii="Times New Roman" w:eastAsia="Times New Roman" w:hAnsi="Times New Roman" w:cs="Times New Roman"/>
          <w:sz w:val="24"/>
          <w:szCs w:val="24"/>
        </w:rPr>
        <w:t xml:space="preserve">  </w:t>
      </w:r>
      <w:r w:rsidRPr="009C724C">
        <w:rPr>
          <w:rFonts w:ascii="Courier New" w:eastAsia="Times New Roman" w:hAnsi="Courier New" w:cs="Courier New"/>
          <w:b/>
          <w:bCs/>
          <w:color w:val="0000FF"/>
          <w:sz w:val="20"/>
          <w:szCs w:val="20"/>
          <w:lang w:val="fr-FR"/>
        </w:rPr>
        <w:t xml:space="preserve">modificat de art.I pct.35 din OUG </w:t>
      </w:r>
      <w:hyperlink r:id="rId548" w:history="1">
        <w:r w:rsidRPr="009C724C">
          <w:rPr>
            <w:rFonts w:ascii="Courier New" w:eastAsia="Times New Roman" w:hAnsi="Courier New" w:cs="Courier New"/>
            <w:b/>
            <w:bCs/>
            <w:color w:val="0000FF"/>
            <w:sz w:val="20"/>
            <w:szCs w:val="20"/>
            <w:u w:val="single"/>
            <w:lang w:val="fr-FR"/>
          </w:rPr>
          <w:t>63/2006</w:t>
        </w:r>
      </w:hyperlink>
    </w:p>
    <w:p w14:paraId="115C78F2"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stabileste semnul distinctiv ce se aplica pe ambalajul medicamentelor contraindicate conducerii vehiculelor; </w:t>
      </w:r>
    </w:p>
    <w:p w14:paraId="239883A1"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stabileste si certifica continutul truselor medicale de prim ajutor. </w:t>
      </w:r>
    </w:p>
    <w:p w14:paraId="2CFE754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126.</w:t>
      </w:r>
      <w:r w:rsidRPr="009C724C">
        <w:rPr>
          <w:rFonts w:ascii="Courier New" w:eastAsia="Times New Roman" w:hAnsi="Courier New" w:cs="Courier New"/>
          <w:color w:val="000000"/>
          <w:sz w:val="20"/>
          <w:szCs w:val="20"/>
        </w:rPr>
        <w:t xml:space="preserve"> - Comisia pentru Supraveghere a Asigurarilor impreuna cu politia rutiera intocmesc programe de preventie rutiera si indruma, coordoneaza si controleaza modul de aplicare a acestora. Fondurile necesare desfasurarii acestor programe se asigura de catre Comisia de Supraveghere a Asigurarilor impreuna cu societatile de asigurare autorizate. </w:t>
      </w:r>
    </w:p>
    <w:p w14:paraId="38E7058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127.</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In scopul coordonarii unei strategii unitare, multidisciplinare in domeniul sigurantei circulatiei rutiere, in subordinea Guvernului functioneaza Consiliul Interministerial pentru Siguranta Rutiera*). </w:t>
      </w:r>
    </w:p>
    <w:p w14:paraId="11CCF8B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Atributiile Consiliului Interministerial pentru Siguranta Rutiera se stabilesc prin hotarare a Guvernului. </w:t>
      </w:r>
    </w:p>
    <w:p w14:paraId="7F6E866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___________ </w:t>
      </w:r>
    </w:p>
    <w:p w14:paraId="4E271C4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 In prezent, potrivit art. 1 din Hotararea Guvernului </w:t>
      </w:r>
      <w:hyperlink r:id="rId549" w:history="1">
        <w:r w:rsidRPr="009C724C">
          <w:rPr>
            <w:rFonts w:ascii="Courier New" w:eastAsia="Times New Roman" w:hAnsi="Courier New" w:cs="Courier New"/>
            <w:color w:val="000000"/>
            <w:sz w:val="20"/>
            <w:szCs w:val="20"/>
            <w:u w:val="single"/>
          </w:rPr>
          <w:t>nr. 437/1995</w:t>
        </w:r>
      </w:hyperlink>
      <w:r w:rsidRPr="009C724C">
        <w:rPr>
          <w:rFonts w:ascii="Courier New" w:eastAsia="Times New Roman" w:hAnsi="Courier New" w:cs="Courier New"/>
          <w:color w:val="000000"/>
          <w:sz w:val="20"/>
          <w:szCs w:val="20"/>
        </w:rPr>
        <w:t xml:space="preserve"> privind infiintarea Consiliului Interministerial pentru Siguranta Rutiera, acesta este organ consultativ al Guvernului, care asigura conceptia de ansamblu si coordonarea pe plan national a activitatilor privind imbunatatirea fluentei circulatiei si sigurantei rutiere. </w:t>
      </w:r>
    </w:p>
    <w:p w14:paraId="4D7470D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7199F8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128.</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Autoritatile administratiei publice locale au urmatoarele atributii: </w:t>
      </w:r>
    </w:p>
    <w:p w14:paraId="7D0ACDF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iau masuri pentru mentinerea permanenta in stare tehnica buna a drumurilor pe care le administreaza, precum si pentru iluminarea corespunzatoare a acestora, conform legii; </w:t>
      </w:r>
    </w:p>
    <w:p w14:paraId="228BA21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b)</w:t>
      </w:r>
      <w:r w:rsidRPr="009C724C">
        <w:rPr>
          <w:rFonts w:ascii="Courier New" w:eastAsia="Times New Roman" w:hAnsi="Courier New" w:cs="Courier New"/>
          <w:color w:val="000000"/>
          <w:sz w:val="20"/>
          <w:szCs w:val="20"/>
        </w:rPr>
        <w:t xml:space="preserve"> iau masuri pentru instalarea, aplicarea si intretinerea mijloacelor de semnalizare rutiera si a echipamentelor destinate sigurantei circulatiei, conform standardelor in vigoare, tinand evidenta acestora; </w:t>
      </w:r>
    </w:p>
    <w:p w14:paraId="61D5486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intocmesc si actualizeaza planurile de organizare a circulatiei pentru localitatile urbane si iau masuri pentru realizarea lucrarilor ce se impun in vederea asigurarii fluentei si sigurantei traficului, precum si a reducerii nivelurilor de emisii poluante, cu avizul politiei rutiere; </w:t>
      </w:r>
    </w:p>
    <w:p w14:paraId="4E479CA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d)</w:t>
      </w:r>
      <w:r w:rsidRPr="009C724C">
        <w:rPr>
          <w:rFonts w:ascii="Courier New" w:eastAsia="Times New Roman" w:hAnsi="Courier New" w:cs="Courier New"/>
          <w:color w:val="000000"/>
          <w:sz w:val="20"/>
          <w:szCs w:val="20"/>
        </w:rPr>
        <w:t xml:space="preserve"> stabilesc reglementari referitoare la regimul de acces si circulatie, stationare si parcare pentru diferite categorii de vehicule, cu avizul politiei rutiere; </w:t>
      </w:r>
    </w:p>
    <w:p w14:paraId="2C5117C5"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FF"/>
          <w:sz w:val="20"/>
          <w:szCs w:val="20"/>
        </w:rPr>
        <w:t xml:space="preserve">Vezi: </w:t>
      </w:r>
      <w:hyperlink r:id="rId550" w:history="1">
        <w:r w:rsidRPr="009C724C">
          <w:rPr>
            <w:rFonts w:ascii="Courier New" w:eastAsia="Times New Roman" w:hAnsi="Courier New" w:cs="Courier New"/>
            <w:b/>
            <w:bCs/>
            <w:color w:val="0000FF"/>
            <w:sz w:val="20"/>
            <w:szCs w:val="20"/>
            <w:u w:val="single"/>
          </w:rPr>
          <w:t>Decizia 9/2015</w:t>
        </w:r>
      </w:hyperlink>
    </w:p>
    <w:p w14:paraId="3E09B263"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e)</w:t>
      </w:r>
      <w:r w:rsidRPr="009C724C">
        <w:rPr>
          <w:rFonts w:ascii="Courier New" w:eastAsia="Times New Roman" w:hAnsi="Courier New" w:cs="Courier New"/>
          <w:color w:val="000000"/>
          <w:sz w:val="20"/>
          <w:szCs w:val="20"/>
        </w:rPr>
        <w:t xml:space="preserve"> iau masuri pentru amenajarea de trotuare si drumuri laterale pentru circulatia pietonilor, vehiculelor cu tractiune animala, a tractoarelor, de piste pentru biciclete, precum si de benzi destinate exclusiv transportului public de persoane pe drumurile pe care le administreaza, cu avizul politiei rutiere; </w:t>
      </w:r>
    </w:p>
    <w:p w14:paraId="150D674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inregistreaza si tin evidenta vehiculelor nesupuse inmatricularii; </w:t>
      </w:r>
    </w:p>
    <w:p w14:paraId="3E406E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g)</w:t>
      </w:r>
      <w:r w:rsidRPr="009C724C">
        <w:rPr>
          <w:rFonts w:ascii="Courier New" w:eastAsia="Times New Roman" w:hAnsi="Courier New" w:cs="Courier New"/>
          <w:color w:val="000000"/>
          <w:sz w:val="20"/>
          <w:szCs w:val="20"/>
        </w:rPr>
        <w:t xml:space="preserve"> iau masuri pentru ridicarea si depozitarea, in spatii special amenajate, a autovehiculelor, remorcilor, caroseriilor sau subansamblurilor acestora, devenite improprii din punct de vedere tehnic pentru a circula pe drumurile publice, abandonate sau parasite pe domeniul public; </w:t>
      </w:r>
    </w:p>
    <w:p w14:paraId="48D199E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h)</w:t>
      </w:r>
      <w:r w:rsidRPr="009C724C">
        <w:rPr>
          <w:rFonts w:ascii="Courier New" w:eastAsia="Times New Roman" w:hAnsi="Courier New" w:cs="Courier New"/>
          <w:color w:val="000000"/>
          <w:sz w:val="20"/>
          <w:szCs w:val="20"/>
        </w:rPr>
        <w:t xml:space="preserve"> iau masuri pentru asigurarea spatiului si depozitarii vehiculelor cu tractiune animala, depistate circuland pe drumurile publice pe care le este interzis accesul; </w:t>
      </w:r>
    </w:p>
    <w:p w14:paraId="2C0B512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i)</w:t>
      </w:r>
      <w:r w:rsidRPr="009C724C">
        <w:rPr>
          <w:rFonts w:ascii="Courier New" w:eastAsia="Times New Roman" w:hAnsi="Courier New" w:cs="Courier New"/>
          <w:color w:val="000000"/>
          <w:sz w:val="20"/>
          <w:szCs w:val="20"/>
        </w:rPr>
        <w:t xml:space="preserve"> sprijina activitatile organizate de Ministerul Educatiei si Cercetarii si de Ministerul Administratiei si Internelor pentru educatia rutiera a elevilor. </w:t>
      </w:r>
    </w:p>
    <w:p w14:paraId="4933F04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Proiectele de sistematizare a localitatilor, de reglementare a circulatiei, precum si a drumurilor publice din interiorul si din afara acestora, elaborate de autoritatile publice locale, vor fi avizate de seful politiei rutiere a judetului, municipiului Bucuresti sau, dupa caz, al politiei rutiere din Inspectoratul General al Politiei Romane. </w:t>
      </w:r>
    </w:p>
    <w:p w14:paraId="68966BD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129.</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Ministerul Administratiei si Internelor si autoritatile administratiei publice locale iau masuri pentru popularizarea regulilor de circulatie in randul tuturor </w:t>
      </w:r>
      <w:r w:rsidRPr="009C724C">
        <w:rPr>
          <w:rFonts w:ascii="Courier New" w:eastAsia="Times New Roman" w:hAnsi="Courier New" w:cs="Courier New"/>
          <w:color w:val="000000"/>
          <w:sz w:val="20"/>
          <w:szCs w:val="20"/>
        </w:rPr>
        <w:lastRenderedPageBreak/>
        <w:t xml:space="preserve">persoanelor care folosesc drumurile publice si in acest scop vor prevedea in planurile anuale fondurile necesare. </w:t>
      </w:r>
    </w:p>
    <w:p w14:paraId="6DB5492A"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In unitatile de invatamant prescolar, primar si gimnazial obligatoriu se desfasoara cel putin o ora de educatie rutiera pe saptamana, pe parcursul anului scolar. </w:t>
      </w:r>
    </w:p>
    <w:p w14:paraId="5EC4B37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(3)</w:t>
      </w:r>
      <w:r w:rsidRPr="009C724C">
        <w:rPr>
          <w:rFonts w:ascii="Courier New" w:eastAsia="Times New Roman" w:hAnsi="Courier New" w:cs="Courier New"/>
          <w:color w:val="000000"/>
          <w:sz w:val="20"/>
          <w:szCs w:val="20"/>
        </w:rPr>
        <w:t xml:space="preserve"> Mass-media poate sprijini actiunile Ministerului Administratiei si Internelor si ale autoritatilor administratiei publice locale in legatura cu popularizarea regulilor de circulatie pe drumurile publice. </w:t>
      </w:r>
    </w:p>
    <w:p w14:paraId="3B25A29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(4)</w:t>
      </w:r>
      <w:r w:rsidRPr="009C724C">
        <w:rPr>
          <w:rFonts w:ascii="Courier New" w:eastAsia="Times New Roman" w:hAnsi="Courier New" w:cs="Courier New"/>
          <w:color w:val="000000"/>
          <w:sz w:val="20"/>
          <w:szCs w:val="20"/>
        </w:rPr>
        <w:t xml:space="preserve"> Politia rutiera din cadrul Inspectoratului General al Politiei Romane se va implica in realizarea programelor de siguranta rutiera, stabilite de Comisia Economica pentru Europa a Organizatiei Natiunilor Unite. </w:t>
      </w:r>
    </w:p>
    <w:p w14:paraId="2DDB43D6"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130.</w:t>
      </w:r>
      <w:r w:rsidRPr="009C724C">
        <w:rPr>
          <w:rFonts w:ascii="Courier New" w:eastAsia="Times New Roman" w:hAnsi="Courier New" w:cs="Courier New"/>
          <w:color w:val="000000"/>
          <w:sz w:val="20"/>
          <w:szCs w:val="20"/>
        </w:rPr>
        <w:t xml:space="preserve"> - Orele de educatie rutiera din institutiile de invatamant prescolar, primar si gimnazial se desfasoara potrivit programei aprobate prin ordin comun al ministrului educatiei si cercetarii si al ministrului administratiei si internelor, care se publica in Monitorul Oficial al Romaniei, Partea I. </w:t>
      </w:r>
    </w:p>
    <w:p w14:paraId="4FC63F6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037C653D" w14:textId="77777777" w:rsidR="009C724C" w:rsidRPr="009C724C" w:rsidRDefault="009C724C" w:rsidP="009C724C">
      <w:pPr>
        <w:spacing w:after="0" w:line="240" w:lineRule="auto"/>
        <w:jc w:val="center"/>
        <w:rPr>
          <w:rFonts w:ascii="Times New Roman" w:eastAsia="Times New Roman" w:hAnsi="Times New Roman" w:cs="Times New Roman"/>
          <w:color w:val="000000"/>
          <w:sz w:val="24"/>
          <w:szCs w:val="24"/>
        </w:rPr>
      </w:pPr>
      <w:r w:rsidRPr="009C724C">
        <w:rPr>
          <w:rFonts w:ascii="Courier New" w:eastAsia="Times New Roman" w:hAnsi="Courier New" w:cs="Courier New"/>
          <w:b/>
          <w:bCs/>
          <w:color w:val="000000"/>
          <w:sz w:val="20"/>
          <w:szCs w:val="20"/>
        </w:rPr>
        <w:t>   CAPITOLUL X</w:t>
      </w:r>
      <w:r w:rsidRPr="009C724C">
        <w:rPr>
          <w:rFonts w:ascii="Times New Roman" w:eastAsia="Times New Roman" w:hAnsi="Times New Roman" w:cs="Times New Roman"/>
          <w:color w:val="000000"/>
          <w:sz w:val="24"/>
          <w:szCs w:val="18"/>
        </w:rPr>
        <w:br/>
      </w:r>
      <w:r w:rsidRPr="009C724C">
        <w:rPr>
          <w:rFonts w:ascii="Courier New" w:eastAsia="Times New Roman" w:hAnsi="Courier New" w:cs="Courier New"/>
          <w:color w:val="000000"/>
          <w:sz w:val="20"/>
          <w:szCs w:val="20"/>
        </w:rPr>
        <w:t xml:space="preserve">  Dispozitii finale </w:t>
      </w:r>
    </w:p>
    <w:p w14:paraId="56447574" w14:textId="77777777" w:rsidR="009C724C" w:rsidRPr="009C724C" w:rsidRDefault="009C724C" w:rsidP="009C724C">
      <w:pPr>
        <w:spacing w:after="0" w:line="240" w:lineRule="auto"/>
        <w:jc w:val="center"/>
        <w:rPr>
          <w:rFonts w:ascii="Times New Roman" w:eastAsia="Times New Roman" w:hAnsi="Times New Roman" w:cs="Times New Roman"/>
          <w:color w:val="000000"/>
          <w:sz w:val="24"/>
          <w:szCs w:val="24"/>
        </w:rPr>
      </w:pPr>
      <w:r w:rsidRPr="009C724C">
        <w:rPr>
          <w:rFonts w:ascii="Times New Roman" w:eastAsia="Times New Roman" w:hAnsi="Times New Roman" w:cs="Times New Roman"/>
          <w:color w:val="000000"/>
          <w:sz w:val="24"/>
          <w:szCs w:val="24"/>
        </w:rPr>
        <w:t> </w:t>
      </w:r>
    </w:p>
    <w:p w14:paraId="1B5AC7FF"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131.</w:t>
      </w:r>
      <w:r w:rsidRPr="009C724C">
        <w:rPr>
          <w:rFonts w:ascii="Courier New" w:eastAsia="Times New Roman" w:hAnsi="Courier New" w:cs="Courier New"/>
          <w:color w:val="000000"/>
          <w:sz w:val="20"/>
          <w:szCs w:val="20"/>
        </w:rPr>
        <w:t xml:space="preserve"> - In desfasurarea activitatilor de prevenire a accidentelor rutiere, politia rutiera poate solicita sprijinul unor asociatii profesionale si al unor conducatori de autovehicule, care consimt sa participe voluntar la acestea, conform legii. </w:t>
      </w:r>
    </w:p>
    <w:p w14:paraId="04B747D9"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132.</w:t>
      </w:r>
      <w:r w:rsidRPr="009C724C">
        <w:rPr>
          <w:rFonts w:ascii="Courier New" w:eastAsia="Times New Roman" w:hAnsi="Courier New" w:cs="Courier New"/>
          <w:color w:val="000000"/>
          <w:sz w:val="20"/>
          <w:szCs w:val="20"/>
        </w:rPr>
        <w:t xml:space="preserve"> - Anual se stabilesc fonduri din bugetul Ministerului Administratiei si Internelor, destinate campaniilor si activitatilor de educatie rutiera. </w:t>
      </w:r>
    </w:p>
    <w:p w14:paraId="064C0AE1"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133.</w:t>
      </w:r>
      <w:r w:rsidRPr="009C724C">
        <w:rPr>
          <w:rFonts w:ascii="Courier New" w:eastAsia="Times New Roman" w:hAnsi="Courier New" w:cs="Courier New"/>
          <w:i/>
          <w:iCs/>
          <w:vanish/>
          <w:sz w:val="16"/>
          <w:szCs w:val="20"/>
        </w:rPr>
        <w:t xml:space="preserve"> - </w:t>
      </w:r>
      <w:r w:rsidRPr="009C724C">
        <w:rPr>
          <w:rFonts w:ascii="Courier New" w:eastAsia="Times New Roman" w:hAnsi="Courier New" w:cs="Courier New"/>
          <w:b/>
          <w:bCs/>
          <w:i/>
          <w:iCs/>
          <w:vanish/>
          <w:sz w:val="16"/>
          <w:szCs w:val="20"/>
        </w:rPr>
        <w:t>(1)</w:t>
      </w:r>
      <w:r w:rsidRPr="009C724C">
        <w:rPr>
          <w:rFonts w:ascii="Courier New" w:eastAsia="Times New Roman" w:hAnsi="Courier New" w:cs="Courier New"/>
          <w:i/>
          <w:iCs/>
          <w:vanish/>
          <w:sz w:val="16"/>
          <w:szCs w:val="20"/>
        </w:rPr>
        <w:t xml:space="preserve"> Modelele indicatoarelor, marcajelor si semnalelor luminoase, precum si semnalele politistilor rutieri sunt prevazute in anexa care face parte integranta din prezenta ordonanta de urgenta. </w:t>
      </w:r>
    </w:p>
    <w:p w14:paraId="2E4A1250"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sz w:val="20"/>
          <w:szCs w:val="24"/>
        </w:rPr>
        <w:t xml:space="preserve">Art. 133. </w:t>
      </w:r>
      <w:r w:rsidRPr="009C724C">
        <w:rPr>
          <w:rFonts w:ascii="Courier New" w:eastAsia="Times New Roman" w:hAnsi="Courier New" w:cs="Courier New"/>
          <w:color w:val="008000"/>
          <w:sz w:val="20"/>
          <w:szCs w:val="24"/>
        </w:rPr>
        <w:t xml:space="preserve">- </w:t>
      </w:r>
      <w:r w:rsidRPr="009C724C">
        <w:rPr>
          <w:rFonts w:ascii="Courier New" w:eastAsia="Times New Roman" w:hAnsi="Courier New" w:cs="Courier New"/>
          <w:b/>
          <w:bCs/>
          <w:color w:val="008000"/>
          <w:sz w:val="20"/>
          <w:szCs w:val="24"/>
        </w:rPr>
        <w:t>(1) Modelele indicatoarelor, marcajelor si semnalelor luminoase, precum si semnalele politistilor rutieri sunt prevazute in anexa nr. 2.</w:t>
      </w:r>
    </w:p>
    <w:p w14:paraId="6AAD3FDB" w14:textId="77777777" w:rsidR="009C724C" w:rsidRPr="009C724C" w:rsidRDefault="009C724C" w:rsidP="009C724C">
      <w:pPr>
        <w:spacing w:after="0" w:line="240" w:lineRule="auto"/>
        <w:rPr>
          <w:rFonts w:ascii="Arial" w:eastAsia="Arial Unicode MS" w:hAnsi="Arial" w:cs="Arial"/>
          <w:i/>
          <w:iCs/>
          <w:vanish/>
          <w:sz w:val="16"/>
          <w:szCs w:val="24"/>
        </w:rPr>
      </w:pPr>
      <w:r w:rsidRPr="009C724C">
        <w:rPr>
          <w:rFonts w:ascii="Courier New" w:eastAsia="Times New Roman" w:hAnsi="Courier New" w:cs="Courier New"/>
          <w:sz w:val="20"/>
          <w:szCs w:val="24"/>
        </w:rPr>
        <w:t xml:space="preserve">    </w:t>
      </w:r>
      <w:r w:rsidRPr="009C724C">
        <w:rPr>
          <w:rFonts w:ascii="Courier New" w:eastAsia="Times New Roman" w:hAnsi="Courier New" w:cs="Courier New"/>
          <w:color w:val="0000FF"/>
          <w:sz w:val="20"/>
          <w:szCs w:val="24"/>
        </w:rPr>
        <w:t xml:space="preserve">Modificat de art.I pct.15 din </w:t>
      </w:r>
      <w:hyperlink r:id="rId551" w:history="1">
        <w:r w:rsidRPr="009C724C">
          <w:rPr>
            <w:rFonts w:ascii="Courier New" w:eastAsia="Times New Roman" w:hAnsi="Courier New" w:cs="Courier New"/>
            <w:color w:val="0000FF"/>
            <w:sz w:val="20"/>
            <w:szCs w:val="24"/>
            <w:u w:val="single"/>
          </w:rPr>
          <w:t>Legea 203/2012</w:t>
        </w:r>
      </w:hyperlink>
    </w:p>
    <w:p w14:paraId="1377A8A0" w14:textId="77777777" w:rsidR="009C724C" w:rsidRPr="009C724C" w:rsidRDefault="009C724C" w:rsidP="009C724C">
      <w:pPr>
        <w:spacing w:after="0" w:line="240" w:lineRule="auto"/>
        <w:rPr>
          <w:rFonts w:ascii="Courier New" w:eastAsia="Times New Roman" w:hAnsi="Courier New" w:cs="Courier New"/>
          <w:color w:val="000000"/>
          <w:sz w:val="20"/>
          <w:szCs w:val="18"/>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Anexa prevazuta la alin. (1) poate fi modificata si completata prin hotarare a Guvernului, pe baza modificarilor si completarilor aduse conventiilor si acordurilor internationale in domeniu, la care Romania este parte. </w:t>
      </w:r>
    </w:p>
    <w:p w14:paraId="708CC376"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sz w:val="20"/>
          <w:szCs w:val="24"/>
        </w:rPr>
        <w:t>Art. 133</w:t>
      </w:r>
      <w:r w:rsidRPr="009C724C">
        <w:rPr>
          <w:rFonts w:ascii="Courier New" w:eastAsia="Times New Roman" w:hAnsi="Courier New" w:cs="Courier New"/>
          <w:b/>
          <w:bCs/>
          <w:sz w:val="20"/>
          <w:szCs w:val="24"/>
          <w:vertAlign w:val="superscript"/>
        </w:rPr>
        <w:t>1</w:t>
      </w:r>
      <w:r w:rsidRPr="009C724C">
        <w:rPr>
          <w:rFonts w:ascii="Courier New" w:eastAsia="Times New Roman" w:hAnsi="Courier New" w:cs="Courier New"/>
          <w:b/>
          <w:bCs/>
          <w:sz w:val="20"/>
          <w:szCs w:val="24"/>
        </w:rPr>
        <w:t>. </w:t>
      </w:r>
      <w:r w:rsidRPr="009C724C">
        <w:rPr>
          <w:rFonts w:ascii="Courier New" w:eastAsia="Times New Roman" w:hAnsi="Courier New" w:cs="Courier New"/>
          <w:color w:val="008000"/>
          <w:sz w:val="20"/>
          <w:szCs w:val="24"/>
        </w:rPr>
        <w:t xml:space="preserve">- </w:t>
      </w:r>
      <w:r w:rsidRPr="009C724C">
        <w:rPr>
          <w:rFonts w:ascii="Courier New" w:eastAsia="Times New Roman" w:hAnsi="Courier New" w:cs="Courier New"/>
          <w:b/>
          <w:bCs/>
          <w:color w:val="008000"/>
          <w:sz w:val="20"/>
          <w:szCs w:val="24"/>
        </w:rPr>
        <w:t>Substantele sau produsele stupefiante prevazute in prezenta ordonanta de urgenta, precum si medicamentele cu efecte similare acestora se stabilesc si se actualizeaza periodic, prin lege, la propunerea Ministerului Sanatatii.</w:t>
      </w:r>
    </w:p>
    <w:p w14:paraId="63336EB1"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00FF"/>
          <w:sz w:val="20"/>
          <w:szCs w:val="24"/>
        </w:rPr>
        <w:t>Articolul 133</w:t>
      </w:r>
      <w:r w:rsidRPr="009C724C">
        <w:rPr>
          <w:rFonts w:ascii="Courier New" w:eastAsia="Times New Roman" w:hAnsi="Courier New" w:cs="Courier New"/>
          <w:b/>
          <w:bCs/>
          <w:color w:val="0000FF"/>
          <w:sz w:val="20"/>
          <w:szCs w:val="24"/>
          <w:vertAlign w:val="superscript"/>
        </w:rPr>
        <w:t>1</w:t>
      </w:r>
      <w:r w:rsidRPr="009C724C">
        <w:rPr>
          <w:rFonts w:ascii="Courier New" w:eastAsia="Times New Roman" w:hAnsi="Courier New" w:cs="Courier New"/>
          <w:b/>
          <w:bCs/>
          <w:color w:val="0000FF"/>
          <w:sz w:val="20"/>
          <w:szCs w:val="24"/>
        </w:rPr>
        <w:t xml:space="preserve"> completat </w:t>
      </w:r>
      <w:r w:rsidRPr="009C724C">
        <w:rPr>
          <w:rFonts w:ascii="Courier New" w:eastAsia="Times New Roman" w:hAnsi="Courier New" w:cs="Courier New"/>
          <w:b/>
          <w:bCs/>
          <w:color w:val="0000FF"/>
          <w:sz w:val="20"/>
          <w:szCs w:val="20"/>
        </w:rPr>
        <w:t xml:space="preserve">de art.121 pct.8 din </w:t>
      </w:r>
      <w:hyperlink r:id="rId552"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w:t>
      </w:r>
    </w:p>
    <w:p w14:paraId="472A5AA3"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Art. 134.</w:t>
      </w:r>
      <w:r w:rsidRPr="009C724C">
        <w:rPr>
          <w:rFonts w:ascii="Courier New" w:eastAsia="Times New Roman" w:hAnsi="Courier New" w:cs="Courier New"/>
          <w:color w:val="000000"/>
          <w:sz w:val="20"/>
          <w:szCs w:val="20"/>
        </w:rPr>
        <w:t xml:space="preserve"> - </w:t>
      </w:r>
      <w:r w:rsidRPr="009C724C">
        <w:rPr>
          <w:rFonts w:ascii="Courier New" w:eastAsia="Times New Roman" w:hAnsi="Courier New" w:cs="Courier New"/>
          <w:b/>
          <w:bCs/>
          <w:color w:val="000000"/>
          <w:sz w:val="20"/>
          <w:szCs w:val="20"/>
        </w:rPr>
        <w:t>(1)</w:t>
      </w:r>
      <w:r w:rsidRPr="009C724C">
        <w:rPr>
          <w:rFonts w:ascii="Courier New" w:eastAsia="Times New Roman" w:hAnsi="Courier New" w:cs="Courier New"/>
          <w:color w:val="000000"/>
          <w:sz w:val="20"/>
          <w:szCs w:val="20"/>
        </w:rPr>
        <w:t xml:space="preserve"> Prezenta ordonanta de urgenta se aplica incepand cu data de 1 februarie 2003. Pe aceeasi data se abroga Decretul </w:t>
      </w:r>
      <w:hyperlink r:id="rId553" w:history="1">
        <w:r w:rsidRPr="009C724C">
          <w:rPr>
            <w:rFonts w:ascii="Courier New" w:eastAsia="Times New Roman" w:hAnsi="Courier New" w:cs="Courier New"/>
            <w:color w:val="000000"/>
            <w:sz w:val="20"/>
            <w:szCs w:val="20"/>
            <w:u w:val="single"/>
          </w:rPr>
          <w:t>nr. 328/1966</w:t>
        </w:r>
      </w:hyperlink>
      <w:r w:rsidRPr="009C724C">
        <w:rPr>
          <w:rFonts w:ascii="Courier New" w:eastAsia="Times New Roman" w:hAnsi="Courier New" w:cs="Courier New"/>
          <w:color w:val="000000"/>
          <w:sz w:val="20"/>
          <w:szCs w:val="20"/>
        </w:rPr>
        <w:t xml:space="preserve"> privind circulatia pe drumurile publice, cu modificarile ulterioare, republicat in Buletinul Oficial, Partea I, nr. 49 din 28 iunie 1984, precum si orice alte dispozitii contrare prezentei ordonante de urgenta. </w:t>
      </w:r>
    </w:p>
    <w:p w14:paraId="3EE3ECFE"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(2)</w:t>
      </w:r>
      <w:r w:rsidRPr="009C724C">
        <w:rPr>
          <w:rFonts w:ascii="Courier New" w:eastAsia="Times New Roman" w:hAnsi="Courier New" w:cs="Courier New"/>
          <w:color w:val="000000"/>
          <w:sz w:val="20"/>
          <w:szCs w:val="20"/>
        </w:rPr>
        <w:t xml:space="preserve"> In termen de 30 de zile de la data publicarii Ministerul Administratiei si Internelor va elabora regulamentul de aplicare a prezentei ordonante de urgenta, care se aproba prin hotarare a Guvernului. </w:t>
      </w:r>
    </w:p>
    <w:p w14:paraId="49079494"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FF"/>
          <w:sz w:val="20"/>
          <w:szCs w:val="20"/>
        </w:rPr>
        <w:t xml:space="preserve">Vezi: </w:t>
      </w:r>
      <w:hyperlink r:id="rId554" w:history="1">
        <w:r w:rsidRPr="009C724C">
          <w:rPr>
            <w:rFonts w:ascii="Courier New" w:eastAsia="Times New Roman" w:hAnsi="Courier New" w:cs="Courier New"/>
            <w:b/>
            <w:bCs/>
            <w:color w:val="0000FF"/>
            <w:sz w:val="20"/>
            <w:szCs w:val="20"/>
            <w:u w:val="single"/>
          </w:rPr>
          <w:t>Decizia 9/2015</w:t>
        </w:r>
      </w:hyperlink>
    </w:p>
    <w:p w14:paraId="42DBD67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135.</w:t>
      </w:r>
      <w:r w:rsidRPr="009C724C">
        <w:rPr>
          <w:rFonts w:ascii="Courier New" w:eastAsia="Times New Roman" w:hAnsi="Courier New" w:cs="Courier New"/>
          <w:color w:val="000000"/>
          <w:sz w:val="20"/>
          <w:szCs w:val="20"/>
        </w:rPr>
        <w:t xml:space="preserve"> - In termen de 90 de zile de la publicarea in Monitorul Oficial al Romaniei, Partea I, a legii de aprobare a prezentei ordonante de urgenta*), la propunerea Ministerului Administratiei si Internelor, Guvernul va emite hotararea de modificare si completare a Hotararii Guvernului </w:t>
      </w:r>
      <w:hyperlink r:id="rId555" w:history="1">
        <w:r w:rsidRPr="009C724C">
          <w:rPr>
            <w:rFonts w:ascii="Courier New" w:eastAsia="Times New Roman" w:hAnsi="Courier New" w:cs="Courier New"/>
            <w:color w:val="000000"/>
            <w:sz w:val="20"/>
            <w:szCs w:val="20"/>
            <w:u w:val="single"/>
          </w:rPr>
          <w:t>nr. 85/2003</w:t>
        </w:r>
      </w:hyperlink>
      <w:r w:rsidRPr="009C724C">
        <w:rPr>
          <w:rFonts w:ascii="Courier New" w:eastAsia="Times New Roman" w:hAnsi="Courier New" w:cs="Courier New"/>
          <w:color w:val="000000"/>
          <w:sz w:val="20"/>
          <w:szCs w:val="20"/>
        </w:rPr>
        <w:t xml:space="preserve"> pentru aprobarea Regulamentului de aplicare a Ordonantei de urgenta a Guvernului nr. 195/2002 privind circulatia pe drumurile publice, denumit regulament in cuprinsul prezentei ordonante de urgenta, care se va publica in Monitorul Oficial al Romaniei, Partea I. </w:t>
      </w:r>
    </w:p>
    <w:p w14:paraId="06BF983B"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___________ </w:t>
      </w:r>
    </w:p>
    <w:p w14:paraId="7F3FD2B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 Legea </w:t>
      </w:r>
      <w:hyperlink r:id="rId556" w:history="1">
        <w:r w:rsidRPr="009C724C">
          <w:rPr>
            <w:rFonts w:ascii="Courier New" w:eastAsia="Times New Roman" w:hAnsi="Courier New" w:cs="Courier New"/>
            <w:color w:val="0000FF"/>
            <w:sz w:val="20"/>
            <w:szCs w:val="20"/>
            <w:u w:val="single"/>
          </w:rPr>
          <w:t>nr. 49/2006</w:t>
        </w:r>
      </w:hyperlink>
      <w:r w:rsidRPr="009C724C">
        <w:rPr>
          <w:rFonts w:ascii="Courier New" w:eastAsia="Times New Roman" w:hAnsi="Courier New" w:cs="Courier New"/>
          <w:color w:val="000000"/>
          <w:sz w:val="20"/>
          <w:szCs w:val="20"/>
        </w:rPr>
        <w:t xml:space="preserve"> pentru aprobarea Ordonantei de urgenta a Guvernului </w:t>
      </w:r>
      <w:hyperlink r:id="rId557" w:history="1">
        <w:r w:rsidRPr="009C724C">
          <w:rPr>
            <w:rFonts w:ascii="Courier New" w:eastAsia="Times New Roman" w:hAnsi="Courier New" w:cs="Courier New"/>
            <w:color w:val="0000FF"/>
            <w:sz w:val="20"/>
            <w:szCs w:val="20"/>
            <w:u w:val="single"/>
          </w:rPr>
          <w:t>nr. 195/2002</w:t>
        </w:r>
      </w:hyperlink>
      <w:r w:rsidRPr="009C724C">
        <w:rPr>
          <w:rFonts w:ascii="Courier New" w:eastAsia="Times New Roman" w:hAnsi="Courier New" w:cs="Courier New"/>
          <w:color w:val="000000"/>
          <w:sz w:val="20"/>
          <w:szCs w:val="20"/>
        </w:rPr>
        <w:t xml:space="preserve"> privind circulatia pe drumurile publice a fost publicata in Monitorul Oficial al Romaniei, Partea I, nr. 246 din 20 martie 2006. </w:t>
      </w:r>
    </w:p>
    <w:p w14:paraId="4E83BB07"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FF"/>
          <w:sz w:val="20"/>
          <w:szCs w:val="20"/>
        </w:rPr>
        <w:t xml:space="preserve">Vezi: </w:t>
      </w:r>
      <w:hyperlink r:id="rId558" w:history="1">
        <w:r w:rsidRPr="009C724C">
          <w:rPr>
            <w:rFonts w:ascii="Courier New" w:eastAsia="Times New Roman" w:hAnsi="Courier New" w:cs="Courier New"/>
            <w:b/>
            <w:bCs/>
            <w:color w:val="0000FF"/>
            <w:sz w:val="20"/>
            <w:szCs w:val="20"/>
            <w:u w:val="single"/>
          </w:rPr>
          <w:t>Decizia 9/2015</w:t>
        </w:r>
      </w:hyperlink>
    </w:p>
    <w:p w14:paraId="2EAAE1D2"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6CA60CCE"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Art. 136.</w:t>
      </w:r>
      <w:r w:rsidRPr="009C724C">
        <w:rPr>
          <w:rFonts w:ascii="Courier New" w:eastAsia="Times New Roman" w:hAnsi="Courier New" w:cs="Courier New"/>
          <w:color w:val="000000"/>
          <w:sz w:val="20"/>
          <w:szCs w:val="20"/>
        </w:rPr>
        <w:t xml:space="preserve"> - In termen de 90 de zile de la publicarea in Monitorul Oficial al Romaniei, Partea I, a legii de aprobare a prezentei ordonante de urgenta, ministerele cu atributii in domeniul circulatiei pe drumurile publice vor elabora, vor aproba si vor publica in Monitorul Oficial al Romaniei, Partea I, normele de aplicare a prevederilor prezentei ordonante de urgenta, dupa cum urmeaza: </w:t>
      </w:r>
    </w:p>
    <w:p w14:paraId="39461AAC"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a)</w:t>
      </w:r>
      <w:r w:rsidRPr="009C724C">
        <w:rPr>
          <w:rFonts w:ascii="Courier New" w:eastAsia="Times New Roman" w:hAnsi="Courier New" w:cs="Courier New"/>
          <w:color w:val="000000"/>
          <w:sz w:val="20"/>
          <w:szCs w:val="20"/>
        </w:rPr>
        <w:t xml:space="preserve"> Ministerul Administratiei si Internelor, pentru prevederile art. 15 alin. (4), art. 23 alin. (10), art. 24 alin. (2) si ale art. 83 alin. (4); </w:t>
      </w:r>
    </w:p>
    <w:p w14:paraId="5179F83F"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16"/>
          <w:szCs w:val="20"/>
        </w:rPr>
        <w:t>   </w:t>
      </w:r>
      <w:r w:rsidRPr="009C724C">
        <w:rPr>
          <w:rFonts w:ascii="Courier New" w:eastAsia="Times New Roman" w:hAnsi="Courier New" w:cs="Courier New"/>
          <w:b/>
          <w:bCs/>
          <w:i/>
          <w:iCs/>
          <w:vanish/>
          <w:sz w:val="16"/>
          <w:szCs w:val="20"/>
        </w:rPr>
        <w:t>b)</w:t>
      </w:r>
      <w:r w:rsidRPr="009C724C">
        <w:rPr>
          <w:rFonts w:ascii="Courier New" w:eastAsia="Times New Roman" w:hAnsi="Courier New" w:cs="Courier New"/>
          <w:i/>
          <w:iCs/>
          <w:vanish/>
          <w:sz w:val="16"/>
          <w:szCs w:val="20"/>
        </w:rPr>
        <w:t xml:space="preserve"> Ministerul Transporturilor, Constructiilor si Turismului, pentru prevederile art. 40 alin. (4); </w:t>
      </w:r>
    </w:p>
    <w:p w14:paraId="4F3578D4"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i/>
          <w:iCs/>
          <w:vanish/>
          <w:sz w:val="16"/>
          <w:szCs w:val="20"/>
        </w:rPr>
        <w:t xml:space="preserve">  "b) Ministerul Transporturilor, Constructiilor si Turismului, pentru prevederile art. 23 alin. (3</w:t>
      </w:r>
      <w:r w:rsidRPr="009C724C">
        <w:rPr>
          <w:rFonts w:ascii="Courier New" w:eastAsia="Times New Roman" w:hAnsi="Courier New" w:cs="Courier New"/>
          <w:i/>
          <w:iCs/>
          <w:vanish/>
          <w:sz w:val="16"/>
          <w:szCs w:val="20"/>
          <w:vertAlign w:val="superscript"/>
        </w:rPr>
        <w:t>3</w:t>
      </w:r>
      <w:r w:rsidRPr="009C724C">
        <w:rPr>
          <w:rFonts w:ascii="Courier New" w:eastAsia="Times New Roman" w:hAnsi="Courier New" w:cs="Courier New"/>
          <w:i/>
          <w:iCs/>
          <w:vanish/>
          <w:sz w:val="16"/>
          <w:szCs w:val="20"/>
        </w:rPr>
        <w:t>) si (3</w:t>
      </w:r>
      <w:r w:rsidRPr="009C724C">
        <w:rPr>
          <w:rFonts w:ascii="Courier New" w:eastAsia="Times New Roman" w:hAnsi="Courier New" w:cs="Courier New"/>
          <w:i/>
          <w:iCs/>
          <w:vanish/>
          <w:sz w:val="16"/>
          <w:szCs w:val="20"/>
          <w:vertAlign w:val="superscript"/>
        </w:rPr>
        <w:t>5</w:t>
      </w:r>
      <w:r w:rsidRPr="009C724C">
        <w:rPr>
          <w:rFonts w:ascii="Courier New" w:eastAsia="Times New Roman" w:hAnsi="Courier New" w:cs="Courier New"/>
          <w:i/>
          <w:iCs/>
          <w:vanish/>
          <w:sz w:val="16"/>
          <w:szCs w:val="20"/>
        </w:rPr>
        <w:t>) si ale art. 40 alin. (4);</w:t>
      </w:r>
    </w:p>
    <w:p w14:paraId="51694517" w14:textId="77777777" w:rsidR="009C724C" w:rsidRPr="009C724C" w:rsidRDefault="009C724C" w:rsidP="009C724C">
      <w:pPr>
        <w:spacing w:after="0" w:line="240" w:lineRule="auto"/>
        <w:rPr>
          <w:rFonts w:ascii="Courier New" w:eastAsia="Arial Unicode MS" w:hAnsi="Courier New" w:cs="Courier New"/>
          <w:b/>
          <w:bCs/>
          <w:i/>
          <w:iCs/>
          <w:vanish/>
          <w:sz w:val="16"/>
          <w:szCs w:val="20"/>
        </w:rPr>
      </w:pPr>
      <w:r w:rsidRPr="009C724C">
        <w:rPr>
          <w:rFonts w:ascii="Courier New" w:eastAsia="Times New Roman" w:hAnsi="Courier New" w:cs="Courier New"/>
          <w:i/>
          <w:iCs/>
          <w:vanish/>
          <w:sz w:val="16"/>
          <w:szCs w:val="20"/>
        </w:rPr>
        <w:lastRenderedPageBreak/>
        <w:t xml:space="preserve">   </w:t>
      </w:r>
      <w:r w:rsidRPr="009C724C">
        <w:rPr>
          <w:rFonts w:ascii="Courier New" w:eastAsia="Times New Roman" w:hAnsi="Courier New" w:cs="Courier New"/>
          <w:b/>
          <w:bCs/>
          <w:i/>
          <w:iCs/>
          <w:vanish/>
          <w:sz w:val="16"/>
          <w:szCs w:val="20"/>
        </w:rPr>
        <w:t xml:space="preserve">modificat de art.I pct.36 din OUG </w:t>
      </w:r>
      <w:hyperlink r:id="rId559" w:history="1">
        <w:r w:rsidRPr="009C724C">
          <w:rPr>
            <w:rFonts w:ascii="Courier New" w:eastAsia="Times New Roman" w:hAnsi="Courier New" w:cs="Courier New"/>
            <w:b/>
            <w:bCs/>
            <w:i/>
            <w:iCs/>
            <w:vanish/>
            <w:color w:val="0000FF"/>
            <w:sz w:val="16"/>
            <w:szCs w:val="20"/>
            <w:u w:val="single"/>
          </w:rPr>
          <w:t>63/2006</w:t>
        </w:r>
      </w:hyperlink>
    </w:p>
    <w:p w14:paraId="4E8C68A8" w14:textId="77777777" w:rsidR="009C724C" w:rsidRPr="009C724C" w:rsidRDefault="009C724C" w:rsidP="009C724C">
      <w:pPr>
        <w:spacing w:after="0" w:line="240" w:lineRule="auto"/>
        <w:rPr>
          <w:rFonts w:ascii="Courier New" w:eastAsia="Times New Roman" w:hAnsi="Courier New" w:cs="Courier New"/>
          <w:color w:val="008000"/>
          <w:sz w:val="20"/>
          <w:szCs w:val="20"/>
        </w:rPr>
      </w:pPr>
      <w:r w:rsidRPr="009C724C">
        <w:rPr>
          <w:rFonts w:ascii="Courier New" w:eastAsia="Times New Roman" w:hAnsi="Courier New" w:cs="Courier New"/>
          <w:b/>
          <w:bCs/>
          <w:i/>
          <w:iCs/>
          <w:color w:val="008000"/>
          <w:sz w:val="20"/>
          <w:szCs w:val="20"/>
        </w:rPr>
        <w:t xml:space="preserve">  </w:t>
      </w:r>
      <w:r w:rsidRPr="009C724C">
        <w:rPr>
          <w:rFonts w:ascii="Courier New" w:eastAsia="Times New Roman" w:hAnsi="Courier New" w:cs="Courier New"/>
          <w:color w:val="008000"/>
          <w:sz w:val="20"/>
          <w:szCs w:val="20"/>
        </w:rPr>
        <w:t>"b) Ministerul Transporturilor, Constructiilor si Turismului, pentru prevederile art. 23 alin. (3</w:t>
      </w:r>
      <w:r w:rsidRPr="009C724C">
        <w:rPr>
          <w:rFonts w:ascii="Courier New" w:eastAsia="Times New Roman" w:hAnsi="Courier New" w:cs="Courier New"/>
          <w:color w:val="008000"/>
          <w:sz w:val="20"/>
          <w:szCs w:val="20"/>
          <w:vertAlign w:val="superscript"/>
        </w:rPr>
        <w:t>3</w:t>
      </w:r>
      <w:r w:rsidRPr="009C724C">
        <w:rPr>
          <w:rFonts w:ascii="Courier New" w:eastAsia="Times New Roman" w:hAnsi="Courier New" w:cs="Courier New"/>
          <w:color w:val="008000"/>
          <w:sz w:val="20"/>
          <w:szCs w:val="20"/>
        </w:rPr>
        <w:t>) si (3</w:t>
      </w:r>
      <w:r w:rsidRPr="009C724C">
        <w:rPr>
          <w:rFonts w:ascii="Courier New" w:eastAsia="Times New Roman" w:hAnsi="Courier New" w:cs="Courier New"/>
          <w:color w:val="008000"/>
          <w:sz w:val="20"/>
          <w:szCs w:val="20"/>
          <w:vertAlign w:val="superscript"/>
        </w:rPr>
        <w:t>5</w:t>
      </w:r>
      <w:r w:rsidRPr="009C724C">
        <w:rPr>
          <w:rFonts w:ascii="Courier New" w:eastAsia="Times New Roman" w:hAnsi="Courier New" w:cs="Courier New"/>
          <w:color w:val="008000"/>
          <w:sz w:val="20"/>
          <w:szCs w:val="20"/>
        </w:rPr>
        <w:t>) si ale art. 66 alin. (3);"</w:t>
      </w:r>
    </w:p>
    <w:p w14:paraId="7B97E50C" w14:textId="77777777" w:rsidR="009C724C" w:rsidRPr="009C724C" w:rsidRDefault="009C724C" w:rsidP="009C724C">
      <w:pPr>
        <w:spacing w:after="0" w:line="240" w:lineRule="auto"/>
        <w:rPr>
          <w:rFonts w:ascii="Arial" w:eastAsia="Times New Roman" w:hAnsi="Arial" w:cs="Arial"/>
          <w:i/>
          <w:iCs/>
          <w:sz w:val="24"/>
          <w:szCs w:val="24"/>
        </w:rPr>
      </w:pPr>
      <w:r w:rsidRPr="009C724C">
        <w:rPr>
          <w:rFonts w:ascii="Courier New" w:eastAsia="Times New Roman" w:hAnsi="Courier New" w:cs="Courier New"/>
          <w:color w:val="008000"/>
          <w:sz w:val="20"/>
          <w:szCs w:val="20"/>
        </w:rPr>
        <w:t xml:space="preserve">    </w:t>
      </w:r>
      <w:r w:rsidRPr="009C724C">
        <w:rPr>
          <w:rFonts w:ascii="Courier New" w:eastAsia="Times New Roman" w:hAnsi="Courier New" w:cs="Courier New"/>
          <w:color w:val="0000FF"/>
          <w:sz w:val="20"/>
          <w:szCs w:val="20"/>
        </w:rPr>
        <w:t xml:space="preserve">Modificat de art.I pct.25 din </w:t>
      </w:r>
      <w:hyperlink r:id="rId560" w:history="1">
        <w:r w:rsidRPr="009C724C">
          <w:rPr>
            <w:rFonts w:ascii="Courier New" w:eastAsia="Times New Roman" w:hAnsi="Courier New" w:cs="Courier New"/>
            <w:color w:val="0000FF"/>
            <w:sz w:val="20"/>
            <w:szCs w:val="20"/>
            <w:u w:val="single"/>
          </w:rPr>
          <w:t>Legea 6/2007</w:t>
        </w:r>
      </w:hyperlink>
    </w:p>
    <w:p w14:paraId="0D3AEC68"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c)</w:t>
      </w:r>
      <w:r w:rsidRPr="009C724C">
        <w:rPr>
          <w:rFonts w:ascii="Courier New" w:eastAsia="Times New Roman" w:hAnsi="Courier New" w:cs="Courier New"/>
          <w:color w:val="000000"/>
          <w:sz w:val="20"/>
          <w:szCs w:val="20"/>
        </w:rPr>
        <w:t xml:space="preserve"> Ministerul Transporturilor, Constructiilor si Turismului si Ministerul Administratiei si Internelor, pentru prevederile art. 9 alin. (2) si ale art. 14 alin. (2); </w:t>
      </w:r>
    </w:p>
    <w:p w14:paraId="288C0CC0" w14:textId="77777777" w:rsidR="009C724C" w:rsidRPr="009C724C" w:rsidRDefault="009C724C" w:rsidP="009C724C">
      <w:pPr>
        <w:spacing w:after="0" w:line="240" w:lineRule="auto"/>
        <w:rPr>
          <w:rFonts w:ascii="Courier New" w:eastAsia="Arial Unicode MS" w:hAnsi="Courier New" w:cs="Courier New"/>
          <w:i/>
          <w:iCs/>
          <w:vanish/>
          <w:sz w:val="16"/>
          <w:szCs w:val="18"/>
        </w:rPr>
      </w:pPr>
      <w:r w:rsidRPr="009C724C">
        <w:rPr>
          <w:rFonts w:ascii="Courier New" w:eastAsia="Times New Roman" w:hAnsi="Courier New" w:cs="Courier New"/>
          <w:b/>
          <w:bCs/>
          <w:i/>
          <w:iCs/>
          <w:vanish/>
          <w:sz w:val="16"/>
          <w:szCs w:val="20"/>
        </w:rPr>
        <w:t>   d)</w:t>
      </w:r>
      <w:r w:rsidRPr="009C724C">
        <w:rPr>
          <w:rFonts w:ascii="Courier New" w:eastAsia="Times New Roman" w:hAnsi="Courier New" w:cs="Courier New"/>
          <w:i/>
          <w:iCs/>
          <w:vanish/>
          <w:sz w:val="16"/>
          <w:szCs w:val="20"/>
        </w:rPr>
        <w:t xml:space="preserve"> Ministerul Sanatatii Publice, pentru prevederile art. 22 alin. (2), art. 87 alin. (3), art. 88 alin. (2) si ale art. 125 lit. a); </w:t>
      </w:r>
    </w:p>
    <w:p w14:paraId="1FD1F9B8" w14:textId="77777777" w:rsidR="009C724C" w:rsidRPr="009C724C" w:rsidRDefault="009C724C" w:rsidP="009C724C">
      <w:pPr>
        <w:spacing w:after="0" w:line="240" w:lineRule="auto"/>
        <w:rPr>
          <w:rFonts w:ascii="Arial Unicode MS" w:eastAsia="Times New Roman" w:hAnsi="Arial Unicode MS" w:cs="Times New Roman"/>
          <w:sz w:val="20"/>
          <w:szCs w:val="24"/>
        </w:rPr>
      </w:pPr>
      <w:r w:rsidRPr="009C724C">
        <w:rPr>
          <w:rFonts w:ascii="Courier New" w:eastAsia="Times New Roman" w:hAnsi="Courier New" w:cs="Courier New"/>
          <w:vanish/>
          <w:sz w:val="20"/>
          <w:szCs w:val="20"/>
        </w:rPr>
        <w:t xml:space="preserve">  d) Ministerul Sanatatii Publice, pentru prevederile art. 22 alin. (2), (5) si (7), art. 87 alin. (3), art. 88 alin. (2) si ale art. 125 lit. a);"</w:t>
      </w:r>
    </w:p>
    <w:p w14:paraId="5565C4C2" w14:textId="77777777" w:rsidR="009C724C" w:rsidRPr="009C724C" w:rsidRDefault="009C724C" w:rsidP="009C724C">
      <w:pPr>
        <w:spacing w:after="0" w:line="240" w:lineRule="auto"/>
        <w:rPr>
          <w:rFonts w:ascii="Courier New" w:eastAsia="Arial Unicode MS" w:hAnsi="Courier New" w:cs="Courier New"/>
          <w:b/>
          <w:bCs/>
          <w:i/>
          <w:iCs/>
          <w:vanish/>
          <w:sz w:val="20"/>
          <w:szCs w:val="20"/>
          <w:lang w:val="fr-FR"/>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i/>
          <w:iCs/>
          <w:vanish/>
          <w:sz w:val="20"/>
          <w:szCs w:val="20"/>
        </w:rPr>
        <w:t xml:space="preserve">modificat de art.I pct.36 din OUG </w:t>
      </w:r>
      <w:hyperlink r:id="rId561" w:history="1">
        <w:r w:rsidRPr="009C724C">
          <w:rPr>
            <w:rFonts w:ascii="Courier New" w:eastAsia="Times New Roman" w:hAnsi="Courier New" w:cs="Courier New"/>
            <w:b/>
            <w:bCs/>
            <w:i/>
            <w:iCs/>
            <w:vanish/>
            <w:color w:val="0000FF"/>
            <w:sz w:val="20"/>
            <w:szCs w:val="20"/>
            <w:u w:val="single"/>
          </w:rPr>
          <w:t>63/2006</w:t>
        </w:r>
      </w:hyperlink>
    </w:p>
    <w:p w14:paraId="3C3A3A2B" w14:textId="77777777" w:rsidR="009C724C" w:rsidRPr="009C724C" w:rsidRDefault="009C724C" w:rsidP="009C724C">
      <w:pPr>
        <w:spacing w:after="0" w:line="240" w:lineRule="auto"/>
        <w:rPr>
          <w:rFonts w:ascii="Courier New" w:eastAsia="Times New Roman" w:hAnsi="Courier New" w:cs="Courier New"/>
          <w:b/>
          <w:bCs/>
          <w:i/>
          <w:iCs/>
          <w:color w:val="008000"/>
          <w:sz w:val="20"/>
          <w:szCs w:val="20"/>
        </w:rPr>
      </w:pPr>
      <w:r w:rsidRPr="009C724C">
        <w:rPr>
          <w:rFonts w:ascii="Courier New" w:eastAsia="Times New Roman" w:hAnsi="Courier New" w:cs="Courier New"/>
          <w:b/>
          <w:bCs/>
          <w:i/>
          <w:iCs/>
          <w:color w:val="008000"/>
          <w:sz w:val="20"/>
          <w:szCs w:val="20"/>
          <w:lang w:val="fr-FR"/>
        </w:rPr>
        <w:t xml:space="preserve">  </w:t>
      </w:r>
      <w:r w:rsidRPr="009C724C">
        <w:rPr>
          <w:rFonts w:ascii="Courier New" w:eastAsia="Times New Roman" w:hAnsi="Courier New" w:cs="Courier New"/>
          <w:b/>
          <w:bCs/>
          <w:color w:val="008000"/>
          <w:sz w:val="20"/>
          <w:szCs w:val="24"/>
        </w:rPr>
        <w:t xml:space="preserve">  d) Ministerul Sanatatii, pentru prevederile </w:t>
      </w:r>
      <w:r w:rsidRPr="009C724C">
        <w:rPr>
          <w:rFonts w:ascii="Courier New" w:eastAsia="Times New Roman" w:hAnsi="Courier New" w:cs="Courier New"/>
          <w:b/>
          <w:bCs/>
          <w:color w:val="008000"/>
          <w:sz w:val="20"/>
          <w:szCs w:val="15"/>
        </w:rPr>
        <w:t>art. 22 alin. (2)</w:t>
      </w:r>
      <w:r w:rsidRPr="009C724C">
        <w:rPr>
          <w:rFonts w:ascii="Courier New" w:eastAsia="Times New Roman" w:hAnsi="Courier New" w:cs="Courier New"/>
          <w:b/>
          <w:bCs/>
          <w:color w:val="008000"/>
          <w:sz w:val="20"/>
          <w:szCs w:val="24"/>
        </w:rPr>
        <w:t>, (5) si (7) si ale art. 125 litera a);</w:t>
      </w:r>
    </w:p>
    <w:p w14:paraId="20D6487C"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b/>
          <w:bCs/>
          <w:i/>
          <w:iCs/>
          <w:vanish/>
          <w:sz w:val="20"/>
          <w:szCs w:val="20"/>
        </w:rPr>
        <w:t xml:space="preserve">  </w:t>
      </w:r>
      <w:r w:rsidRPr="009C724C">
        <w:rPr>
          <w:rFonts w:ascii="Courier New" w:eastAsia="Times New Roman" w:hAnsi="Courier New" w:cs="Courier New"/>
          <w:color w:val="000000"/>
          <w:sz w:val="20"/>
          <w:szCs w:val="20"/>
        </w:rPr>
        <w:t xml:space="preserve"> </w:t>
      </w:r>
      <w:r w:rsidRPr="009C724C">
        <w:rPr>
          <w:rFonts w:ascii="Courier New" w:eastAsia="Times New Roman" w:hAnsi="Courier New" w:cs="Courier New"/>
          <w:b/>
          <w:bCs/>
          <w:color w:val="0000FF"/>
          <w:sz w:val="20"/>
          <w:szCs w:val="24"/>
        </w:rPr>
        <w:t xml:space="preserve">Articolul 136 lit.d) modificata </w:t>
      </w:r>
      <w:r w:rsidRPr="009C724C">
        <w:rPr>
          <w:rFonts w:ascii="Courier New" w:eastAsia="Times New Roman" w:hAnsi="Courier New" w:cs="Courier New"/>
          <w:b/>
          <w:bCs/>
          <w:color w:val="0000FF"/>
          <w:sz w:val="20"/>
          <w:szCs w:val="20"/>
        </w:rPr>
        <w:t xml:space="preserve">de art.121 pct.9 din </w:t>
      </w:r>
      <w:hyperlink r:id="rId562" w:history="1">
        <w:r w:rsidRPr="009C724C">
          <w:rPr>
            <w:rFonts w:ascii="Courier New" w:eastAsia="Times New Roman" w:hAnsi="Courier New" w:cs="Courier New"/>
            <w:b/>
            <w:bCs/>
            <w:color w:val="0000FF"/>
            <w:sz w:val="20"/>
            <w:szCs w:val="20"/>
            <w:u w:val="single"/>
          </w:rPr>
          <w:t>Legea 187/2012</w:t>
        </w:r>
      </w:hyperlink>
      <w:r w:rsidRPr="009C724C">
        <w:rPr>
          <w:rFonts w:ascii="Courier New" w:eastAsia="Times New Roman" w:hAnsi="Courier New" w:cs="Courier New"/>
          <w:b/>
          <w:bCs/>
          <w:color w:val="0000FF"/>
          <w:sz w:val="20"/>
          <w:szCs w:val="20"/>
        </w:rPr>
        <w:t xml:space="preserve"> (in vigoare din</w:t>
      </w:r>
      <w:r w:rsidRPr="009C724C">
        <w:rPr>
          <w:rFonts w:ascii="Courier New" w:eastAsia="Times New Roman" w:hAnsi="Courier New" w:cs="Courier New"/>
          <w:b/>
          <w:bCs/>
          <w:color w:val="0000FF"/>
          <w:sz w:val="20"/>
          <w:szCs w:val="24"/>
        </w:rPr>
        <w:t xml:space="preserve"> 1 februarie 2014)</w:t>
      </w:r>
    </w:p>
    <w:p w14:paraId="57A76DC0" w14:textId="77777777" w:rsidR="009C724C" w:rsidRPr="009C724C" w:rsidRDefault="009C724C" w:rsidP="009C724C">
      <w:pPr>
        <w:spacing w:after="0" w:line="240" w:lineRule="auto"/>
        <w:rPr>
          <w:rFonts w:ascii="Courier New" w:eastAsia="Times New Roman" w:hAnsi="Courier New" w:cs="Courier New"/>
          <w:i/>
          <w:iCs/>
          <w:vanish/>
          <w:sz w:val="20"/>
          <w:szCs w:val="18"/>
        </w:rPr>
      </w:pPr>
      <w:r w:rsidRPr="009C724C">
        <w:rPr>
          <w:rFonts w:ascii="Courier New" w:eastAsia="Times New Roman" w:hAnsi="Courier New" w:cs="Courier New"/>
          <w:b/>
          <w:bCs/>
          <w:i/>
          <w:iCs/>
          <w:vanish/>
          <w:sz w:val="20"/>
          <w:szCs w:val="20"/>
        </w:rPr>
        <w:t>   e)</w:t>
      </w:r>
      <w:r w:rsidRPr="009C724C">
        <w:rPr>
          <w:rFonts w:ascii="Courier New" w:eastAsia="Times New Roman" w:hAnsi="Courier New" w:cs="Courier New"/>
          <w:i/>
          <w:iCs/>
          <w:vanish/>
          <w:sz w:val="20"/>
          <w:szCs w:val="20"/>
        </w:rPr>
        <w:t xml:space="preserve"> Ministerul Sanatatii Publice si Ministerul Transporturilor, Constructiilor si Turismului, pentru prevederile art. 22 alin. (4) si ale art. 22 alin. (6); </w:t>
      </w:r>
    </w:p>
    <w:p w14:paraId="4D2A3B23" w14:textId="77777777" w:rsidR="009C724C" w:rsidRPr="009C724C" w:rsidRDefault="009C724C" w:rsidP="009C724C">
      <w:pPr>
        <w:spacing w:after="0" w:line="240" w:lineRule="auto"/>
        <w:rPr>
          <w:rFonts w:ascii="Arial" w:eastAsia="Times New Roman" w:hAnsi="Arial" w:cs="Arial"/>
          <w:sz w:val="24"/>
          <w:szCs w:val="24"/>
        </w:rPr>
      </w:pPr>
      <w:r w:rsidRPr="009C724C">
        <w:rPr>
          <w:rFonts w:ascii="Courier New" w:eastAsia="Times New Roman" w:hAnsi="Courier New" w:cs="Courier New"/>
          <w:i/>
          <w:iCs/>
          <w:vanish/>
          <w:sz w:val="20"/>
          <w:szCs w:val="20"/>
        </w:rPr>
        <w:t xml:space="preserve">   </w:t>
      </w:r>
      <w:r w:rsidRPr="009C724C">
        <w:rPr>
          <w:rFonts w:ascii="Courier New" w:eastAsia="Times New Roman" w:hAnsi="Courier New" w:cs="Courier New"/>
          <w:b/>
          <w:bCs/>
          <w:color w:val="0000FF"/>
          <w:sz w:val="20"/>
          <w:szCs w:val="20"/>
        </w:rPr>
        <w:t xml:space="preserve">abrogat de art.I pct.37 din OUG </w:t>
      </w:r>
      <w:hyperlink r:id="rId563" w:history="1">
        <w:r w:rsidRPr="009C724C">
          <w:rPr>
            <w:rFonts w:ascii="Courier New" w:eastAsia="Times New Roman" w:hAnsi="Courier New" w:cs="Courier New"/>
            <w:b/>
            <w:bCs/>
            <w:color w:val="0000FF"/>
            <w:sz w:val="20"/>
            <w:szCs w:val="20"/>
            <w:u w:val="single"/>
          </w:rPr>
          <w:t>63/2006</w:t>
        </w:r>
      </w:hyperlink>
    </w:p>
    <w:p w14:paraId="682B862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Courier New" w:eastAsia="Times New Roman" w:hAnsi="Courier New" w:cs="Courier New"/>
          <w:b/>
          <w:bCs/>
          <w:color w:val="000000"/>
          <w:sz w:val="20"/>
          <w:szCs w:val="20"/>
        </w:rPr>
        <w:t>   f)</w:t>
      </w:r>
      <w:r w:rsidRPr="009C724C">
        <w:rPr>
          <w:rFonts w:ascii="Courier New" w:eastAsia="Times New Roman" w:hAnsi="Courier New" w:cs="Courier New"/>
          <w:color w:val="000000"/>
          <w:sz w:val="20"/>
          <w:szCs w:val="20"/>
        </w:rPr>
        <w:t xml:space="preserve"> Ministerul Transporturilor, Constructiilor si Turismului, Ministerul Educatiei si Cercetarii si Ministerul Administratiei si Internelor, pentru prevederile art. 23 alin. (5) si (8); </w:t>
      </w:r>
    </w:p>
    <w:p w14:paraId="68C586B6"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g)</w:t>
      </w:r>
      <w:r w:rsidRPr="009C724C">
        <w:rPr>
          <w:rFonts w:ascii="Courier New" w:eastAsia="Times New Roman" w:hAnsi="Courier New" w:cs="Courier New"/>
          <w:color w:val="000000"/>
          <w:sz w:val="20"/>
          <w:szCs w:val="20"/>
        </w:rPr>
        <w:t xml:space="preserve"> Ministerul Apararii si Ministerul Administratiei si Internelor, pentru prevederile art. 123 lit. f) si g); </w:t>
      </w:r>
    </w:p>
    <w:p w14:paraId="7CCDF571"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h)</w:t>
      </w:r>
      <w:r w:rsidRPr="009C724C">
        <w:rPr>
          <w:rFonts w:ascii="Courier New" w:eastAsia="Times New Roman" w:hAnsi="Courier New" w:cs="Courier New"/>
          <w:color w:val="000000"/>
          <w:sz w:val="20"/>
          <w:szCs w:val="20"/>
        </w:rPr>
        <w:t xml:space="preserve"> Ministerul Educatiei si Cercetarii si Ministerul Administratiei si Internelor, pentru prevederile art. 130. </w:t>
      </w:r>
    </w:p>
    <w:p w14:paraId="044DDD86" w14:textId="77777777" w:rsidR="009C724C" w:rsidRPr="009C724C" w:rsidRDefault="009C724C" w:rsidP="009C724C">
      <w:pPr>
        <w:spacing w:after="0" w:line="240" w:lineRule="auto"/>
        <w:rPr>
          <w:rFonts w:ascii="Courier New" w:eastAsia="Times New Roman" w:hAnsi="Courier New" w:cs="Courier New"/>
          <w:i/>
          <w:iCs/>
          <w:vanish/>
          <w:sz w:val="16"/>
          <w:szCs w:val="18"/>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b/>
          <w:bCs/>
          <w:i/>
          <w:iCs/>
          <w:vanish/>
          <w:sz w:val="16"/>
          <w:szCs w:val="20"/>
        </w:rPr>
        <w:t>Art. 137.</w:t>
      </w:r>
      <w:r w:rsidRPr="009C724C">
        <w:rPr>
          <w:rFonts w:ascii="Courier New" w:eastAsia="Times New Roman" w:hAnsi="Courier New" w:cs="Courier New"/>
          <w:i/>
          <w:iCs/>
          <w:vanish/>
          <w:sz w:val="16"/>
          <w:szCs w:val="20"/>
        </w:rPr>
        <w:t xml:space="preserve"> - Anexa face parte integranta din prezenta ordonanta de urgenta. </w:t>
      </w:r>
    </w:p>
    <w:p w14:paraId="3A381FB1" w14:textId="77777777" w:rsidR="009C724C" w:rsidRPr="009C724C" w:rsidRDefault="009C724C" w:rsidP="009C724C">
      <w:pPr>
        <w:spacing w:after="0" w:line="240" w:lineRule="auto"/>
        <w:rPr>
          <w:rFonts w:ascii="Arial Unicode MS" w:eastAsia="Times New Roman" w:hAnsi="Arial Unicode MS" w:cs="Times New Roman"/>
          <w:b/>
          <w:bCs/>
          <w:color w:val="008000"/>
          <w:sz w:val="20"/>
          <w:szCs w:val="24"/>
        </w:rPr>
      </w:pPr>
      <w:r w:rsidRPr="009C724C">
        <w:rPr>
          <w:rFonts w:ascii="Courier New" w:eastAsia="Times New Roman" w:hAnsi="Courier New" w:cs="Courier New"/>
          <w:i/>
          <w:iCs/>
          <w:vanish/>
          <w:sz w:val="16"/>
          <w:szCs w:val="20"/>
        </w:rPr>
        <w:t xml:space="preserve">  </w:t>
      </w:r>
      <w:r w:rsidRPr="009C724C">
        <w:rPr>
          <w:rFonts w:ascii="Courier New" w:eastAsia="Times New Roman" w:hAnsi="Courier New" w:cs="Courier New"/>
          <w:b/>
          <w:bCs/>
          <w:sz w:val="20"/>
          <w:szCs w:val="24"/>
        </w:rPr>
        <w:t xml:space="preserve">Art. 137. </w:t>
      </w:r>
      <w:r w:rsidRPr="009C724C">
        <w:rPr>
          <w:rFonts w:ascii="Courier New" w:eastAsia="Times New Roman" w:hAnsi="Courier New" w:cs="Courier New"/>
          <w:color w:val="008000"/>
          <w:sz w:val="20"/>
          <w:szCs w:val="24"/>
        </w:rPr>
        <w:t xml:space="preserve">- </w:t>
      </w:r>
      <w:r w:rsidRPr="009C724C">
        <w:rPr>
          <w:rFonts w:ascii="Courier New" w:eastAsia="Times New Roman" w:hAnsi="Courier New" w:cs="Courier New"/>
          <w:b/>
          <w:bCs/>
          <w:color w:val="008000"/>
          <w:sz w:val="20"/>
          <w:szCs w:val="24"/>
        </w:rPr>
        <w:t>Anexele nr. 1 si 2 fac parte integranta din prezenta ordonanta de urgenta.</w:t>
      </w:r>
    </w:p>
    <w:p w14:paraId="1624A41E" w14:textId="77777777" w:rsidR="009C724C" w:rsidRPr="009C724C" w:rsidRDefault="009C724C" w:rsidP="009C724C">
      <w:pPr>
        <w:spacing w:after="0" w:line="240" w:lineRule="auto"/>
        <w:rPr>
          <w:rFonts w:ascii="Courier New" w:eastAsia="Arial Unicode MS" w:hAnsi="Courier New" w:cs="Courier New"/>
          <w:color w:val="0000FF"/>
          <w:sz w:val="20"/>
          <w:szCs w:val="24"/>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color w:val="0000FF"/>
          <w:sz w:val="20"/>
          <w:szCs w:val="24"/>
        </w:rPr>
        <w:t xml:space="preserve">Modificat de art.I pct.16 din </w:t>
      </w:r>
      <w:hyperlink r:id="rId564" w:history="1">
        <w:r w:rsidRPr="009C724C">
          <w:rPr>
            <w:rFonts w:ascii="Courier New" w:eastAsia="Times New Roman" w:hAnsi="Courier New" w:cs="Courier New"/>
            <w:color w:val="0000FF"/>
            <w:sz w:val="20"/>
            <w:szCs w:val="24"/>
            <w:u w:val="single"/>
          </w:rPr>
          <w:t>Legea 203/2012</w:t>
        </w:r>
      </w:hyperlink>
    </w:p>
    <w:p w14:paraId="16B8CC12"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00FF"/>
          <w:sz w:val="20"/>
          <w:szCs w:val="20"/>
        </w:rPr>
        <w:t> </w:t>
      </w:r>
    </w:p>
    <w:p w14:paraId="4A7998B8" w14:textId="77777777" w:rsidR="009C724C" w:rsidRPr="009C724C" w:rsidRDefault="009C724C" w:rsidP="009C724C">
      <w:pPr>
        <w:spacing w:after="0" w:line="240" w:lineRule="auto"/>
        <w:rPr>
          <w:rFonts w:ascii="Courier New" w:eastAsia="Times New Roman" w:hAnsi="Courier New" w:cs="Courier New"/>
          <w:color w:val="0000FF"/>
          <w:sz w:val="20"/>
          <w:szCs w:val="20"/>
        </w:rPr>
      </w:pPr>
      <w:r w:rsidRPr="009C724C">
        <w:rPr>
          <w:rFonts w:ascii="Courier New" w:eastAsia="Times New Roman" w:hAnsi="Courier New" w:cs="Courier New"/>
          <w:color w:val="0000FF"/>
          <w:sz w:val="20"/>
          <w:szCs w:val="20"/>
        </w:rPr>
        <w:t> </w:t>
      </w:r>
    </w:p>
    <w:p w14:paraId="35E49DF1" w14:textId="77777777" w:rsidR="009C724C" w:rsidRPr="009C724C" w:rsidRDefault="009C724C" w:rsidP="009C724C">
      <w:pPr>
        <w:spacing w:after="0" w:line="240" w:lineRule="auto"/>
        <w:jc w:val="center"/>
        <w:rPr>
          <w:rFonts w:ascii="Arial" w:eastAsia="Times New Roman" w:hAnsi="Arial" w:cs="Courier New"/>
          <w:b/>
          <w:bCs/>
          <w:color w:val="008000"/>
          <w:sz w:val="24"/>
          <w:szCs w:val="24"/>
        </w:rPr>
      </w:pPr>
      <w:r w:rsidRPr="009C724C">
        <w:rPr>
          <w:rFonts w:ascii="Courier New" w:eastAsia="Times New Roman" w:hAnsi="Courier New" w:cs="Courier New"/>
          <w:color w:val="0000FF"/>
          <w:sz w:val="20"/>
          <w:szCs w:val="24"/>
        </w:rPr>
        <w:t xml:space="preserve">  </w:t>
      </w:r>
      <w:r w:rsidRPr="009C724C">
        <w:rPr>
          <w:rFonts w:ascii="Courier New" w:eastAsia="Times New Roman" w:hAnsi="Courier New" w:cs="Courier New"/>
          <w:b/>
          <w:bCs/>
          <w:color w:val="008000"/>
          <w:sz w:val="20"/>
          <w:szCs w:val="20"/>
        </w:rPr>
        <w:t>"*</w:t>
      </w:r>
    </w:p>
    <w:p w14:paraId="1E8BEAE3" w14:textId="77777777" w:rsidR="009C724C" w:rsidRPr="009C724C" w:rsidRDefault="009C724C" w:rsidP="009C724C">
      <w:pPr>
        <w:spacing w:after="0" w:line="240" w:lineRule="auto"/>
        <w:rPr>
          <w:rFonts w:ascii="Arial Unicode MS" w:eastAsia="Times New Roman" w:hAnsi="Arial Unicode MS" w:cs="Courier New"/>
          <w:b/>
          <w:bCs/>
          <w:color w:val="008000"/>
          <w:sz w:val="24"/>
          <w:szCs w:val="24"/>
        </w:rPr>
      </w:pPr>
      <w:r w:rsidRPr="009C724C">
        <w:rPr>
          <w:rFonts w:ascii="Times New Roman" w:eastAsia="Times New Roman" w:hAnsi="Times New Roman" w:cs="Courier New"/>
          <w:b/>
          <w:bCs/>
          <w:color w:val="008000"/>
          <w:sz w:val="24"/>
          <w:szCs w:val="24"/>
        </w:rPr>
        <w:t> </w:t>
      </w:r>
    </w:p>
    <w:p w14:paraId="78BED31D" w14:textId="77777777" w:rsidR="009C724C" w:rsidRPr="009C724C" w:rsidRDefault="009C724C" w:rsidP="009C724C">
      <w:pPr>
        <w:spacing w:after="240" w:line="240" w:lineRule="auto"/>
        <w:rPr>
          <w:rFonts w:ascii="Times New Roman" w:eastAsia="Arial Unicode MS" w:hAnsi="Times New Roman" w:cs="Courier New"/>
          <w:bCs/>
          <w:i/>
          <w:vanish/>
          <w:sz w:val="24"/>
          <w:szCs w:val="24"/>
        </w:rPr>
      </w:pPr>
      <w:r w:rsidRPr="009C724C">
        <w:rPr>
          <w:rFonts w:ascii="Courier New" w:eastAsia="Times New Roman" w:hAnsi="Courier New" w:cs="Courier New"/>
          <w:bCs/>
          <w:i/>
          <w:vanish/>
          <w:sz w:val="16"/>
          <w:szCs w:val="20"/>
        </w:rPr>
        <w:t>   Prezenta ordonanta de urgenta transpune in legislatia nationala prevederile art. 4 alin. (1) teza finala si alin. (4) paragrafele 1 si 2, art. 6 alin. (2) lit. f), art. 7 alin. (1) lit. e) si alin. (3) lit. b), art. 11 alin. (1) teza intai si alin. (5) teza intai si art. 12 din Directiva 2006/126/CE a Parlamentului European si a Consiliului din 20 decembrie 2006 privind permisele de conducere (reformata), publicata in Jurnalul Oficial al Uniunii Europene, seria L, nr. 403 din 30 decembrie 2006, cu modificarile si completarile ulterioare, precum si art. 2 alin. (1) lit. a) pct. (i) teza intai si teza finala si pct. (iii) si alin. (2) lit. a) teza intai si lit. b) din Directiva (91/671/CEE) a Consiliului din 16 decembrie 1991 privind utilizarea obligatorie a centurilor de siguranta si a sistemelor de fixare a copiilor in scaune in vehicule, publicata in Jurnalul Oficial, seria L, nr. 373 din 31 decembrie 1991, astfel cum a fost modificata prin Directiva de punere in aplicare 2014/37/UE a Comisiei din 27 februarie 2014 de modificare a Directivei 91/671/CEE a Consiliului privind utilizarea obligatorie a centurilor de siguranta si a sistemelor de siguranta pentru copii in vehicule."</w:t>
      </w:r>
    </w:p>
    <w:p w14:paraId="4BB5F8C5" w14:textId="77777777" w:rsidR="009C724C" w:rsidRPr="009C724C" w:rsidRDefault="009C724C" w:rsidP="009C724C">
      <w:pPr>
        <w:spacing w:after="0" w:line="240" w:lineRule="auto"/>
        <w:rPr>
          <w:rFonts w:ascii="Times New Roman" w:eastAsia="Times New Roman" w:hAnsi="Times New Roman" w:cs="Arial Unicode MS"/>
          <w:i/>
          <w:vanish/>
          <w:sz w:val="24"/>
          <w:szCs w:val="24"/>
        </w:rPr>
      </w:pPr>
      <w:r w:rsidRPr="009C724C">
        <w:rPr>
          <w:rFonts w:ascii="Courier New" w:eastAsia="Times New Roman" w:hAnsi="Courier New" w:cs="Courier New"/>
          <w:bCs/>
          <w:i/>
          <w:vanish/>
          <w:sz w:val="16"/>
          <w:szCs w:val="24"/>
        </w:rPr>
        <w:t xml:space="preserve">   </w:t>
      </w:r>
      <w:r w:rsidRPr="009C724C">
        <w:rPr>
          <w:rFonts w:ascii="Courier New" w:eastAsia="Times New Roman" w:hAnsi="Courier New" w:cs="Courier New"/>
          <w:bCs/>
          <w:i/>
          <w:vanish/>
          <w:sz w:val="16"/>
          <w:szCs w:val="20"/>
        </w:rPr>
        <w:t xml:space="preserve">Completat de art.I pct.36 din </w:t>
      </w:r>
      <w:hyperlink r:id="rId565" w:history="1">
        <w:r w:rsidRPr="009C724C">
          <w:rPr>
            <w:rFonts w:ascii="Courier New" w:eastAsia="Times New Roman" w:hAnsi="Courier New" w:cs="Courier New"/>
            <w:bCs/>
            <w:i/>
            <w:vanish/>
            <w:color w:val="0000FF"/>
            <w:sz w:val="16"/>
            <w:szCs w:val="20"/>
            <w:u w:val="single"/>
          </w:rPr>
          <w:t>Ordonanta 21/2014</w:t>
        </w:r>
      </w:hyperlink>
    </w:p>
    <w:p w14:paraId="1F157383"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0"/>
        </w:rPr>
        <w:t> </w:t>
      </w:r>
    </w:p>
    <w:p w14:paraId="14FD292E" w14:textId="77777777" w:rsidR="009C724C" w:rsidRPr="009C724C" w:rsidRDefault="009C724C" w:rsidP="009C724C">
      <w:pPr>
        <w:spacing w:after="0" w:line="240" w:lineRule="auto"/>
        <w:rPr>
          <w:rFonts w:ascii="Courier New" w:eastAsia="Times New Roman" w:hAnsi="Courier New" w:cs="Courier New"/>
          <w:b/>
          <w:bCs/>
          <w:color w:val="008000"/>
          <w:sz w:val="20"/>
          <w:szCs w:val="24"/>
        </w:rPr>
      </w:pPr>
      <w:r w:rsidRPr="009C724C">
        <w:rPr>
          <w:rFonts w:ascii="Courier New" w:eastAsia="Times New Roman" w:hAnsi="Courier New" w:cs="Courier New"/>
          <w:sz w:val="20"/>
          <w:szCs w:val="20"/>
        </w:rPr>
        <w:t xml:space="preserve">   </w:t>
      </w:r>
      <w:r w:rsidRPr="009C724C">
        <w:rPr>
          <w:rFonts w:ascii="Courier New" w:eastAsia="Times New Roman" w:hAnsi="Courier New" w:cs="Courier New"/>
          <w:b/>
          <w:color w:val="008000"/>
          <w:sz w:val="20"/>
          <w:szCs w:val="20"/>
        </w:rPr>
        <w:t>Prezenta ordonanta de urgenta transpune in legislatia nationala prevederile art. 4 alin. (1) teza finala si alin. (4) paragrafele 1 si 2, art. 6 alin. (2) lit. f), art. 7 alin. (1) lit. e) si alin. (3) lit. b), art. 11 alin. (1) teza intai si alin. (5) teza intai si art. 12 din Directiva 2006/126/CE a Parlamentului European si a Consiliului din 20 decembrie 2006 privind permisele de conducere (reformata), publicata in Jurnalul Oficial al Uniunii Europene, seria L, nr. 403 din 30 decembrie 2006, cu modificarile si completarile ulterioare, ale art. 2 alin. (1) lit. a) pct. (i) teza intai si teza finala si pct. (iii) si alin. (2) lit. a) teza intai si lit. b) din Directiva 91/671/CEE a Consiliului din 16 decembrie 1991 privind utilizarea obligatorie a centurilor de siguranta si a sistemelor de fixare a copiilor in scaune in vehicule, publicata in Jurnalul Oficial, seria L, nr. 373 din 31 decembrie 1991, astfel cum a fost modificata prin Directiva de punere in aplicare 2014/37/UE a Comisiei din 27 februarie 2014 de modificare a Directivei 91/671/CEE a Consiliului privind utilizarea obligatorie a centurilor de siguranta si a sistemelor de siguranta pentru copii in vehicule, precum si ale art. 2 lit. e), art. 3 alin. (4), art. 3a alin. (3) si art. 9 din Directiva 1999/37/CE a Consiliului din 29 aprilie 1999 privind documentele de inmatriculare pentru vehicule, publicata in Jurnalul Oficial al Uniunii Europene, seria L, nr. 138 din 1 iunie 1999, astfel cum a fost modificata si completata prin Directiva 2003/127/CE a Comisiei din 23 decembrie 2003, publicata in Jurnalul Oficial al Uniunii Europene, seria L, nr. 10 din 16 ianuarie 2004, prin Directiva 2006/103/CE a Consiliului din 20 noiembrie 2006, publicata in Jurnalul Oficial al Uniunii Europene, seria L, nr. 363 din 20 decembrie 2006, prin Directiva 2013/22/UE a Consiliului din 13 mai 2013, publicata in Jurnalul Oficial al Uniunii Europene, seria L, nr. 158 din 10 iunie 2013, si prin Directiva 2014/46/UE a Parlamentului European si a Consiliului din 3 aprilie 2014, publicata in Jurnalul Oficial al Uniunii Europene, seria L, nr. 127 din 29 aprilie 2014.</w:t>
      </w:r>
      <w:r w:rsidRPr="009C724C">
        <w:rPr>
          <w:rFonts w:ascii="Courier New" w:eastAsia="Times New Roman" w:hAnsi="Courier New" w:cs="Courier New"/>
          <w:b/>
          <w:bCs/>
          <w:color w:val="008000"/>
          <w:sz w:val="20"/>
          <w:szCs w:val="24"/>
        </w:rPr>
        <w:t> </w:t>
      </w:r>
    </w:p>
    <w:p w14:paraId="4F219337" w14:textId="77777777" w:rsidR="009C724C" w:rsidRPr="009C724C" w:rsidRDefault="009C724C" w:rsidP="009C724C">
      <w:pPr>
        <w:spacing w:after="0" w:line="240" w:lineRule="auto"/>
        <w:rPr>
          <w:rFonts w:ascii="Courier New" w:eastAsia="Times New Roman" w:hAnsi="Courier New" w:cs="Courier New"/>
          <w:b/>
          <w:bCs/>
          <w:color w:val="000000"/>
          <w:sz w:val="20"/>
          <w:szCs w:val="20"/>
        </w:rPr>
      </w:pPr>
      <w:r w:rsidRPr="009C724C">
        <w:rPr>
          <w:rFonts w:ascii="Courier New" w:eastAsia="Times New Roman" w:hAnsi="Courier New" w:cs="Courier New"/>
          <w:sz w:val="20"/>
          <w:szCs w:val="24"/>
        </w:rPr>
        <w:t xml:space="preserve">  </w:t>
      </w:r>
      <w:r w:rsidRPr="009C724C">
        <w:rPr>
          <w:rFonts w:ascii="Courier New" w:eastAsia="Times New Roman" w:hAnsi="Courier New" w:cs="Courier New"/>
          <w:color w:val="0000FF"/>
          <w:sz w:val="20"/>
          <w:szCs w:val="20"/>
        </w:rPr>
        <w:t xml:space="preserve">   Modificat de art.I pct. 21 din </w:t>
      </w:r>
      <w:hyperlink r:id="rId566" w:history="1">
        <w:r w:rsidRPr="009C724C">
          <w:rPr>
            <w:rFonts w:ascii="Courier New" w:eastAsia="Times New Roman" w:hAnsi="Courier New" w:cs="Courier New"/>
            <w:color w:val="0000FF"/>
            <w:sz w:val="20"/>
            <w:szCs w:val="20"/>
            <w:u w:val="single"/>
          </w:rPr>
          <w:t>OG 14/2017</w:t>
        </w:r>
      </w:hyperlink>
    </w:p>
    <w:p w14:paraId="56198616" w14:textId="77777777" w:rsidR="009C724C" w:rsidRPr="009C724C" w:rsidRDefault="009C724C" w:rsidP="009C724C">
      <w:pPr>
        <w:spacing w:after="0" w:line="240" w:lineRule="auto"/>
        <w:rPr>
          <w:rFonts w:ascii="Arial" w:eastAsia="Times New Roman" w:hAnsi="Arial" w:cs="Arial"/>
          <w:i/>
          <w:iCs/>
          <w:vanish/>
          <w:sz w:val="16"/>
          <w:szCs w:val="24"/>
        </w:rPr>
      </w:pPr>
      <w:r w:rsidRPr="009C724C">
        <w:rPr>
          <w:rFonts w:ascii="Arial" w:eastAsia="Times New Roman" w:hAnsi="Arial" w:cs="Arial"/>
          <w:i/>
          <w:iCs/>
          <w:vanish/>
          <w:sz w:val="16"/>
          <w:szCs w:val="24"/>
        </w:rPr>
        <w:t> </w:t>
      </w:r>
    </w:p>
    <w:p w14:paraId="2C39E36B"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43D64927"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NOTA: </w:t>
      </w:r>
    </w:p>
    <w:p w14:paraId="0EC1296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Reproducem mai jos textul art. II din Legea </w:t>
      </w:r>
      <w:hyperlink r:id="rId567" w:history="1">
        <w:r w:rsidRPr="009C724C">
          <w:rPr>
            <w:rFonts w:ascii="Courier New" w:eastAsia="Times New Roman" w:hAnsi="Courier New" w:cs="Courier New"/>
            <w:color w:val="000000"/>
            <w:sz w:val="20"/>
            <w:szCs w:val="20"/>
            <w:u w:val="single"/>
          </w:rPr>
          <w:t>nr. 49/2006</w:t>
        </w:r>
      </w:hyperlink>
      <w:r w:rsidRPr="009C724C">
        <w:rPr>
          <w:rFonts w:ascii="Courier New" w:eastAsia="Times New Roman" w:hAnsi="Courier New" w:cs="Courier New"/>
          <w:color w:val="000000"/>
          <w:sz w:val="20"/>
          <w:szCs w:val="20"/>
        </w:rPr>
        <w:t xml:space="preserve"> pentru aprobarea Ordonantei de urgenta a Guvernului nr. 195/2002 privind circulatia pe drumurile publice, care nu a fost inclus in forma republicata a Ordonantei de urgenta a Guvernului nr. 195/2002:</w:t>
      </w:r>
    </w:p>
    <w:p w14:paraId="235CF0F0"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Courier New" w:eastAsia="Times New Roman" w:hAnsi="Courier New" w:cs="Courier New"/>
          <w:b/>
          <w:bCs/>
          <w:color w:val="000000"/>
          <w:sz w:val="20"/>
          <w:szCs w:val="20"/>
        </w:rPr>
        <w:t>   </w:t>
      </w:r>
      <w:r w:rsidRPr="009C724C">
        <w:rPr>
          <w:rFonts w:ascii="Courier New" w:eastAsia="Times New Roman" w:hAnsi="Courier New" w:cs="Courier New"/>
          <w:color w:val="000000"/>
          <w:sz w:val="20"/>
          <w:szCs w:val="20"/>
        </w:rPr>
        <w:t xml:space="preserve"> "Art. II</w:t>
      </w:r>
      <w:r w:rsidRPr="009C724C">
        <w:rPr>
          <w:rFonts w:ascii="Courier New" w:eastAsia="Times New Roman" w:hAnsi="Courier New" w:cs="Courier New"/>
          <w:b/>
          <w:bCs/>
          <w:color w:val="000000"/>
          <w:sz w:val="20"/>
          <w:szCs w:val="20"/>
        </w:rPr>
        <w:t>.</w:t>
      </w:r>
      <w:r w:rsidRPr="009C724C">
        <w:rPr>
          <w:rFonts w:ascii="Courier New" w:eastAsia="Times New Roman" w:hAnsi="Courier New" w:cs="Courier New"/>
          <w:color w:val="000000"/>
          <w:sz w:val="20"/>
          <w:szCs w:val="20"/>
        </w:rPr>
        <w:t xml:space="preserve"> - Prezenta lege intra in vigoare in termen de 6 luni de la publicarea in Monitorul Oficial al Romaniei, Partea I." </w:t>
      </w:r>
    </w:p>
    <w:p w14:paraId="3F93EF58" w14:textId="77777777" w:rsidR="009C724C" w:rsidRPr="009C724C" w:rsidRDefault="009C724C" w:rsidP="009C724C">
      <w:pPr>
        <w:spacing w:after="0" w:line="240" w:lineRule="auto"/>
        <w:rPr>
          <w:rFonts w:ascii="Times New Roman" w:eastAsia="Times New Roman" w:hAnsi="Times New Roman" w:cs="Times New Roman"/>
          <w:sz w:val="24"/>
          <w:szCs w:val="24"/>
        </w:rPr>
      </w:pPr>
      <w:r w:rsidRPr="009C724C">
        <w:rPr>
          <w:rFonts w:ascii="Times New Roman" w:eastAsia="Times New Roman" w:hAnsi="Times New Roman" w:cs="Times New Roman"/>
          <w:sz w:val="24"/>
          <w:szCs w:val="24"/>
        </w:rPr>
        <w:t> </w:t>
      </w:r>
    </w:p>
    <w:p w14:paraId="2951D9BD" w14:textId="77777777" w:rsidR="009C724C" w:rsidRPr="009C724C" w:rsidRDefault="009C724C" w:rsidP="009C724C">
      <w:pPr>
        <w:spacing w:after="0" w:line="240" w:lineRule="auto"/>
        <w:jc w:val="right"/>
        <w:rPr>
          <w:rFonts w:ascii="Courier New" w:eastAsia="Times New Roman" w:hAnsi="Courier New" w:cs="Courier New"/>
          <w:sz w:val="20"/>
          <w:szCs w:val="20"/>
        </w:rPr>
      </w:pPr>
      <w:r w:rsidRPr="009C724C">
        <w:rPr>
          <w:rFonts w:ascii="Courier New" w:eastAsia="Times New Roman" w:hAnsi="Courier New" w:cs="Courier New"/>
          <w:sz w:val="20"/>
          <w:szCs w:val="20"/>
        </w:rPr>
        <w:t> </w:t>
      </w:r>
    </w:p>
    <w:p w14:paraId="441AE82C" w14:textId="77777777" w:rsidR="009C724C" w:rsidRPr="009C724C" w:rsidRDefault="009C724C" w:rsidP="009C724C">
      <w:pPr>
        <w:spacing w:after="0" w:line="240" w:lineRule="auto"/>
        <w:jc w:val="right"/>
        <w:rPr>
          <w:rFonts w:ascii="Courier New" w:eastAsia="Times New Roman" w:hAnsi="Courier New" w:cs="Courier New"/>
          <w:b/>
          <w:bCs/>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b/>
          <w:bCs/>
          <w:sz w:val="20"/>
          <w:szCs w:val="20"/>
        </w:rPr>
        <w:t xml:space="preserve">ANEXA Nr. 1 </w:t>
      </w:r>
    </w:p>
    <w:p w14:paraId="5749C8E2" w14:textId="77777777" w:rsidR="009C724C" w:rsidRPr="009C724C" w:rsidRDefault="009C724C" w:rsidP="009C724C">
      <w:pPr>
        <w:spacing w:after="0" w:line="240" w:lineRule="auto"/>
        <w:jc w:val="right"/>
        <w:rPr>
          <w:rFonts w:ascii="Arial" w:eastAsia="Times New Roman" w:hAnsi="Arial" w:cs="Arial"/>
          <w:sz w:val="24"/>
          <w:szCs w:val="24"/>
        </w:rPr>
      </w:pPr>
      <w:r w:rsidRPr="009C724C">
        <w:rPr>
          <w:rFonts w:ascii="Times New Roman" w:eastAsia="Times New Roman" w:hAnsi="Times New Roman" w:cs="Times New Roman"/>
          <w:sz w:val="24"/>
          <w:szCs w:val="24"/>
        </w:rPr>
        <w:lastRenderedPageBreak/>
        <w:t> </w:t>
      </w:r>
    </w:p>
    <w:p w14:paraId="44AC6B54" w14:textId="77777777" w:rsidR="009C724C" w:rsidRPr="009C724C" w:rsidRDefault="009C724C" w:rsidP="009C724C">
      <w:pPr>
        <w:spacing w:after="0" w:line="240" w:lineRule="auto"/>
        <w:jc w:val="center"/>
        <w:rPr>
          <w:rFonts w:ascii="Courier New" w:eastAsia="Times New Roman" w:hAnsi="Courier New" w:cs="Courier New"/>
          <w:sz w:val="20"/>
          <w:szCs w:val="20"/>
        </w:rPr>
      </w:pPr>
      <w:r w:rsidRPr="009C724C">
        <w:rPr>
          <w:rFonts w:ascii="Courier New" w:eastAsia="Times New Roman" w:hAnsi="Courier New" w:cs="Courier New"/>
          <w:sz w:val="20"/>
          <w:szCs w:val="20"/>
        </w:rPr>
        <w:t>  </w:t>
      </w:r>
      <w:r w:rsidRPr="009C724C">
        <w:rPr>
          <w:rFonts w:ascii="Courier New" w:eastAsia="Times New Roman" w:hAnsi="Courier New" w:cs="Courier New"/>
          <w:b/>
          <w:bCs/>
          <w:sz w:val="20"/>
          <w:szCs w:val="20"/>
        </w:rPr>
        <w:t xml:space="preserve"> Categorii de vehicule pentru care se elibereaza permisul de conducere</w:t>
      </w:r>
    </w:p>
    <w:p w14:paraId="259E5E91" w14:textId="77777777" w:rsidR="009C724C" w:rsidRPr="009C724C" w:rsidRDefault="009C724C" w:rsidP="009C724C">
      <w:pPr>
        <w:spacing w:after="0" w:line="240" w:lineRule="auto"/>
        <w:rPr>
          <w:rFonts w:ascii="Arial" w:eastAsia="Times New Roman" w:hAnsi="Arial" w:cs="Arial"/>
          <w:b/>
          <w:bCs/>
          <w:color w:val="008000"/>
          <w:sz w:val="24"/>
          <w:szCs w:val="24"/>
        </w:rPr>
      </w:pPr>
      <w:r w:rsidRPr="009C724C">
        <w:rPr>
          <w:rFonts w:ascii="Times New Roman" w:eastAsia="Times New Roman" w:hAnsi="Times New Roman" w:cs="Times New Roman"/>
          <w:sz w:val="24"/>
          <w:szCs w:val="24"/>
        </w:rPr>
        <w:t> </w:t>
      </w:r>
    </w:p>
    <w:p w14:paraId="479EAD7A" w14:textId="77777777" w:rsidR="009C724C" w:rsidRPr="009C724C" w:rsidRDefault="009C724C" w:rsidP="009C724C">
      <w:pPr>
        <w:spacing w:after="0" w:line="240" w:lineRule="auto"/>
        <w:rPr>
          <w:rFonts w:ascii="Courier New" w:eastAsia="Times New Roman" w:hAnsi="Courier New" w:cs="Courier New"/>
          <w:b/>
          <w:bCs/>
          <w:color w:val="008000"/>
          <w:sz w:val="20"/>
          <w:szCs w:val="24"/>
        </w:rPr>
      </w:pPr>
      <w:r w:rsidRPr="009C724C">
        <w:rPr>
          <w:rFonts w:ascii="Courier New" w:eastAsia="Times New Roman" w:hAnsi="Courier New" w:cs="Courier New"/>
          <w:b/>
          <w:bCs/>
          <w:color w:val="008000"/>
          <w:sz w:val="20"/>
          <w:szCs w:val="24"/>
        </w:rPr>
        <w:t xml:space="preserve">   Categoriile de vehicule pentru care se elibereaza permisul de conducere, prevazute la </w:t>
      </w:r>
      <w:r w:rsidRPr="009C724C">
        <w:rPr>
          <w:rFonts w:ascii="Courier New" w:eastAsia="Times New Roman" w:hAnsi="Courier New" w:cs="Courier New"/>
          <w:b/>
          <w:bCs/>
          <w:color w:val="008000"/>
          <w:sz w:val="20"/>
          <w:szCs w:val="15"/>
        </w:rPr>
        <w:t>art. 20 alin. (2)</w:t>
      </w:r>
      <w:r w:rsidRPr="009C724C">
        <w:rPr>
          <w:rFonts w:ascii="Courier New" w:eastAsia="Times New Roman" w:hAnsi="Courier New" w:cs="Courier New"/>
          <w:b/>
          <w:bCs/>
          <w:color w:val="008000"/>
          <w:sz w:val="20"/>
          <w:szCs w:val="24"/>
        </w:rPr>
        <w:t>, se definesc astfel:</w:t>
      </w:r>
      <w:r w:rsidRPr="009C724C">
        <w:rPr>
          <w:rFonts w:ascii="Courier New" w:eastAsia="Times New Roman" w:hAnsi="Courier New" w:cs="Courier New"/>
          <w:b/>
          <w:bCs/>
          <w:color w:val="008000"/>
          <w:sz w:val="20"/>
          <w:szCs w:val="24"/>
        </w:rPr>
        <w:br/>
      </w:r>
      <w:r w:rsidRPr="009C724C">
        <w:rPr>
          <w:rFonts w:ascii="Courier New" w:eastAsia="Times New Roman" w:hAnsi="Courier New" w:cs="Courier New"/>
          <w:i/>
          <w:iCs/>
          <w:vanish/>
          <w:sz w:val="20"/>
          <w:szCs w:val="24"/>
        </w:rPr>
        <w:t>   a) categoria AM: mopede;</w:t>
      </w:r>
    </w:p>
    <w:p w14:paraId="2D720221"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"a)categoria AM: mopede a caror viteza maxima prin constructie este mai mare de 25 km/h, dar nu depaseste 45 km/h;".</w:t>
      </w:r>
    </w:p>
    <w:p w14:paraId="09C8798B" w14:textId="77777777" w:rsidR="009C724C" w:rsidRPr="009C724C" w:rsidRDefault="009C724C" w:rsidP="009C724C">
      <w:pPr>
        <w:spacing w:after="0" w:line="240" w:lineRule="auto"/>
        <w:rPr>
          <w:rFonts w:ascii="Times New Roman" w:eastAsia="Times New Roman" w:hAnsi="Times New Roman" w:cs="Times New Roman"/>
          <w:b/>
          <w:bCs/>
          <w:color w:val="0000FF"/>
          <w:sz w:val="24"/>
          <w:szCs w:val="24"/>
        </w:rPr>
      </w:pPr>
      <w:r w:rsidRPr="009C724C">
        <w:rPr>
          <w:rFonts w:ascii="Courier New" w:eastAsia="Times New Roman" w:hAnsi="Courier New" w:cs="Courier New"/>
          <w:b/>
          <w:bCs/>
          <w:sz w:val="20"/>
          <w:szCs w:val="20"/>
        </w:rPr>
        <w:t xml:space="preserve">  Modificat de art.I pct.19 din </w:t>
      </w:r>
      <w:hyperlink r:id="rId568" w:history="1">
        <w:r w:rsidRPr="009C724C">
          <w:rPr>
            <w:rFonts w:ascii="Courier New" w:eastAsia="Times New Roman" w:hAnsi="Courier New" w:cs="Courier New"/>
            <w:b/>
            <w:bCs/>
            <w:color w:val="0000FF"/>
            <w:sz w:val="20"/>
            <w:szCs w:val="20"/>
            <w:u w:val="single"/>
          </w:rPr>
          <w:t>OUG 13/2020</w:t>
        </w:r>
      </w:hyperlink>
    </w:p>
    <w:p w14:paraId="6AEB7CE5" w14:textId="77777777" w:rsidR="009C724C" w:rsidRPr="009C724C" w:rsidRDefault="009C724C" w:rsidP="009C724C">
      <w:pPr>
        <w:spacing w:after="0" w:line="240" w:lineRule="auto"/>
        <w:rPr>
          <w:rFonts w:ascii="Arial Unicode MS" w:eastAsia="Times New Roman" w:hAnsi="Arial Unicode MS" w:cs="Times New Roman"/>
          <w:color w:val="008000"/>
          <w:sz w:val="24"/>
          <w:szCs w:val="24"/>
        </w:rPr>
      </w:pPr>
      <w:r w:rsidRPr="009C724C">
        <w:rPr>
          <w:rFonts w:ascii="Courier New" w:eastAsia="Times New Roman" w:hAnsi="Courier New" w:cs="Courier New"/>
          <w:b/>
          <w:bCs/>
          <w:color w:val="008000"/>
          <w:sz w:val="20"/>
          <w:szCs w:val="24"/>
        </w:rPr>
        <w:t>   b) categoria A1:</w:t>
      </w:r>
    </w:p>
    <w:p w14:paraId="67234E42" w14:textId="77777777" w:rsidR="009C724C" w:rsidRPr="009C724C" w:rsidRDefault="009C724C" w:rsidP="009C724C">
      <w:pPr>
        <w:spacing w:after="0" w:line="240" w:lineRule="auto"/>
        <w:rPr>
          <w:rFonts w:ascii="Times New Roman" w:eastAsia="Arial Unicode MS" w:hAnsi="Times New Roman" w:cs="Times New Roman"/>
          <w:b/>
          <w:bCs/>
          <w:color w:val="008000"/>
          <w:sz w:val="24"/>
          <w:szCs w:val="24"/>
        </w:rPr>
      </w:pPr>
      <w:r w:rsidRPr="009C724C">
        <w:rPr>
          <w:rFonts w:ascii="Courier New" w:eastAsia="Times New Roman" w:hAnsi="Courier New" w:cs="Courier New"/>
          <w:b/>
          <w:bCs/>
          <w:color w:val="008000"/>
          <w:sz w:val="20"/>
          <w:szCs w:val="24"/>
        </w:rPr>
        <w:t>   1. motociclete cu cilindree maxima de 125 cm</w:t>
      </w:r>
      <w:r w:rsidRPr="009C724C">
        <w:rPr>
          <w:rFonts w:ascii="Courier New" w:eastAsia="Times New Roman" w:hAnsi="Courier New" w:cs="Courier New"/>
          <w:b/>
          <w:bCs/>
          <w:color w:val="008000"/>
          <w:sz w:val="20"/>
          <w:szCs w:val="24"/>
          <w:vertAlign w:val="superscript"/>
        </w:rPr>
        <w:t>3</w:t>
      </w:r>
      <w:r w:rsidRPr="009C724C">
        <w:rPr>
          <w:rFonts w:ascii="Courier New" w:eastAsia="Times New Roman" w:hAnsi="Courier New" w:cs="Courier New"/>
          <w:b/>
          <w:bCs/>
          <w:color w:val="008000"/>
          <w:sz w:val="20"/>
          <w:szCs w:val="24"/>
        </w:rPr>
        <w:t>, cu puterea maxima de 11 kW si cu un raport putere/greutate de cel mult 0,1 kW/kg;</w:t>
      </w:r>
      <w:r w:rsidRPr="009C724C">
        <w:rPr>
          <w:rFonts w:ascii="Courier New" w:eastAsia="Times New Roman" w:hAnsi="Courier New" w:cs="Courier New"/>
          <w:b/>
          <w:bCs/>
          <w:color w:val="008000"/>
          <w:sz w:val="20"/>
          <w:szCs w:val="24"/>
        </w:rPr>
        <w:br/>
        <w:t>   2. tricicluri cu motor cu puterea maxima de 15 kW;</w:t>
      </w:r>
      <w:r w:rsidRPr="009C724C">
        <w:rPr>
          <w:rFonts w:ascii="Courier New" w:eastAsia="Times New Roman" w:hAnsi="Courier New" w:cs="Courier New"/>
          <w:b/>
          <w:bCs/>
          <w:color w:val="008000"/>
          <w:sz w:val="20"/>
          <w:szCs w:val="24"/>
        </w:rPr>
        <w:br/>
        <w:t>   c) categoria A2: motociclete cu puterea maxima de 35 kW, cu un raport putere/greutate care nu depaseste 0,2 kW/kg si care nu sunt derivate dintr-un vehicul avand mai mult de dublul puterii sale;</w:t>
      </w:r>
      <w:r w:rsidRPr="009C724C">
        <w:rPr>
          <w:rFonts w:ascii="Courier New" w:eastAsia="Times New Roman" w:hAnsi="Courier New" w:cs="Courier New"/>
          <w:b/>
          <w:bCs/>
          <w:color w:val="008000"/>
          <w:sz w:val="20"/>
          <w:szCs w:val="24"/>
        </w:rPr>
        <w:br/>
        <w:t>   d) categoria A: motociclete cu sau fara atas si tricicluri cu motor cu puterea de peste 15 kW;</w:t>
      </w:r>
      <w:r w:rsidRPr="009C724C">
        <w:rPr>
          <w:rFonts w:ascii="Courier New" w:eastAsia="Times New Roman" w:hAnsi="Courier New" w:cs="Courier New"/>
          <w:b/>
          <w:bCs/>
          <w:color w:val="008000"/>
          <w:sz w:val="20"/>
          <w:szCs w:val="24"/>
        </w:rPr>
        <w:br/>
        <w:t>   e) categoria B1: cvadricicluri a caror masa proprie nu depaseste 400 kg (550 kg pentru vehiculele destinate transportului de marfuri), neincluzand masa bateriilor in cazul vehiculelor electrice si care sunt echipate cu motor cu ardere interna a carui putere neta maxima nu depaseste 15 kW sau cu motor electric a carui putere nominala continua maxima nu depaseste 15 kW;</w:t>
      </w:r>
      <w:r w:rsidRPr="009C724C">
        <w:rPr>
          <w:rFonts w:ascii="Courier New" w:eastAsia="Times New Roman" w:hAnsi="Courier New" w:cs="Courier New"/>
          <w:b/>
          <w:bCs/>
          <w:color w:val="008000"/>
          <w:sz w:val="20"/>
          <w:szCs w:val="24"/>
        </w:rPr>
        <w:br/>
        <w:t>   f) categoria B:1. autovehiculul a carui masa totala maxima autorizata nu depaseste 3.500 kg si al carui numar de locuri pe scaune, in afara conducatorului, nu este mai mare de 8;</w:t>
      </w:r>
      <w:r w:rsidRPr="009C724C">
        <w:rPr>
          <w:rFonts w:ascii="Courier New" w:eastAsia="Times New Roman" w:hAnsi="Courier New" w:cs="Courier New"/>
          <w:b/>
          <w:bCs/>
          <w:color w:val="008000"/>
          <w:sz w:val="20"/>
          <w:szCs w:val="24"/>
        </w:rPr>
        <w:br/>
        <w:t>   2. ansamblul format dintr-un autovehicul tragator din categoria B si o remorca a carei masa totala maxima autorizata nu depaseste 750 kg;</w:t>
      </w:r>
      <w:r w:rsidRPr="009C724C">
        <w:rPr>
          <w:rFonts w:ascii="Courier New" w:eastAsia="Times New Roman" w:hAnsi="Courier New" w:cs="Courier New"/>
          <w:b/>
          <w:bCs/>
          <w:color w:val="008000"/>
          <w:sz w:val="20"/>
          <w:szCs w:val="24"/>
        </w:rPr>
        <w:br/>
        <w:t>   3. ansamblul de vehicule a caror masa totala maxima autorizata nu depaseste 4.250 kg, format dintr-un autovehicul tragator din categoria B si o remorca a carei masa totala maxima autorizata depaseste 750 kg;</w:t>
      </w:r>
      <w:r w:rsidRPr="009C724C">
        <w:rPr>
          <w:rFonts w:ascii="Courier New" w:eastAsia="Times New Roman" w:hAnsi="Courier New" w:cs="Courier New"/>
          <w:b/>
          <w:bCs/>
          <w:color w:val="008000"/>
          <w:sz w:val="20"/>
          <w:szCs w:val="24"/>
        </w:rPr>
        <w:br/>
        <w:t>   g) categoria BE: ansamblul de vehicule a caror masa totala maxima autorizata depaseste 4.250 kg, format dintr-un autovehicul tragator din categoria B si o remorca sau semiremorca a carei masa totala maxima autorizata nu depaseste 3.500 kg;</w:t>
      </w:r>
      <w:r w:rsidRPr="009C724C">
        <w:rPr>
          <w:rFonts w:ascii="Courier New" w:eastAsia="Times New Roman" w:hAnsi="Courier New" w:cs="Courier New"/>
          <w:b/>
          <w:bCs/>
          <w:color w:val="008000"/>
          <w:sz w:val="20"/>
          <w:szCs w:val="24"/>
        </w:rPr>
        <w:br/>
        <w:t>   h) categoria C1: autovehiculul, altul decat cel din categoria D sau D1, a carui masa totala maxima autorizata depaseste 3.500 kg, dar nu mai mare de 7.500 kg, si care este proiectat si construit pentru transportul a maximum 8 pasageri in afara de conducatorul auto. Autovehiculului din aceasta categorie i se poate atasa o remorca a carei masa totala maxima autorizata nu depaseste 750 kg;</w:t>
      </w:r>
      <w:r w:rsidRPr="009C724C">
        <w:rPr>
          <w:rFonts w:ascii="Courier New" w:eastAsia="Times New Roman" w:hAnsi="Courier New" w:cs="Courier New"/>
          <w:b/>
          <w:bCs/>
          <w:color w:val="008000"/>
          <w:sz w:val="20"/>
          <w:szCs w:val="24"/>
        </w:rPr>
        <w:br/>
        <w:t>   i) categoria C1E:</w:t>
      </w:r>
    </w:p>
    <w:p w14:paraId="507E1790"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4"/>
        </w:rPr>
        <w:t>   1. ansamblul de vehicule constand dintr-un autovehicul tragator din categoria C1 si o remorca sau semiremorca a carei masa totala maxima autorizata este mai mare de 750 kg, cu conditia ca masa totala maxima autorizata a ansamblului sa nu depaseasca 12.000 kg;</w:t>
      </w:r>
      <w:r w:rsidRPr="009C724C">
        <w:rPr>
          <w:rFonts w:ascii="Courier New" w:eastAsia="Times New Roman" w:hAnsi="Courier New" w:cs="Courier New"/>
          <w:b/>
          <w:bCs/>
          <w:color w:val="008000"/>
          <w:sz w:val="20"/>
          <w:szCs w:val="24"/>
        </w:rPr>
        <w:br/>
        <w:t>   2. ansamblurile de vehicule in care vehiculul tragator face parte din categoria B, iar remorca sau semiremorca sa are o masa totala maxima autorizata de peste 3.500 kg, cu conditia ca masa totala maxima autorizata a ansamblului sa nu depaseasca 12.000 kg;</w:t>
      </w:r>
      <w:r w:rsidRPr="009C724C">
        <w:rPr>
          <w:rFonts w:ascii="Courier New" w:eastAsia="Times New Roman" w:hAnsi="Courier New" w:cs="Courier New"/>
          <w:b/>
          <w:bCs/>
          <w:color w:val="008000"/>
          <w:sz w:val="20"/>
          <w:szCs w:val="24"/>
        </w:rPr>
        <w:br/>
        <w:t>   j) categoria C:</w:t>
      </w:r>
    </w:p>
    <w:p w14:paraId="105AC422" w14:textId="77777777" w:rsidR="009C724C" w:rsidRPr="009C724C" w:rsidRDefault="009C724C" w:rsidP="009C724C">
      <w:pPr>
        <w:spacing w:after="0" w:line="240" w:lineRule="auto"/>
        <w:rPr>
          <w:rFonts w:ascii="Times New Roman" w:eastAsia="Times New Roman" w:hAnsi="Times New Roman" w:cs="Times New Roman"/>
          <w:b/>
          <w:bCs/>
          <w:color w:val="008000"/>
          <w:sz w:val="24"/>
          <w:szCs w:val="24"/>
        </w:rPr>
      </w:pPr>
      <w:r w:rsidRPr="009C724C">
        <w:rPr>
          <w:rFonts w:ascii="Courier New" w:eastAsia="Times New Roman" w:hAnsi="Courier New" w:cs="Courier New"/>
          <w:b/>
          <w:bCs/>
          <w:color w:val="008000"/>
          <w:sz w:val="20"/>
          <w:szCs w:val="24"/>
        </w:rPr>
        <w:t>   1. autovehiculul, altul decat cele din categoria D sau D1, a carui masa totala maxima autorizata este mai mare de 3.500 kg si care este proiectat si construit pentru transportul a maximum 8 pasageri in afara conducatorului auto;</w:t>
      </w:r>
      <w:r w:rsidRPr="009C724C">
        <w:rPr>
          <w:rFonts w:ascii="Courier New" w:eastAsia="Times New Roman" w:hAnsi="Courier New" w:cs="Courier New"/>
          <w:b/>
          <w:bCs/>
          <w:color w:val="008000"/>
          <w:sz w:val="20"/>
          <w:szCs w:val="24"/>
        </w:rPr>
        <w:br/>
        <w:t>   2. ansamblul format dintr-un autovehicul din categoria C si o remorca a carei masa totala maxima autorizata nu depaseste 750 kg;</w:t>
      </w:r>
      <w:r w:rsidRPr="009C724C">
        <w:rPr>
          <w:rFonts w:ascii="Courier New" w:eastAsia="Times New Roman" w:hAnsi="Courier New" w:cs="Courier New"/>
          <w:b/>
          <w:bCs/>
          <w:color w:val="008000"/>
          <w:sz w:val="20"/>
          <w:szCs w:val="24"/>
        </w:rPr>
        <w:br/>
        <w:t>   k) categoria CE: ansamblul de vehicule constand dintr-un autovehicul tragator din categoria C si o remorca sau semiremorca a carei masa totala maxima autorizata este mai mare de 750 kg;</w:t>
      </w:r>
      <w:r w:rsidRPr="009C724C">
        <w:rPr>
          <w:rFonts w:ascii="Courier New" w:eastAsia="Times New Roman" w:hAnsi="Courier New" w:cs="Courier New"/>
          <w:b/>
          <w:bCs/>
          <w:color w:val="008000"/>
          <w:sz w:val="20"/>
          <w:szCs w:val="24"/>
        </w:rPr>
        <w:br/>
        <w:t>   l) categoria D1:</w:t>
      </w:r>
    </w:p>
    <w:p w14:paraId="05231782" w14:textId="77777777" w:rsidR="009C724C" w:rsidRPr="009C724C" w:rsidRDefault="009C724C" w:rsidP="009C724C">
      <w:pPr>
        <w:spacing w:after="0" w:line="240" w:lineRule="auto"/>
        <w:rPr>
          <w:rFonts w:ascii="Courier New" w:eastAsia="Times New Roman" w:hAnsi="Courier New" w:cs="Courier New"/>
          <w:b/>
          <w:bCs/>
          <w:color w:val="008000"/>
          <w:sz w:val="24"/>
          <w:szCs w:val="24"/>
        </w:rPr>
      </w:pPr>
      <w:r w:rsidRPr="009C724C">
        <w:rPr>
          <w:rFonts w:ascii="Courier New" w:eastAsia="Times New Roman" w:hAnsi="Courier New" w:cs="Courier New"/>
          <w:b/>
          <w:bCs/>
          <w:color w:val="008000"/>
          <w:sz w:val="20"/>
          <w:szCs w:val="20"/>
        </w:rPr>
        <w:t>   1. autovehiculul proiectat si construit pentru transportul a maximum 16 pasageri in afara de conducatorul auto si a carui lungime maxima nu depaseste 8 m;</w:t>
      </w:r>
      <w:r w:rsidRPr="009C724C">
        <w:rPr>
          <w:rFonts w:ascii="Courier New" w:eastAsia="Times New Roman" w:hAnsi="Courier New" w:cs="Courier New"/>
          <w:b/>
          <w:bCs/>
          <w:color w:val="008000"/>
          <w:sz w:val="20"/>
          <w:szCs w:val="20"/>
        </w:rPr>
        <w:br/>
        <w:t>   2. ansamblul de vehicule format dintr-un autovehicul tragator din categoria D1 si o remorca a carei masa totala maxima autorizata nu depaseste 750 kg;</w:t>
      </w:r>
      <w:r w:rsidRPr="009C724C">
        <w:rPr>
          <w:rFonts w:ascii="Courier New" w:eastAsia="Times New Roman" w:hAnsi="Courier New" w:cs="Courier New"/>
          <w:b/>
          <w:bCs/>
          <w:color w:val="008000"/>
          <w:sz w:val="20"/>
          <w:szCs w:val="20"/>
        </w:rPr>
        <w:br/>
        <w:t>   m) categoria D1E: ansamblul de vehicule constand dintr-un autovehicul tragator din categoria D1 si o remorca a carei masa totala maxima autorizata este mai mare de 750 kg. Remorca nu trebuie sa fie destinata transportului de persoane;</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b/>
          <w:bCs/>
          <w:color w:val="008000"/>
          <w:sz w:val="20"/>
          <w:szCs w:val="20"/>
        </w:rPr>
        <w:lastRenderedPageBreak/>
        <w:t>   n) categoria D: autovehiculul destinat transportului de persoane avand mai mult de 8 locuri pe scaune, in afara locului conducatorului. Autovehiculului din aceasta categorie i se poate atasa o remorca a carei masa totala maxima autorizata nu depaseste 750 kg;</w:t>
      </w:r>
      <w:r w:rsidRPr="009C724C">
        <w:rPr>
          <w:rFonts w:ascii="Courier New" w:eastAsia="Times New Roman" w:hAnsi="Courier New" w:cs="Courier New"/>
          <w:b/>
          <w:bCs/>
          <w:color w:val="008000"/>
          <w:sz w:val="20"/>
          <w:szCs w:val="20"/>
        </w:rPr>
        <w:br/>
        <w:t>   o) categoria DE: ansamblul de vehicule constand dintr-un autovehicul tragator din categoria D si o remorca a carei masa totala maxima autorizata este mai mare de 750 kg. Remorca nu trebuie sa fie destinata transportului de persoane;</w:t>
      </w:r>
      <w:r w:rsidRPr="009C724C">
        <w:rPr>
          <w:rFonts w:ascii="Courier New" w:eastAsia="Times New Roman" w:hAnsi="Courier New" w:cs="Courier New"/>
          <w:b/>
          <w:bCs/>
          <w:color w:val="008000"/>
          <w:sz w:val="20"/>
          <w:szCs w:val="20"/>
        </w:rPr>
        <w:br/>
      </w:r>
      <w:r w:rsidRPr="009C724C">
        <w:rPr>
          <w:rFonts w:ascii="Courier New" w:eastAsia="Times New Roman" w:hAnsi="Courier New" w:cs="Courier New"/>
          <w:i/>
          <w:iCs/>
          <w:vanish/>
          <w:sz w:val="16"/>
          <w:szCs w:val="24"/>
        </w:rPr>
        <w:t>   p) categoria Tr: tractor, masini si utilaje autopropulsate agricole, forestiere sau pentru lucrari;</w:t>
      </w:r>
    </w:p>
    <w:p w14:paraId="2E4990D2"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4"/>
        </w:rPr>
        <w:t xml:space="preserve">  </w:t>
      </w:r>
      <w:r w:rsidRPr="009C724C">
        <w:rPr>
          <w:rFonts w:ascii="Courier New" w:eastAsia="Times New Roman" w:hAnsi="Courier New" w:cs="Courier New"/>
          <w:b/>
          <w:bCs/>
          <w:color w:val="008000"/>
          <w:sz w:val="20"/>
          <w:szCs w:val="20"/>
        </w:rPr>
        <w:t>"p) categoria Tr: tractoare agricole sau forestiere."</w:t>
      </w:r>
    </w:p>
    <w:p w14:paraId="5745A3C7" w14:textId="77777777" w:rsidR="009C724C" w:rsidRPr="009C724C" w:rsidRDefault="009C724C" w:rsidP="009C724C">
      <w:pPr>
        <w:spacing w:after="0" w:line="240" w:lineRule="auto"/>
        <w:rPr>
          <w:rFonts w:ascii="Courier New" w:eastAsia="Times New Roman" w:hAnsi="Courier New" w:cs="Courier New"/>
          <w:b/>
          <w:bCs/>
          <w:color w:val="008000"/>
          <w:sz w:val="20"/>
          <w:szCs w:val="20"/>
        </w:rPr>
      </w:pPr>
      <w:r w:rsidRPr="009C724C">
        <w:rPr>
          <w:rFonts w:ascii="Courier New" w:eastAsia="Times New Roman" w:hAnsi="Courier New" w:cs="Courier New"/>
          <w:b/>
          <w:bCs/>
          <w:color w:val="008000"/>
          <w:sz w:val="20"/>
          <w:szCs w:val="20"/>
        </w:rPr>
        <w:t xml:space="preserve">  </w:t>
      </w:r>
      <w:r w:rsidRPr="009C724C">
        <w:rPr>
          <w:rFonts w:ascii="Courier New" w:eastAsia="Times New Roman" w:hAnsi="Courier New" w:cs="Courier New"/>
          <w:b/>
          <w:bCs/>
          <w:color w:val="0000FF"/>
          <w:sz w:val="20"/>
          <w:szCs w:val="20"/>
        </w:rPr>
        <w:t xml:space="preserve">Modificat de art.I pct.34 din </w:t>
      </w:r>
      <w:hyperlink r:id="rId569" w:history="1">
        <w:r w:rsidRPr="009C724C">
          <w:rPr>
            <w:rFonts w:ascii="Courier New" w:eastAsia="Times New Roman" w:hAnsi="Courier New" w:cs="Courier New"/>
            <w:b/>
            <w:bCs/>
            <w:color w:val="0000FF"/>
            <w:sz w:val="20"/>
            <w:szCs w:val="20"/>
            <w:u w:val="single"/>
          </w:rPr>
          <w:t>Ordonanta 21/2014</w:t>
        </w:r>
      </w:hyperlink>
      <w:r w:rsidRPr="009C724C">
        <w:rPr>
          <w:rFonts w:ascii="Times New Roman" w:eastAsia="Times New Roman" w:hAnsi="Times New Roman" w:cs="Times New Roman"/>
          <w:b/>
          <w:bCs/>
          <w:color w:val="008000"/>
          <w:sz w:val="24"/>
          <w:szCs w:val="24"/>
        </w:rPr>
        <w:br/>
      </w:r>
      <w:r w:rsidRPr="009C724C">
        <w:rPr>
          <w:rFonts w:ascii="Courier New" w:eastAsia="Times New Roman" w:hAnsi="Courier New" w:cs="Courier New"/>
          <w:b/>
          <w:bCs/>
          <w:color w:val="008000"/>
          <w:sz w:val="20"/>
          <w:szCs w:val="20"/>
        </w:rPr>
        <w:t>   r) categoria Tb: troleibuz;</w:t>
      </w:r>
      <w:r w:rsidRPr="009C724C">
        <w:rPr>
          <w:rFonts w:ascii="Courier New" w:eastAsia="Times New Roman" w:hAnsi="Courier New" w:cs="Courier New"/>
          <w:b/>
          <w:bCs/>
          <w:color w:val="008000"/>
          <w:sz w:val="20"/>
          <w:szCs w:val="20"/>
        </w:rPr>
        <w:br/>
        <w:t>   s) categoria Tv: tramvai.</w:t>
      </w:r>
    </w:p>
    <w:p w14:paraId="25A8DAD1" w14:textId="77777777" w:rsidR="009C724C" w:rsidRPr="009C724C" w:rsidRDefault="009C724C" w:rsidP="009C724C">
      <w:pPr>
        <w:spacing w:after="0" w:line="240" w:lineRule="auto"/>
        <w:rPr>
          <w:rFonts w:ascii="Courier New" w:eastAsia="Times New Roman" w:hAnsi="Courier New" w:cs="Courier New"/>
          <w:sz w:val="20"/>
          <w:szCs w:val="20"/>
        </w:rPr>
      </w:pPr>
      <w:r w:rsidRPr="009C724C">
        <w:rPr>
          <w:rFonts w:ascii="Times New Roman" w:eastAsia="Times New Roman" w:hAnsi="Times New Roman" w:cs="Times New Roman"/>
          <w:sz w:val="24"/>
          <w:szCs w:val="24"/>
        </w:rPr>
        <w:br/>
      </w:r>
      <w:r w:rsidRPr="009C724C">
        <w:rPr>
          <w:rFonts w:ascii="Courier New" w:eastAsia="Times New Roman" w:hAnsi="Courier New" w:cs="Courier New"/>
          <w:sz w:val="20"/>
          <w:szCs w:val="20"/>
        </w:rPr>
        <w:t xml:space="preserve">    </w:t>
      </w:r>
      <w:r w:rsidRPr="009C724C">
        <w:rPr>
          <w:rFonts w:ascii="Courier New" w:eastAsia="Times New Roman" w:hAnsi="Courier New" w:cs="Courier New"/>
          <w:color w:val="0000FF"/>
          <w:sz w:val="20"/>
          <w:szCs w:val="20"/>
        </w:rPr>
        <w:t xml:space="preserve">Anexa nr.1 modificata de art.I pct.17 din </w:t>
      </w:r>
      <w:hyperlink r:id="rId570" w:history="1">
        <w:r w:rsidRPr="009C724C">
          <w:rPr>
            <w:rFonts w:ascii="Courier New" w:eastAsia="Times New Roman" w:hAnsi="Courier New" w:cs="Courier New"/>
            <w:color w:val="0000FF"/>
            <w:sz w:val="20"/>
            <w:szCs w:val="20"/>
            <w:u w:val="single"/>
          </w:rPr>
          <w:t>Legea 203/2012</w:t>
        </w:r>
      </w:hyperlink>
    </w:p>
    <w:p w14:paraId="59DF4F6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66F512B4"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62DB74C1" w14:textId="77777777" w:rsidR="009C724C" w:rsidRPr="009C724C" w:rsidRDefault="009C724C" w:rsidP="009C724C">
      <w:pPr>
        <w:spacing w:after="0" w:line="240" w:lineRule="auto"/>
        <w:jc w:val="right"/>
        <w:rPr>
          <w:rFonts w:ascii="Times New Roman" w:eastAsia="Times New Roman" w:hAnsi="Times New Roman" w:cs="Times New Roman"/>
          <w:b/>
          <w:bCs/>
          <w:color w:val="000000"/>
          <w:sz w:val="24"/>
          <w:szCs w:val="24"/>
        </w:rPr>
      </w:pPr>
      <w:r w:rsidRPr="009C724C">
        <w:rPr>
          <w:rFonts w:ascii="Times New Roman" w:eastAsia="Times New Roman" w:hAnsi="Times New Roman" w:cs="Times New Roman"/>
          <w:b/>
          <w:bCs/>
          <w:color w:val="000000"/>
          <w:sz w:val="24"/>
          <w:szCs w:val="24"/>
        </w:rPr>
        <w:t> </w:t>
      </w:r>
    </w:p>
    <w:p w14:paraId="181B0980" w14:textId="77777777" w:rsidR="009C724C" w:rsidRPr="009C724C" w:rsidRDefault="009C724C" w:rsidP="009C724C">
      <w:pPr>
        <w:spacing w:after="0" w:line="240" w:lineRule="auto"/>
        <w:jc w:val="right"/>
        <w:rPr>
          <w:rFonts w:ascii="Courier New" w:eastAsia="Times New Roman" w:hAnsi="Courier New" w:cs="Courier New"/>
          <w:b/>
          <w:bCs/>
          <w:color w:val="000000"/>
          <w:sz w:val="20"/>
          <w:szCs w:val="20"/>
        </w:rPr>
      </w:pPr>
      <w:r w:rsidRPr="009C724C">
        <w:rPr>
          <w:rFonts w:ascii="Times New Roman" w:eastAsia="Times New Roman" w:hAnsi="Times New Roman" w:cs="Times New Roman"/>
          <w:b/>
          <w:bCs/>
          <w:color w:val="000000"/>
          <w:sz w:val="24"/>
          <w:szCs w:val="24"/>
        </w:rPr>
        <w:t xml:space="preserve"> </w:t>
      </w:r>
      <w:r w:rsidRPr="009C724C">
        <w:rPr>
          <w:rFonts w:ascii="Courier New" w:eastAsia="Times New Roman" w:hAnsi="Courier New" w:cs="Courier New"/>
          <w:b/>
          <w:bCs/>
          <w:color w:val="000000"/>
          <w:sz w:val="20"/>
          <w:szCs w:val="20"/>
        </w:rPr>
        <w:t>ANEXA nr.2</w:t>
      </w:r>
    </w:p>
    <w:p w14:paraId="604830DD" w14:textId="77777777" w:rsidR="009C724C" w:rsidRPr="009C724C" w:rsidRDefault="009C724C" w:rsidP="009C724C">
      <w:pPr>
        <w:spacing w:after="0" w:line="240" w:lineRule="auto"/>
        <w:jc w:val="right"/>
        <w:rPr>
          <w:rFonts w:ascii="Courier New" w:eastAsia="Times New Roman" w:hAnsi="Courier New" w:cs="Courier New"/>
          <w:b/>
          <w:bCs/>
          <w:color w:val="000000"/>
          <w:sz w:val="20"/>
          <w:szCs w:val="20"/>
        </w:rPr>
      </w:pPr>
      <w:r w:rsidRPr="009C724C">
        <w:rPr>
          <w:rFonts w:ascii="Courier New" w:eastAsia="Times New Roman" w:hAnsi="Courier New" w:cs="Courier New"/>
          <w:b/>
          <w:bCs/>
          <w:color w:val="000000"/>
          <w:sz w:val="20"/>
          <w:szCs w:val="20"/>
        </w:rPr>
        <w:t> </w:t>
      </w:r>
    </w:p>
    <w:p w14:paraId="4C87856C" w14:textId="77777777" w:rsidR="009C724C" w:rsidRPr="009C724C" w:rsidRDefault="009C724C" w:rsidP="009C724C">
      <w:pPr>
        <w:spacing w:after="0" w:line="240" w:lineRule="auto"/>
        <w:jc w:val="right"/>
        <w:rPr>
          <w:rFonts w:ascii="Arial Unicode MS" w:eastAsia="Times New Roman" w:hAnsi="Arial Unicode MS" w:cs="Times New Roman"/>
          <w:b/>
          <w:bCs/>
          <w:color w:val="000000"/>
          <w:sz w:val="24"/>
          <w:szCs w:val="24"/>
        </w:rPr>
      </w:pPr>
      <w:r w:rsidRPr="009C724C">
        <w:rPr>
          <w:rFonts w:ascii="Times New Roman" w:eastAsia="Times New Roman" w:hAnsi="Times New Roman" w:cs="Times New Roman"/>
          <w:b/>
          <w:bCs/>
          <w:color w:val="000000"/>
          <w:sz w:val="24"/>
          <w:szCs w:val="24"/>
        </w:rPr>
        <w:t> </w:t>
      </w:r>
    </w:p>
    <w:p w14:paraId="061652BC"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Times New Roman" w:eastAsia="Times New Roman" w:hAnsi="Times New Roman" w:cs="Times New Roman"/>
          <w:sz w:val="24"/>
          <w:szCs w:val="24"/>
        </w:rPr>
        <w:t> </w:t>
      </w:r>
    </w:p>
    <w:p w14:paraId="2170A940" w14:textId="77777777" w:rsidR="009C724C" w:rsidRPr="009C724C" w:rsidRDefault="009C724C" w:rsidP="009C724C">
      <w:pPr>
        <w:spacing w:after="0" w:line="240" w:lineRule="auto"/>
        <w:rPr>
          <w:rFonts w:ascii="Courier New" w:eastAsia="Times New Roman" w:hAnsi="Courier New" w:cs="Courier New"/>
          <w:color w:val="0000FF"/>
          <w:sz w:val="20"/>
          <w:szCs w:val="24"/>
        </w:rPr>
      </w:pPr>
      <w:r w:rsidRPr="009C724C">
        <w:rPr>
          <w:rFonts w:ascii="Courier New" w:eastAsia="Times New Roman" w:hAnsi="Courier New" w:cs="Courier New"/>
          <w:color w:val="0000FF"/>
          <w:sz w:val="20"/>
          <w:szCs w:val="24"/>
        </w:rPr>
        <w:t xml:space="preserve">     </w:t>
      </w:r>
      <w:r w:rsidRPr="009C724C">
        <w:rPr>
          <w:rFonts w:ascii="Courier New" w:eastAsia="Times New Roman" w:hAnsi="Courier New" w:cs="Courier New"/>
          <w:b/>
          <w:bCs/>
          <w:color w:val="0000FF"/>
          <w:sz w:val="20"/>
          <w:szCs w:val="20"/>
        </w:rPr>
        <w:t>NOTA ETO: Anexa NR.2 se gaseste in anexa nr. 2 la </w:t>
      </w:r>
      <w:hyperlink r:id="rId571" w:history="1">
        <w:r w:rsidRPr="009C724C">
          <w:rPr>
            <w:rFonts w:ascii="Courier New" w:eastAsia="Times New Roman" w:hAnsi="Courier New" w:cs="Courier New"/>
            <w:b/>
            <w:bCs/>
            <w:color w:val="0000FF"/>
            <w:sz w:val="20"/>
            <w:szCs w:val="20"/>
            <w:u w:val="single"/>
          </w:rPr>
          <w:t>HG 1391/2006</w:t>
        </w:r>
      </w:hyperlink>
      <w:r w:rsidRPr="009C724C">
        <w:rPr>
          <w:rFonts w:ascii="Courier New" w:eastAsia="Times New Roman" w:hAnsi="Courier New" w:cs="Courier New"/>
          <w:color w:val="0000FF"/>
          <w:sz w:val="20"/>
          <w:szCs w:val="24"/>
        </w:rPr>
        <w:t xml:space="preserve">, </w:t>
      </w:r>
      <w:r w:rsidRPr="009C724C">
        <w:rPr>
          <w:rFonts w:ascii="Courier New" w:eastAsia="Times New Roman" w:hAnsi="Courier New" w:cs="Courier New"/>
          <w:b/>
          <w:bCs/>
          <w:sz w:val="20"/>
          <w:szCs w:val="20"/>
        </w:rPr>
        <w:t>accesand butonul act compus.</w:t>
      </w:r>
    </w:p>
    <w:p w14:paraId="7A19C381" w14:textId="77777777" w:rsidR="009C724C" w:rsidRPr="009C724C" w:rsidRDefault="009C724C" w:rsidP="009C724C">
      <w:pPr>
        <w:spacing w:after="0" w:line="240" w:lineRule="auto"/>
        <w:rPr>
          <w:rFonts w:ascii="Arial Unicode MS" w:eastAsia="Times New Roman" w:hAnsi="Arial Unicode MS" w:cs="Times New Roman"/>
          <w:sz w:val="24"/>
          <w:szCs w:val="24"/>
        </w:rPr>
      </w:pPr>
      <w:r w:rsidRPr="009C724C">
        <w:rPr>
          <w:rFonts w:ascii="Times New Roman" w:eastAsia="Times New Roman" w:hAnsi="Times New Roman" w:cs="Times New Roman"/>
          <w:sz w:val="24"/>
          <w:szCs w:val="24"/>
        </w:rPr>
        <w:t> </w:t>
      </w:r>
    </w:p>
    <w:p w14:paraId="496E221A" w14:textId="77777777" w:rsidR="009C724C" w:rsidRPr="009C724C" w:rsidRDefault="009C724C" w:rsidP="009C724C">
      <w:pPr>
        <w:spacing w:after="0" w:line="240" w:lineRule="auto"/>
        <w:rPr>
          <w:rFonts w:ascii="Times New Roman" w:eastAsia="Arial Unicode MS" w:hAnsi="Times New Roman" w:cs="Times New Roman"/>
          <w:sz w:val="24"/>
          <w:szCs w:val="24"/>
        </w:rPr>
      </w:pPr>
      <w:r w:rsidRPr="009C724C">
        <w:rPr>
          <w:rFonts w:ascii="Courier New" w:eastAsia="Times New Roman" w:hAnsi="Courier New" w:cs="Courier New"/>
          <w:sz w:val="20"/>
          <w:szCs w:val="24"/>
        </w:rPr>
        <w:t> </w:t>
      </w:r>
    </w:p>
    <w:p w14:paraId="211F0B33" w14:textId="77777777" w:rsidR="009C724C" w:rsidRPr="009C724C" w:rsidRDefault="009C724C" w:rsidP="009C724C">
      <w:pPr>
        <w:spacing w:after="0" w:line="240" w:lineRule="auto"/>
        <w:rPr>
          <w:rFonts w:ascii="Courier New" w:eastAsia="Times New Roman" w:hAnsi="Courier New" w:cs="Courier New"/>
          <w:sz w:val="20"/>
          <w:szCs w:val="24"/>
        </w:rPr>
      </w:pPr>
      <w:r w:rsidRPr="009C724C">
        <w:rPr>
          <w:rFonts w:ascii="Courier New" w:eastAsia="Times New Roman" w:hAnsi="Courier New" w:cs="Courier New"/>
          <w:sz w:val="20"/>
          <w:szCs w:val="24"/>
        </w:rPr>
        <w:t> </w:t>
      </w:r>
    </w:p>
    <w:p w14:paraId="1C65D915" w14:textId="77777777" w:rsidR="00452DAD" w:rsidRDefault="00452DAD"/>
    <w:sectPr w:rsidR="00452DAD" w:rsidSect="009C724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DAD"/>
    <w:rsid w:val="00452DAD"/>
    <w:rsid w:val="00863764"/>
    <w:rsid w:val="009C7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8F97CB-30B6-457E-A3D4-A46A3148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link w:val="Titlu1Caracter"/>
    <w:uiPriority w:val="9"/>
    <w:qFormat/>
    <w:rsid w:val="009C724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C724C"/>
    <w:rPr>
      <w:rFonts w:ascii="Times New Roman" w:eastAsia="Times New Roman" w:hAnsi="Times New Roman" w:cs="Times New Roman"/>
      <w:b/>
      <w:bCs/>
      <w:kern w:val="36"/>
      <w:sz w:val="48"/>
      <w:szCs w:val="48"/>
    </w:rPr>
  </w:style>
  <w:style w:type="paragraph" w:customStyle="1" w:styleId="msonormal0">
    <w:name w:val="msonormal"/>
    <w:basedOn w:val="Normal"/>
    <w:rsid w:val="009C724C"/>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9C724C"/>
    <w:pPr>
      <w:spacing w:after="0" w:line="240" w:lineRule="auto"/>
    </w:pPr>
    <w:rPr>
      <w:rFonts w:ascii="Times New Roman" w:eastAsia="Times New Roman" w:hAnsi="Times New Roman" w:cs="Times New Roman"/>
      <w:sz w:val="24"/>
      <w:szCs w:val="24"/>
    </w:rPr>
  </w:style>
  <w:style w:type="paragraph" w:styleId="Corptext2">
    <w:name w:val="Body Text 2"/>
    <w:basedOn w:val="Normal"/>
    <w:link w:val="Corptext2Caracter"/>
    <w:uiPriority w:val="99"/>
    <w:semiHidden/>
    <w:unhideWhenUsed/>
    <w:rsid w:val="009C724C"/>
    <w:pPr>
      <w:spacing w:after="0" w:line="24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9C724C"/>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9C724C"/>
    <w:rPr>
      <w:color w:val="0000FF"/>
      <w:u w:val="single"/>
    </w:rPr>
  </w:style>
  <w:style w:type="character" w:styleId="HyperlinkParcurs">
    <w:name w:val="FollowedHyperlink"/>
    <w:basedOn w:val="Fontdeparagrafimplicit"/>
    <w:uiPriority w:val="99"/>
    <w:semiHidden/>
    <w:unhideWhenUsed/>
    <w:rsid w:val="009C724C"/>
    <w:rPr>
      <w:color w:val="800080"/>
      <w:u w:val="single"/>
    </w:rPr>
  </w:style>
  <w:style w:type="character" w:styleId="Robust">
    <w:name w:val="Strong"/>
    <w:basedOn w:val="Fontdeparagrafimplicit"/>
    <w:uiPriority w:val="22"/>
    <w:qFormat/>
    <w:rsid w:val="009C724C"/>
    <w:rPr>
      <w:b/>
      <w:bCs/>
    </w:rPr>
  </w:style>
  <w:style w:type="paragraph" w:customStyle="1" w:styleId="msonospacing0">
    <w:name w:val="msonospacing0"/>
    <w:basedOn w:val="Normal"/>
    <w:rsid w:val="009C724C"/>
    <w:pPr>
      <w:spacing w:after="0" w:line="240" w:lineRule="auto"/>
    </w:pPr>
    <w:rPr>
      <w:rFonts w:ascii="Times New Roman" w:eastAsia="Times New Roman" w:hAnsi="Times New Roman" w:cs="Times New Roman"/>
      <w:sz w:val="24"/>
      <w:szCs w:val="24"/>
    </w:rPr>
  </w:style>
  <w:style w:type="paragraph" w:styleId="Corptext">
    <w:name w:val="Body Text"/>
    <w:basedOn w:val="Normal"/>
    <w:link w:val="CorptextCaracter"/>
    <w:uiPriority w:val="99"/>
    <w:semiHidden/>
    <w:unhideWhenUsed/>
    <w:rsid w:val="009C724C"/>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9C724C"/>
    <w:rPr>
      <w:rFonts w:ascii="Times New Roman" w:eastAsia="Times New Roman" w:hAnsi="Times New Roman" w:cs="Times New Roman"/>
      <w:sz w:val="24"/>
      <w:szCs w:val="24"/>
    </w:rPr>
  </w:style>
  <w:style w:type="character" w:styleId="Accentuat">
    <w:name w:val="Emphasis"/>
    <w:basedOn w:val="Fontdeparagrafimplicit"/>
    <w:uiPriority w:val="20"/>
    <w:qFormat/>
    <w:rsid w:val="009C724C"/>
    <w:rPr>
      <w:i/>
      <w:iCs/>
    </w:rPr>
  </w:style>
  <w:style w:type="paragraph" w:styleId="Corptext3">
    <w:name w:val="Body Text 3"/>
    <w:basedOn w:val="Normal"/>
    <w:link w:val="Corptext3Caracter"/>
    <w:uiPriority w:val="99"/>
    <w:semiHidden/>
    <w:unhideWhenUsed/>
    <w:rsid w:val="009C724C"/>
    <w:pPr>
      <w:spacing w:after="0" w:line="240" w:lineRule="auto"/>
    </w:pPr>
    <w:rPr>
      <w:rFonts w:ascii="Times New Roman" w:eastAsia="Times New Roman" w:hAnsi="Times New Roman" w:cs="Times New Roman"/>
      <w:sz w:val="24"/>
      <w:szCs w:val="24"/>
    </w:rPr>
  </w:style>
  <w:style w:type="character" w:customStyle="1" w:styleId="Corptext3Caracter">
    <w:name w:val="Corp text 3 Caracter"/>
    <w:basedOn w:val="Fontdeparagrafimplicit"/>
    <w:link w:val="Corptext3"/>
    <w:uiPriority w:val="99"/>
    <w:semiHidden/>
    <w:rsid w:val="009C72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12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20000103/13" TargetMode="External"/><Relationship Id="rId21" Type="http://schemas.openxmlformats.org/officeDocument/2006/relationships/hyperlink" Target="doc:1110000503/13" TargetMode="External"/><Relationship Id="rId324" Type="http://schemas.openxmlformats.org/officeDocument/2006/relationships/hyperlink" Target="doc:1220000103/13" TargetMode="External"/><Relationship Id="rId531" Type="http://schemas.openxmlformats.org/officeDocument/2006/relationships/hyperlink" Target="doc:1100020202/1" TargetMode="External"/><Relationship Id="rId170" Type="http://schemas.openxmlformats.org/officeDocument/2006/relationships/hyperlink" Target="doc:1210026802/1" TargetMode="External"/><Relationship Id="rId268" Type="http://schemas.openxmlformats.org/officeDocument/2006/relationships/hyperlink" Target="doc:1120018702/1" TargetMode="External"/><Relationship Id="rId475" Type="http://schemas.openxmlformats.org/officeDocument/2006/relationships/hyperlink" Target="doc:1140002103/13" TargetMode="External"/><Relationship Id="rId32" Type="http://schemas.openxmlformats.org/officeDocument/2006/relationships/hyperlink" Target="doc:1120020302/1" TargetMode="External"/><Relationship Id="rId128" Type="http://schemas.openxmlformats.org/officeDocument/2006/relationships/hyperlink" Target="doc:1070006903/18" TargetMode="External"/><Relationship Id="rId335" Type="http://schemas.openxmlformats.org/officeDocument/2006/relationships/hyperlink" Target="doc:1060139103/2" TargetMode="External"/><Relationship Id="rId542" Type="http://schemas.openxmlformats.org/officeDocument/2006/relationships/hyperlink" Target="doc:1190015202/1" TargetMode="External"/><Relationship Id="rId181" Type="http://schemas.openxmlformats.org/officeDocument/2006/relationships/hyperlink" Target="doc:1190001103/13" TargetMode="External"/><Relationship Id="rId402" Type="http://schemas.openxmlformats.org/officeDocument/2006/relationships/hyperlink" Target="doc:1220000103/13" TargetMode="External"/><Relationship Id="rId279" Type="http://schemas.openxmlformats.org/officeDocument/2006/relationships/hyperlink" Target="doc:1180000824/15" TargetMode="External"/><Relationship Id="rId486" Type="http://schemas.openxmlformats.org/officeDocument/2006/relationships/hyperlink" Target="doc:1180034902/1" TargetMode="External"/><Relationship Id="rId43" Type="http://schemas.openxmlformats.org/officeDocument/2006/relationships/hyperlink" Target="doc:1210007802/1" TargetMode="External"/><Relationship Id="rId139" Type="http://schemas.openxmlformats.org/officeDocument/2006/relationships/hyperlink" Target="doc:1120020302/1" TargetMode="External"/><Relationship Id="rId346" Type="http://schemas.openxmlformats.org/officeDocument/2006/relationships/hyperlink" Target="doc:1170001403/13" TargetMode="External"/><Relationship Id="rId553" Type="http://schemas.openxmlformats.org/officeDocument/2006/relationships/hyperlink" Target="doc:660032808/34" TargetMode="External"/><Relationship Id="rId192" Type="http://schemas.openxmlformats.org/officeDocument/2006/relationships/hyperlink" Target="doc:1170001403/13" TargetMode="External"/><Relationship Id="rId206" Type="http://schemas.openxmlformats.org/officeDocument/2006/relationships/hyperlink" Target="doc:940003102/1" TargetMode="External"/><Relationship Id="rId413" Type="http://schemas.openxmlformats.org/officeDocument/2006/relationships/hyperlink" Target="doc:1220000103/13" TargetMode="External"/><Relationship Id="rId497" Type="http://schemas.openxmlformats.org/officeDocument/2006/relationships/hyperlink" Target="doc:1070006903/18" TargetMode="External"/><Relationship Id="rId357" Type="http://schemas.openxmlformats.org/officeDocument/2006/relationships/hyperlink" Target="doc:1020018002/1" TargetMode="External"/><Relationship Id="rId54" Type="http://schemas.openxmlformats.org/officeDocument/2006/relationships/hyperlink" Target="doc:1070006903/18" TargetMode="External"/><Relationship Id="rId217" Type="http://schemas.openxmlformats.org/officeDocument/2006/relationships/hyperlink" Target="doc:1090028602/1" TargetMode="External"/><Relationship Id="rId564" Type="http://schemas.openxmlformats.org/officeDocument/2006/relationships/hyperlink" Target="doc:1120020302/1" TargetMode="External"/><Relationship Id="rId424" Type="http://schemas.openxmlformats.org/officeDocument/2006/relationships/hyperlink" Target="doc:1130025502/1" TargetMode="External"/><Relationship Id="rId270" Type="http://schemas.openxmlformats.org/officeDocument/2006/relationships/hyperlink" Target="doc:1060006303/18" TargetMode="External"/><Relationship Id="rId65" Type="http://schemas.openxmlformats.org/officeDocument/2006/relationships/hyperlink" Target="doc:1190024102/1" TargetMode="External"/><Relationship Id="rId130" Type="http://schemas.openxmlformats.org/officeDocument/2006/relationships/hyperlink" Target="doc:1050009703/59" TargetMode="External"/><Relationship Id="rId368" Type="http://schemas.openxmlformats.org/officeDocument/2006/relationships/hyperlink" Target="doc:1070006903/18" TargetMode="External"/><Relationship Id="rId228" Type="http://schemas.openxmlformats.org/officeDocument/2006/relationships/hyperlink" Target="doc:1070000602/1" TargetMode="External"/><Relationship Id="rId435" Type="http://schemas.openxmlformats.org/officeDocument/2006/relationships/hyperlink" Target="doc:1190001103/13" TargetMode="External"/><Relationship Id="rId281" Type="http://schemas.openxmlformats.org/officeDocument/2006/relationships/hyperlink" Target="doc:1060006303/18" TargetMode="External"/><Relationship Id="rId337" Type="http://schemas.openxmlformats.org/officeDocument/2006/relationships/hyperlink" Target="doc:1060139103/2" TargetMode="External"/><Relationship Id="rId502" Type="http://schemas.openxmlformats.org/officeDocument/2006/relationships/hyperlink" Target="doc:1220000103/13" TargetMode="External"/><Relationship Id="rId34" Type="http://schemas.openxmlformats.org/officeDocument/2006/relationships/hyperlink" Target="doc:1140002103/13" TargetMode="External"/><Relationship Id="rId76" Type="http://schemas.openxmlformats.org/officeDocument/2006/relationships/hyperlink" Target="doc:1170001403/13" TargetMode="External"/><Relationship Id="rId141" Type="http://schemas.openxmlformats.org/officeDocument/2006/relationships/hyperlink" Target="doc:1140002103/13" TargetMode="External"/><Relationship Id="rId379" Type="http://schemas.openxmlformats.org/officeDocument/2006/relationships/hyperlink" Target="doc:1070000602/1" TargetMode="External"/><Relationship Id="rId544" Type="http://schemas.openxmlformats.org/officeDocument/2006/relationships/hyperlink" Target="doc:1070006903/18" TargetMode="External"/><Relationship Id="rId7" Type="http://schemas.openxmlformats.org/officeDocument/2006/relationships/hyperlink" Target="doc:1110016355/5" TargetMode="External"/><Relationship Id="rId183" Type="http://schemas.openxmlformats.org/officeDocument/2006/relationships/hyperlink" Target="doc:1070000602/1" TargetMode="External"/><Relationship Id="rId239" Type="http://schemas.openxmlformats.org/officeDocument/2006/relationships/hyperlink" Target="doc:1070000602/1" TargetMode="External"/><Relationship Id="rId390" Type="http://schemas.openxmlformats.org/officeDocument/2006/relationships/hyperlink" Target="doc:1070006903/18" TargetMode="External"/><Relationship Id="rId404" Type="http://schemas.openxmlformats.org/officeDocument/2006/relationships/hyperlink" Target="doc:1140002103/13" TargetMode="External"/><Relationship Id="rId446" Type="http://schemas.openxmlformats.org/officeDocument/2006/relationships/hyperlink" Target="doc:1140002103/13" TargetMode="External"/><Relationship Id="rId250" Type="http://schemas.openxmlformats.org/officeDocument/2006/relationships/hyperlink" Target="doc:1120018702/1" TargetMode="External"/><Relationship Id="rId292" Type="http://schemas.openxmlformats.org/officeDocument/2006/relationships/hyperlink" Target="doc:1140002103/13" TargetMode="External"/><Relationship Id="rId306" Type="http://schemas.openxmlformats.org/officeDocument/2006/relationships/hyperlink" Target="doc:1200004302/1" TargetMode="External"/><Relationship Id="rId488" Type="http://schemas.openxmlformats.org/officeDocument/2006/relationships/hyperlink" Target="doc:1170001403/13" TargetMode="External"/><Relationship Id="rId45" Type="http://schemas.openxmlformats.org/officeDocument/2006/relationships/hyperlink" Target="doc:1070006903/18" TargetMode="External"/><Relationship Id="rId87" Type="http://schemas.openxmlformats.org/officeDocument/2006/relationships/hyperlink" Target="doc:1140002103/13" TargetMode="External"/><Relationship Id="rId110" Type="http://schemas.openxmlformats.org/officeDocument/2006/relationships/hyperlink" Target="doc:1180034502/1" TargetMode="External"/><Relationship Id="rId348" Type="http://schemas.openxmlformats.org/officeDocument/2006/relationships/hyperlink" Target="doc:1190001103/13" TargetMode="External"/><Relationship Id="rId513" Type="http://schemas.openxmlformats.org/officeDocument/2006/relationships/hyperlink" Target="doc:1220000103/13" TargetMode="External"/><Relationship Id="rId555" Type="http://schemas.openxmlformats.org/officeDocument/2006/relationships/hyperlink" Target="doc:1030008503/2" TargetMode="External"/><Relationship Id="rId152" Type="http://schemas.openxmlformats.org/officeDocument/2006/relationships/hyperlink" Target="doc:1220002002/1" TargetMode="External"/><Relationship Id="rId194" Type="http://schemas.openxmlformats.org/officeDocument/2006/relationships/hyperlink" Target="doc:1220000103/13" TargetMode="External"/><Relationship Id="rId208" Type="http://schemas.openxmlformats.org/officeDocument/2006/relationships/hyperlink" Target="doc:1200001303/18" TargetMode="External"/><Relationship Id="rId415" Type="http://schemas.openxmlformats.org/officeDocument/2006/relationships/hyperlink" Target="doc:1190013002/1" TargetMode="External"/><Relationship Id="rId457" Type="http://schemas.openxmlformats.org/officeDocument/2006/relationships/hyperlink" Target="doc:1180012528/5" TargetMode="External"/><Relationship Id="rId261" Type="http://schemas.openxmlformats.org/officeDocument/2006/relationships/hyperlink" Target="doc:1140002103/13" TargetMode="External"/><Relationship Id="rId499" Type="http://schemas.openxmlformats.org/officeDocument/2006/relationships/hyperlink" Target="doc:1120018702/1" TargetMode="External"/><Relationship Id="rId14" Type="http://schemas.openxmlformats.org/officeDocument/2006/relationships/hyperlink" Target="doc:1020019503/18" TargetMode="External"/><Relationship Id="rId56" Type="http://schemas.openxmlformats.org/officeDocument/2006/relationships/hyperlink" Target="doc:1170001403/13" TargetMode="External"/><Relationship Id="rId317" Type="http://schemas.openxmlformats.org/officeDocument/2006/relationships/hyperlink" Target="doc:1020019503/59" TargetMode="External"/><Relationship Id="rId359" Type="http://schemas.openxmlformats.org/officeDocument/2006/relationships/hyperlink" Target="doc:1220000103/13" TargetMode="External"/><Relationship Id="rId524" Type="http://schemas.openxmlformats.org/officeDocument/2006/relationships/hyperlink" Target="doc:1090028602/1" TargetMode="External"/><Relationship Id="rId566" Type="http://schemas.openxmlformats.org/officeDocument/2006/relationships/hyperlink" Target="doc:1170001403/13" TargetMode="External"/><Relationship Id="rId98" Type="http://schemas.openxmlformats.org/officeDocument/2006/relationships/hyperlink" Target="doc:1220000103/13" TargetMode="External"/><Relationship Id="rId121" Type="http://schemas.openxmlformats.org/officeDocument/2006/relationships/hyperlink" Target="doc:1060006303/18" TargetMode="External"/><Relationship Id="rId163" Type="http://schemas.openxmlformats.org/officeDocument/2006/relationships/hyperlink" Target="doc:1210026802/1" TargetMode="External"/><Relationship Id="rId219" Type="http://schemas.openxmlformats.org/officeDocument/2006/relationships/hyperlink" Target="doc:1180000525/15" TargetMode="External"/><Relationship Id="rId370" Type="http://schemas.openxmlformats.org/officeDocument/2006/relationships/hyperlink" Target="doc:1020019503/59" TargetMode="External"/><Relationship Id="rId426" Type="http://schemas.openxmlformats.org/officeDocument/2006/relationships/hyperlink" Target="doc:1190015202/1" TargetMode="External"/><Relationship Id="rId230" Type="http://schemas.openxmlformats.org/officeDocument/2006/relationships/hyperlink" Target="doc:1120020302/1" TargetMode="External"/><Relationship Id="rId468" Type="http://schemas.openxmlformats.org/officeDocument/2006/relationships/hyperlink" Target="doc:1040030102/1" TargetMode="External"/><Relationship Id="rId25" Type="http://schemas.openxmlformats.org/officeDocument/2006/relationships/hyperlink" Target="doc:1060006303/18" TargetMode="External"/><Relationship Id="rId67" Type="http://schemas.openxmlformats.org/officeDocument/2006/relationships/hyperlink" Target="doc:1160004103/18" TargetMode="External"/><Relationship Id="rId272" Type="http://schemas.openxmlformats.org/officeDocument/2006/relationships/hyperlink" Target="doc:1120018702/1" TargetMode="External"/><Relationship Id="rId328" Type="http://schemas.openxmlformats.org/officeDocument/2006/relationships/hyperlink" Target="doc:1190001103/13" TargetMode="External"/><Relationship Id="rId535" Type="http://schemas.openxmlformats.org/officeDocument/2006/relationships/hyperlink" Target="doc:1070006903/18" TargetMode="External"/><Relationship Id="rId132" Type="http://schemas.openxmlformats.org/officeDocument/2006/relationships/hyperlink" Target="doc:1070006903/18" TargetMode="External"/><Relationship Id="rId174" Type="http://schemas.openxmlformats.org/officeDocument/2006/relationships/hyperlink" Target="doc:1160009302/1" TargetMode="External"/><Relationship Id="rId381" Type="http://schemas.openxmlformats.org/officeDocument/2006/relationships/hyperlink" Target="doc:1180034502/1" TargetMode="External"/><Relationship Id="rId241" Type="http://schemas.openxmlformats.org/officeDocument/2006/relationships/hyperlink" Target="doc:1070006903/18" TargetMode="External"/><Relationship Id="rId437" Type="http://schemas.openxmlformats.org/officeDocument/2006/relationships/hyperlink" Target="doc:1220000103/13" TargetMode="External"/><Relationship Id="rId479" Type="http://schemas.openxmlformats.org/officeDocument/2006/relationships/hyperlink" Target="doc:1090028602/1" TargetMode="External"/><Relationship Id="rId36" Type="http://schemas.openxmlformats.org/officeDocument/2006/relationships/hyperlink" Target="doc:1200001303/18" TargetMode="External"/><Relationship Id="rId283" Type="http://schemas.openxmlformats.org/officeDocument/2006/relationships/hyperlink" Target="doc:1070006903/18" TargetMode="External"/><Relationship Id="rId339" Type="http://schemas.openxmlformats.org/officeDocument/2006/relationships/hyperlink" Target="doc:1020019503/59" TargetMode="External"/><Relationship Id="rId490" Type="http://schemas.openxmlformats.org/officeDocument/2006/relationships/hyperlink" Target="doc:1110000503/13" TargetMode="External"/><Relationship Id="rId504" Type="http://schemas.openxmlformats.org/officeDocument/2006/relationships/hyperlink" Target="doc:1090028602/1" TargetMode="External"/><Relationship Id="rId546" Type="http://schemas.openxmlformats.org/officeDocument/2006/relationships/hyperlink" Target="doc:1070006903/18" TargetMode="External"/><Relationship Id="rId78" Type="http://schemas.openxmlformats.org/officeDocument/2006/relationships/hyperlink" Target="doc:1070000602/1" TargetMode="External"/><Relationship Id="rId101" Type="http://schemas.openxmlformats.org/officeDocument/2006/relationships/hyperlink" Target="doc:1070006903/18" TargetMode="External"/><Relationship Id="rId143" Type="http://schemas.openxmlformats.org/officeDocument/2006/relationships/hyperlink" Target="doc:1130025502/1" TargetMode="External"/><Relationship Id="rId185" Type="http://schemas.openxmlformats.org/officeDocument/2006/relationships/hyperlink" Target="doc:1020019503/59" TargetMode="External"/><Relationship Id="rId350" Type="http://schemas.openxmlformats.org/officeDocument/2006/relationships/hyperlink" Target="doc:1200004302/1" TargetMode="External"/><Relationship Id="rId406" Type="http://schemas.openxmlformats.org/officeDocument/2006/relationships/hyperlink" Target="doc:1200008303/18" TargetMode="External"/><Relationship Id="rId9" Type="http://schemas.openxmlformats.org/officeDocument/2006/relationships/hyperlink" Target="doc:1130012328/5" TargetMode="External"/><Relationship Id="rId210" Type="http://schemas.openxmlformats.org/officeDocument/2006/relationships/hyperlink" Target="doc:1070006903/18" TargetMode="External"/><Relationship Id="rId392" Type="http://schemas.openxmlformats.org/officeDocument/2006/relationships/hyperlink" Target="doc:1100013502/1" TargetMode="External"/><Relationship Id="rId448" Type="http://schemas.openxmlformats.org/officeDocument/2006/relationships/hyperlink" Target="doc:1220000103/13" TargetMode="External"/><Relationship Id="rId252" Type="http://schemas.openxmlformats.org/officeDocument/2006/relationships/hyperlink" Target="doc:1120018702/1" TargetMode="External"/><Relationship Id="rId294" Type="http://schemas.openxmlformats.org/officeDocument/2006/relationships/hyperlink" Target="doc:1070000602/1" TargetMode="External"/><Relationship Id="rId308" Type="http://schemas.openxmlformats.org/officeDocument/2006/relationships/hyperlink" Target="doc:1100005403/18" TargetMode="External"/><Relationship Id="rId515" Type="http://schemas.openxmlformats.org/officeDocument/2006/relationships/hyperlink" Target="doc:1060006303/18" TargetMode="External"/><Relationship Id="rId47" Type="http://schemas.openxmlformats.org/officeDocument/2006/relationships/hyperlink" Target="doc:1210007802/1" TargetMode="External"/><Relationship Id="rId89" Type="http://schemas.openxmlformats.org/officeDocument/2006/relationships/hyperlink" Target="doc:1140002103/13" TargetMode="External"/><Relationship Id="rId112" Type="http://schemas.openxmlformats.org/officeDocument/2006/relationships/hyperlink" Target="doc:1180034502/1" TargetMode="External"/><Relationship Id="rId154" Type="http://schemas.openxmlformats.org/officeDocument/2006/relationships/hyperlink" Target="doc:1220002002/1" TargetMode="External"/><Relationship Id="rId361" Type="http://schemas.openxmlformats.org/officeDocument/2006/relationships/hyperlink" Target="doc:1220000103/13" TargetMode="External"/><Relationship Id="rId557" Type="http://schemas.openxmlformats.org/officeDocument/2006/relationships/hyperlink" Target="doc:1020019503/18" TargetMode="External"/><Relationship Id="rId196" Type="http://schemas.openxmlformats.org/officeDocument/2006/relationships/hyperlink" Target="doc:1220000103/13" TargetMode="External"/><Relationship Id="rId417" Type="http://schemas.openxmlformats.org/officeDocument/2006/relationships/hyperlink" Target="doc:1170001124/15" TargetMode="External"/><Relationship Id="rId459" Type="http://schemas.openxmlformats.org/officeDocument/2006/relationships/hyperlink" Target="doc:1180020302/1" TargetMode="External"/><Relationship Id="rId16" Type="http://schemas.openxmlformats.org/officeDocument/2006/relationships/hyperlink" Target="doc:1120020302/1" TargetMode="External"/><Relationship Id="rId221" Type="http://schemas.openxmlformats.org/officeDocument/2006/relationships/hyperlink" Target="doc:1090028602/1" TargetMode="External"/><Relationship Id="rId263" Type="http://schemas.openxmlformats.org/officeDocument/2006/relationships/hyperlink" Target="doc:1120018702/1" TargetMode="External"/><Relationship Id="rId319" Type="http://schemas.openxmlformats.org/officeDocument/2006/relationships/hyperlink" Target="doc:1210000503/15" TargetMode="External"/><Relationship Id="rId470" Type="http://schemas.openxmlformats.org/officeDocument/2006/relationships/hyperlink" Target="doc:1090028602/1" TargetMode="External"/><Relationship Id="rId526" Type="http://schemas.openxmlformats.org/officeDocument/2006/relationships/hyperlink" Target="doc:1060006303/18" TargetMode="External"/><Relationship Id="rId58" Type="http://schemas.openxmlformats.org/officeDocument/2006/relationships/hyperlink" Target="doc:1170001403/13" TargetMode="External"/><Relationship Id="rId123" Type="http://schemas.openxmlformats.org/officeDocument/2006/relationships/hyperlink" Target="doc:1140002103/13" TargetMode="External"/><Relationship Id="rId330" Type="http://schemas.openxmlformats.org/officeDocument/2006/relationships/hyperlink" Target="doc:1220000103/13" TargetMode="External"/><Relationship Id="rId568" Type="http://schemas.openxmlformats.org/officeDocument/2006/relationships/hyperlink" Target="doc:1200001303/18" TargetMode="External"/><Relationship Id="rId165" Type="http://schemas.openxmlformats.org/officeDocument/2006/relationships/hyperlink" Target="doc:1070000602/1" TargetMode="External"/><Relationship Id="rId372" Type="http://schemas.openxmlformats.org/officeDocument/2006/relationships/hyperlink" Target="doc:1220000103/13" TargetMode="External"/><Relationship Id="rId428" Type="http://schemas.openxmlformats.org/officeDocument/2006/relationships/hyperlink" Target="doc:1190001103/13" TargetMode="External"/><Relationship Id="rId232" Type="http://schemas.openxmlformats.org/officeDocument/2006/relationships/hyperlink" Target="doc:1060006303/18" TargetMode="External"/><Relationship Id="rId274" Type="http://schemas.openxmlformats.org/officeDocument/2006/relationships/hyperlink" Target="doc:1070006903/18" TargetMode="External"/><Relationship Id="rId481" Type="http://schemas.openxmlformats.org/officeDocument/2006/relationships/hyperlink" Target="doc:1140002103/13" TargetMode="External"/><Relationship Id="rId27" Type="http://schemas.openxmlformats.org/officeDocument/2006/relationships/hyperlink" Target="doc:1060006303/18" TargetMode="External"/><Relationship Id="rId69" Type="http://schemas.openxmlformats.org/officeDocument/2006/relationships/hyperlink" Target="doc:1070006903/18" TargetMode="External"/><Relationship Id="rId134" Type="http://schemas.openxmlformats.org/officeDocument/2006/relationships/hyperlink" Target="doc:1140002103/13" TargetMode="External"/><Relationship Id="rId537" Type="http://schemas.openxmlformats.org/officeDocument/2006/relationships/hyperlink" Target="doc:1200008303/18" TargetMode="External"/><Relationship Id="rId80" Type="http://schemas.openxmlformats.org/officeDocument/2006/relationships/hyperlink" Target="doc:1200027102/1" TargetMode="External"/><Relationship Id="rId176" Type="http://schemas.openxmlformats.org/officeDocument/2006/relationships/hyperlink" Target="doc:1210026802/1" TargetMode="External"/><Relationship Id="rId341" Type="http://schemas.openxmlformats.org/officeDocument/2006/relationships/hyperlink" Target="doc:1200001303/18" TargetMode="External"/><Relationship Id="rId383" Type="http://schemas.openxmlformats.org/officeDocument/2006/relationships/hyperlink" Target="doc:1220000103/13" TargetMode="External"/><Relationship Id="rId439" Type="http://schemas.openxmlformats.org/officeDocument/2006/relationships/hyperlink" Target="doc:1190001103/13" TargetMode="External"/><Relationship Id="rId201" Type="http://schemas.openxmlformats.org/officeDocument/2006/relationships/hyperlink" Target="doc:1070006903/18" TargetMode="External"/><Relationship Id="rId243" Type="http://schemas.openxmlformats.org/officeDocument/2006/relationships/hyperlink" Target="doc:1070006903/18" TargetMode="External"/><Relationship Id="rId285" Type="http://schemas.openxmlformats.org/officeDocument/2006/relationships/hyperlink" Target="doc:1070006903/18" TargetMode="External"/><Relationship Id="rId450" Type="http://schemas.openxmlformats.org/officeDocument/2006/relationships/hyperlink" Target="doc:1220000103/13" TargetMode="External"/><Relationship Id="rId506" Type="http://schemas.openxmlformats.org/officeDocument/2006/relationships/hyperlink" Target="doc:1140002103/13" TargetMode="External"/><Relationship Id="rId38" Type="http://schemas.openxmlformats.org/officeDocument/2006/relationships/hyperlink" Target="doc:1140002103/13" TargetMode="External"/><Relationship Id="rId103" Type="http://schemas.openxmlformats.org/officeDocument/2006/relationships/hyperlink" Target="doc:1120020302/1" TargetMode="External"/><Relationship Id="rId310" Type="http://schemas.openxmlformats.org/officeDocument/2006/relationships/hyperlink" Target="doc:1070006903/18" TargetMode="External"/><Relationship Id="rId492" Type="http://schemas.openxmlformats.org/officeDocument/2006/relationships/hyperlink" Target="doc:1170001403/13" TargetMode="External"/><Relationship Id="rId548" Type="http://schemas.openxmlformats.org/officeDocument/2006/relationships/hyperlink" Target="doc:1060006303/18" TargetMode="External"/><Relationship Id="rId91" Type="http://schemas.openxmlformats.org/officeDocument/2006/relationships/hyperlink" Target="doc:1210007802/1" TargetMode="External"/><Relationship Id="rId145" Type="http://schemas.openxmlformats.org/officeDocument/2006/relationships/hyperlink" Target="doc:1170001403/13" TargetMode="External"/><Relationship Id="rId187" Type="http://schemas.openxmlformats.org/officeDocument/2006/relationships/hyperlink" Target="doc:1220000103/13" TargetMode="External"/><Relationship Id="rId352" Type="http://schemas.openxmlformats.org/officeDocument/2006/relationships/hyperlink" Target="doc:1200001303/18" TargetMode="External"/><Relationship Id="rId394" Type="http://schemas.openxmlformats.org/officeDocument/2006/relationships/hyperlink" Target="doc:1190015202/1" TargetMode="External"/><Relationship Id="rId408" Type="http://schemas.openxmlformats.org/officeDocument/2006/relationships/hyperlink" Target="doc:1090000903/18" TargetMode="External"/><Relationship Id="rId212" Type="http://schemas.openxmlformats.org/officeDocument/2006/relationships/hyperlink" Target="doc:1120020302/1" TargetMode="External"/><Relationship Id="rId254" Type="http://schemas.openxmlformats.org/officeDocument/2006/relationships/hyperlink" Target="doc:1070000602/1" TargetMode="External"/><Relationship Id="rId49" Type="http://schemas.openxmlformats.org/officeDocument/2006/relationships/hyperlink" Target="doc:1190015202/1" TargetMode="External"/><Relationship Id="rId114" Type="http://schemas.openxmlformats.org/officeDocument/2006/relationships/hyperlink" Target="doc:1180034502/1" TargetMode="External"/><Relationship Id="rId296" Type="http://schemas.openxmlformats.org/officeDocument/2006/relationships/hyperlink" Target="doc:1220000103/13" TargetMode="External"/><Relationship Id="rId461" Type="http://schemas.openxmlformats.org/officeDocument/2006/relationships/hyperlink" Target="doc:1020018002/1" TargetMode="External"/><Relationship Id="rId517" Type="http://schemas.openxmlformats.org/officeDocument/2006/relationships/hyperlink" Target="doc:1040030102/1" TargetMode="External"/><Relationship Id="rId559" Type="http://schemas.openxmlformats.org/officeDocument/2006/relationships/hyperlink" Target="doc:1060006303/18" TargetMode="External"/><Relationship Id="rId60" Type="http://schemas.openxmlformats.org/officeDocument/2006/relationships/hyperlink" Target="doc:1170001403/13" TargetMode="External"/><Relationship Id="rId156" Type="http://schemas.openxmlformats.org/officeDocument/2006/relationships/hyperlink" Target="doc:1200004602/1" TargetMode="External"/><Relationship Id="rId198" Type="http://schemas.openxmlformats.org/officeDocument/2006/relationships/hyperlink" Target="doc:1200008303/18" TargetMode="External"/><Relationship Id="rId321" Type="http://schemas.openxmlformats.org/officeDocument/2006/relationships/hyperlink" Target="doc:1010000203/13" TargetMode="External"/><Relationship Id="rId363" Type="http://schemas.openxmlformats.org/officeDocument/2006/relationships/hyperlink" Target="doc:1170001403/13" TargetMode="External"/><Relationship Id="rId419" Type="http://schemas.openxmlformats.org/officeDocument/2006/relationships/hyperlink" Target="doc:1100015502/32" TargetMode="External"/><Relationship Id="rId570" Type="http://schemas.openxmlformats.org/officeDocument/2006/relationships/hyperlink" Target="doc:1120020302/1" TargetMode="External"/><Relationship Id="rId223" Type="http://schemas.openxmlformats.org/officeDocument/2006/relationships/hyperlink" Target="doc:1060006303/18" TargetMode="External"/><Relationship Id="rId430" Type="http://schemas.openxmlformats.org/officeDocument/2006/relationships/hyperlink" Target="doc:1220000103/13" TargetMode="External"/><Relationship Id="rId18" Type="http://schemas.openxmlformats.org/officeDocument/2006/relationships/hyperlink" Target="doc:1070006903/18" TargetMode="External"/><Relationship Id="rId265" Type="http://schemas.openxmlformats.org/officeDocument/2006/relationships/hyperlink" Target="doc:1060006303/18" TargetMode="External"/><Relationship Id="rId472" Type="http://schemas.openxmlformats.org/officeDocument/2006/relationships/hyperlink" Target="doc:1120018702/1" TargetMode="External"/><Relationship Id="rId528" Type="http://schemas.openxmlformats.org/officeDocument/2006/relationships/hyperlink" Target="doc:1070034717/15" TargetMode="External"/><Relationship Id="rId125" Type="http://schemas.openxmlformats.org/officeDocument/2006/relationships/hyperlink" Target="doc:1160004103/18" TargetMode="External"/><Relationship Id="rId167" Type="http://schemas.openxmlformats.org/officeDocument/2006/relationships/hyperlink" Target="doc:1140002103/13" TargetMode="External"/><Relationship Id="rId332" Type="http://schemas.openxmlformats.org/officeDocument/2006/relationships/hyperlink" Target="doc:1220000103/13" TargetMode="External"/><Relationship Id="rId374" Type="http://schemas.openxmlformats.org/officeDocument/2006/relationships/hyperlink" Target="doc:1140002103/13" TargetMode="External"/><Relationship Id="rId71" Type="http://schemas.openxmlformats.org/officeDocument/2006/relationships/hyperlink" Target="doc:1170001403/13" TargetMode="External"/><Relationship Id="rId234" Type="http://schemas.openxmlformats.org/officeDocument/2006/relationships/hyperlink" Target="doc:1070006903/18" TargetMode="External"/><Relationship Id="rId2" Type="http://schemas.openxmlformats.org/officeDocument/2006/relationships/settings" Target="settings.xml"/><Relationship Id="rId29" Type="http://schemas.openxmlformats.org/officeDocument/2006/relationships/hyperlink" Target="doc:1070000602/1" TargetMode="External"/><Relationship Id="rId276" Type="http://schemas.openxmlformats.org/officeDocument/2006/relationships/hyperlink" Target="doc:1020019503/59" TargetMode="External"/><Relationship Id="rId441" Type="http://schemas.openxmlformats.org/officeDocument/2006/relationships/hyperlink" Target="doc:1190024102/1" TargetMode="External"/><Relationship Id="rId483" Type="http://schemas.openxmlformats.org/officeDocument/2006/relationships/hyperlink" Target="doc:1120018702/1" TargetMode="External"/><Relationship Id="rId539" Type="http://schemas.openxmlformats.org/officeDocument/2006/relationships/hyperlink" Target="doc:1220000103/13" TargetMode="External"/><Relationship Id="rId40" Type="http://schemas.openxmlformats.org/officeDocument/2006/relationships/hyperlink" Target="doc:1120020302/1" TargetMode="External"/><Relationship Id="rId136" Type="http://schemas.openxmlformats.org/officeDocument/2006/relationships/hyperlink" Target="doc:1060006303/18" TargetMode="External"/><Relationship Id="rId178" Type="http://schemas.openxmlformats.org/officeDocument/2006/relationships/hyperlink" Target="doc:1140002103/13" TargetMode="External"/><Relationship Id="rId301" Type="http://schemas.openxmlformats.org/officeDocument/2006/relationships/hyperlink" Target="doc:1180009603/18" TargetMode="External"/><Relationship Id="rId343" Type="http://schemas.openxmlformats.org/officeDocument/2006/relationships/hyperlink" Target="doc:1020019503/59" TargetMode="External"/><Relationship Id="rId550" Type="http://schemas.openxmlformats.org/officeDocument/2006/relationships/hyperlink" Target="doc:1150000917/15" TargetMode="External"/><Relationship Id="rId82" Type="http://schemas.openxmlformats.org/officeDocument/2006/relationships/hyperlink" Target="doc:1200001303/18" TargetMode="External"/><Relationship Id="rId203" Type="http://schemas.openxmlformats.org/officeDocument/2006/relationships/hyperlink" Target="doc:1060006303/18" TargetMode="External"/><Relationship Id="rId385" Type="http://schemas.openxmlformats.org/officeDocument/2006/relationships/hyperlink" Target="doc:1190015202/1" TargetMode="External"/><Relationship Id="rId245" Type="http://schemas.openxmlformats.org/officeDocument/2006/relationships/hyperlink" Target="doc:1060006303/18" TargetMode="External"/><Relationship Id="rId287" Type="http://schemas.openxmlformats.org/officeDocument/2006/relationships/hyperlink" Target="doc:1070006903/18" TargetMode="External"/><Relationship Id="rId410" Type="http://schemas.openxmlformats.org/officeDocument/2006/relationships/hyperlink" Target="doc:1070006903/18" TargetMode="External"/><Relationship Id="rId452" Type="http://schemas.openxmlformats.org/officeDocument/2006/relationships/hyperlink" Target="doc:1190001103/13" TargetMode="External"/><Relationship Id="rId494" Type="http://schemas.openxmlformats.org/officeDocument/2006/relationships/hyperlink" Target="doc:1190024102/1" TargetMode="External"/><Relationship Id="rId508" Type="http://schemas.openxmlformats.org/officeDocument/2006/relationships/hyperlink" Target="doc:1120018702/1" TargetMode="External"/><Relationship Id="rId105" Type="http://schemas.openxmlformats.org/officeDocument/2006/relationships/hyperlink" Target="doc:1070000602/1" TargetMode="External"/><Relationship Id="rId147" Type="http://schemas.openxmlformats.org/officeDocument/2006/relationships/hyperlink" Target="doc:1140002103/13" TargetMode="External"/><Relationship Id="rId312" Type="http://schemas.openxmlformats.org/officeDocument/2006/relationships/hyperlink" Target="doc:1200004302/1" TargetMode="External"/><Relationship Id="rId354" Type="http://schemas.openxmlformats.org/officeDocument/2006/relationships/hyperlink" Target="doc:1210000503/15" TargetMode="External"/><Relationship Id="rId51" Type="http://schemas.openxmlformats.org/officeDocument/2006/relationships/hyperlink" Target="doc:1170001403/13" TargetMode="External"/><Relationship Id="rId93" Type="http://schemas.openxmlformats.org/officeDocument/2006/relationships/hyperlink" Target="doc:1060006303/18" TargetMode="External"/><Relationship Id="rId189" Type="http://schemas.openxmlformats.org/officeDocument/2006/relationships/hyperlink" Target="doc:1070000602/1" TargetMode="External"/><Relationship Id="rId396" Type="http://schemas.openxmlformats.org/officeDocument/2006/relationships/hyperlink" Target="doc:1190015202/1" TargetMode="External"/><Relationship Id="rId561" Type="http://schemas.openxmlformats.org/officeDocument/2006/relationships/hyperlink" Target="doc:1060006303/18" TargetMode="External"/><Relationship Id="rId214" Type="http://schemas.openxmlformats.org/officeDocument/2006/relationships/hyperlink" Target="doc:1200001303/18" TargetMode="External"/><Relationship Id="rId256" Type="http://schemas.openxmlformats.org/officeDocument/2006/relationships/hyperlink" Target="doc:1100013502/1" TargetMode="External"/><Relationship Id="rId298" Type="http://schemas.openxmlformats.org/officeDocument/2006/relationships/hyperlink" Target="doc:1070006903/18" TargetMode="External"/><Relationship Id="rId421" Type="http://schemas.openxmlformats.org/officeDocument/2006/relationships/hyperlink" Target="doc:1060006303/18" TargetMode="External"/><Relationship Id="rId463" Type="http://schemas.openxmlformats.org/officeDocument/2006/relationships/hyperlink" Target="doc:1020019503/59" TargetMode="External"/><Relationship Id="rId519" Type="http://schemas.openxmlformats.org/officeDocument/2006/relationships/hyperlink" Target="doc:1090028602/1" TargetMode="External"/><Relationship Id="rId116" Type="http://schemas.openxmlformats.org/officeDocument/2006/relationships/hyperlink" Target="doc:1060006303/18" TargetMode="External"/><Relationship Id="rId158" Type="http://schemas.openxmlformats.org/officeDocument/2006/relationships/hyperlink" Target="doc:1070006903/18" TargetMode="External"/><Relationship Id="rId323" Type="http://schemas.openxmlformats.org/officeDocument/2006/relationships/hyperlink" Target="doc:1220000103/13" TargetMode="External"/><Relationship Id="rId530" Type="http://schemas.openxmlformats.org/officeDocument/2006/relationships/hyperlink" Target="doc:1070034717/15" TargetMode="External"/><Relationship Id="rId20" Type="http://schemas.openxmlformats.org/officeDocument/2006/relationships/hyperlink" Target="doc:1140002103/13" TargetMode="External"/><Relationship Id="rId62" Type="http://schemas.openxmlformats.org/officeDocument/2006/relationships/hyperlink" Target="doc:1170001403/13" TargetMode="External"/><Relationship Id="rId365" Type="http://schemas.openxmlformats.org/officeDocument/2006/relationships/hyperlink" Target="doc:1060006303/18" TargetMode="External"/><Relationship Id="rId572" Type="http://schemas.openxmlformats.org/officeDocument/2006/relationships/fontTable" Target="fontTable.xml"/><Relationship Id="rId225" Type="http://schemas.openxmlformats.org/officeDocument/2006/relationships/hyperlink" Target="doc:1070000602/1" TargetMode="External"/><Relationship Id="rId267" Type="http://schemas.openxmlformats.org/officeDocument/2006/relationships/hyperlink" Target="doc:1120018702/1" TargetMode="External"/><Relationship Id="rId432" Type="http://schemas.openxmlformats.org/officeDocument/2006/relationships/hyperlink" Target="doc:1220000103/13" TargetMode="External"/><Relationship Id="rId474" Type="http://schemas.openxmlformats.org/officeDocument/2006/relationships/hyperlink" Target="doc:1090028602/1" TargetMode="External"/><Relationship Id="rId127" Type="http://schemas.openxmlformats.org/officeDocument/2006/relationships/hyperlink" Target="doc:1160004103/18" TargetMode="External"/><Relationship Id="rId31" Type="http://schemas.openxmlformats.org/officeDocument/2006/relationships/hyperlink" Target="doc:1030021142/5" TargetMode="External"/><Relationship Id="rId73" Type="http://schemas.openxmlformats.org/officeDocument/2006/relationships/hyperlink" Target="doc:1170001403/13" TargetMode="External"/><Relationship Id="rId169" Type="http://schemas.openxmlformats.org/officeDocument/2006/relationships/hyperlink" Target="doc:1200008303/18" TargetMode="External"/><Relationship Id="rId334" Type="http://schemas.openxmlformats.org/officeDocument/2006/relationships/hyperlink" Target="doc:1020019503/59" TargetMode="External"/><Relationship Id="rId376" Type="http://schemas.openxmlformats.org/officeDocument/2006/relationships/hyperlink" Target="doc:1110016102/1" TargetMode="External"/><Relationship Id="rId541" Type="http://schemas.openxmlformats.org/officeDocument/2006/relationships/hyperlink" Target="doc:1200001303/18" TargetMode="External"/><Relationship Id="rId4" Type="http://schemas.openxmlformats.org/officeDocument/2006/relationships/hyperlink" Target="doc:1060150155/5" TargetMode="External"/><Relationship Id="rId180" Type="http://schemas.openxmlformats.org/officeDocument/2006/relationships/hyperlink" Target="doc:1190001103/13" TargetMode="External"/><Relationship Id="rId236" Type="http://schemas.openxmlformats.org/officeDocument/2006/relationships/hyperlink" Target="doc:1060006303/18" TargetMode="External"/><Relationship Id="rId278" Type="http://schemas.openxmlformats.org/officeDocument/2006/relationships/hyperlink" Target="doc:1020018002/1" TargetMode="External"/><Relationship Id="rId401" Type="http://schemas.openxmlformats.org/officeDocument/2006/relationships/hyperlink" Target="doc:1200001303/18" TargetMode="External"/><Relationship Id="rId443" Type="http://schemas.openxmlformats.org/officeDocument/2006/relationships/hyperlink" Target="doc:1220000103/13" TargetMode="External"/><Relationship Id="rId303" Type="http://schemas.openxmlformats.org/officeDocument/2006/relationships/hyperlink" Target="doc:1200022603/18" TargetMode="External"/><Relationship Id="rId485" Type="http://schemas.openxmlformats.org/officeDocument/2006/relationships/hyperlink" Target="doc:1220000103/13" TargetMode="External"/><Relationship Id="rId42" Type="http://schemas.openxmlformats.org/officeDocument/2006/relationships/hyperlink" Target="doc:1070000602/1" TargetMode="External"/><Relationship Id="rId84" Type="http://schemas.openxmlformats.org/officeDocument/2006/relationships/hyperlink" Target="doc:1210007802/1" TargetMode="External"/><Relationship Id="rId138" Type="http://schemas.openxmlformats.org/officeDocument/2006/relationships/hyperlink" Target="doc:1120020302/1" TargetMode="External"/><Relationship Id="rId345" Type="http://schemas.openxmlformats.org/officeDocument/2006/relationships/hyperlink" Target="doc:1220000103/13" TargetMode="External"/><Relationship Id="rId387" Type="http://schemas.openxmlformats.org/officeDocument/2006/relationships/hyperlink" Target="doc:1220000103/13" TargetMode="External"/><Relationship Id="rId510" Type="http://schemas.openxmlformats.org/officeDocument/2006/relationships/hyperlink" Target="doc:1090028602/1" TargetMode="External"/><Relationship Id="rId552" Type="http://schemas.openxmlformats.org/officeDocument/2006/relationships/hyperlink" Target="doc:1120018702/1" TargetMode="External"/><Relationship Id="rId191" Type="http://schemas.openxmlformats.org/officeDocument/2006/relationships/hyperlink" Target="doc:1200001303/18" TargetMode="External"/><Relationship Id="rId205" Type="http://schemas.openxmlformats.org/officeDocument/2006/relationships/hyperlink" Target="doc:1140002103/13" TargetMode="External"/><Relationship Id="rId247" Type="http://schemas.openxmlformats.org/officeDocument/2006/relationships/hyperlink" Target="doc:1140002103/13" TargetMode="External"/><Relationship Id="rId412" Type="http://schemas.openxmlformats.org/officeDocument/2006/relationships/hyperlink" Target="doc:1190013002/1" TargetMode="External"/><Relationship Id="rId107" Type="http://schemas.openxmlformats.org/officeDocument/2006/relationships/hyperlink" Target="doc:1180034502/1" TargetMode="External"/><Relationship Id="rId289" Type="http://schemas.openxmlformats.org/officeDocument/2006/relationships/hyperlink" Target="doc:1220000103/13" TargetMode="External"/><Relationship Id="rId454" Type="http://schemas.openxmlformats.org/officeDocument/2006/relationships/hyperlink" Target="doc:1070006903/18" TargetMode="External"/><Relationship Id="rId496" Type="http://schemas.openxmlformats.org/officeDocument/2006/relationships/hyperlink" Target="doc:1170001403/13" TargetMode="External"/><Relationship Id="rId11" Type="http://schemas.openxmlformats.org/officeDocument/2006/relationships/hyperlink" Target="doc:1150003737/11" TargetMode="External"/><Relationship Id="rId53" Type="http://schemas.openxmlformats.org/officeDocument/2006/relationships/hyperlink" Target="doc:1180001528/5" TargetMode="External"/><Relationship Id="rId149" Type="http://schemas.openxmlformats.org/officeDocument/2006/relationships/hyperlink" Target="doc:1140002103/13" TargetMode="External"/><Relationship Id="rId314" Type="http://schemas.openxmlformats.org/officeDocument/2006/relationships/hyperlink" Target="doc:1190025202/1" TargetMode="External"/><Relationship Id="rId356" Type="http://schemas.openxmlformats.org/officeDocument/2006/relationships/hyperlink" Target="doc:1010000203/13" TargetMode="External"/><Relationship Id="rId398" Type="http://schemas.openxmlformats.org/officeDocument/2006/relationships/hyperlink" Target="doc:1070006903/18" TargetMode="External"/><Relationship Id="rId521" Type="http://schemas.openxmlformats.org/officeDocument/2006/relationships/hyperlink" Target="doc:1140002103/13" TargetMode="External"/><Relationship Id="rId563" Type="http://schemas.openxmlformats.org/officeDocument/2006/relationships/hyperlink" Target="doc:1060006303/18" TargetMode="External"/><Relationship Id="rId95" Type="http://schemas.openxmlformats.org/officeDocument/2006/relationships/hyperlink" Target="doc:1060006303/18" TargetMode="External"/><Relationship Id="rId160" Type="http://schemas.openxmlformats.org/officeDocument/2006/relationships/hyperlink" Target="doc:1070006903/18" TargetMode="External"/><Relationship Id="rId216" Type="http://schemas.openxmlformats.org/officeDocument/2006/relationships/hyperlink" Target="doc:1020019503/59" TargetMode="External"/><Relationship Id="rId423" Type="http://schemas.openxmlformats.org/officeDocument/2006/relationships/hyperlink" Target="doc:1180034502/1" TargetMode="External"/><Relationship Id="rId258" Type="http://schemas.openxmlformats.org/officeDocument/2006/relationships/hyperlink" Target="doc:1140002103/13" TargetMode="External"/><Relationship Id="rId465" Type="http://schemas.openxmlformats.org/officeDocument/2006/relationships/hyperlink" Target="doc:1020018002/1" TargetMode="External"/><Relationship Id="rId22" Type="http://schemas.openxmlformats.org/officeDocument/2006/relationships/hyperlink" Target="doc:1200001303/18" TargetMode="External"/><Relationship Id="rId64" Type="http://schemas.openxmlformats.org/officeDocument/2006/relationships/hyperlink" Target="doc:1170001403/13" TargetMode="External"/><Relationship Id="rId118" Type="http://schemas.openxmlformats.org/officeDocument/2006/relationships/hyperlink" Target="doc:1070000602/1" TargetMode="External"/><Relationship Id="rId325" Type="http://schemas.openxmlformats.org/officeDocument/2006/relationships/hyperlink" Target="doc:1070000602/1" TargetMode="External"/><Relationship Id="rId367" Type="http://schemas.openxmlformats.org/officeDocument/2006/relationships/hyperlink" Target="doc:1190015202/1" TargetMode="External"/><Relationship Id="rId532" Type="http://schemas.openxmlformats.org/officeDocument/2006/relationships/hyperlink" Target="doc:1100020202/1" TargetMode="External"/><Relationship Id="rId171" Type="http://schemas.openxmlformats.org/officeDocument/2006/relationships/hyperlink" Target="doc:1070006903/18" TargetMode="External"/><Relationship Id="rId227" Type="http://schemas.openxmlformats.org/officeDocument/2006/relationships/hyperlink" Target="doc:1070000602/1" TargetMode="External"/><Relationship Id="rId269" Type="http://schemas.openxmlformats.org/officeDocument/2006/relationships/hyperlink" Target="doc:1070006903/18" TargetMode="External"/><Relationship Id="rId434" Type="http://schemas.openxmlformats.org/officeDocument/2006/relationships/hyperlink" Target="doc:1220000103/13" TargetMode="External"/><Relationship Id="rId476" Type="http://schemas.openxmlformats.org/officeDocument/2006/relationships/hyperlink" Target="doc:1220000103/13" TargetMode="External"/><Relationship Id="rId33" Type="http://schemas.openxmlformats.org/officeDocument/2006/relationships/hyperlink" Target="doc:1030021142/5" TargetMode="External"/><Relationship Id="rId129" Type="http://schemas.openxmlformats.org/officeDocument/2006/relationships/hyperlink" Target="doc:1120020302/1" TargetMode="External"/><Relationship Id="rId280" Type="http://schemas.openxmlformats.org/officeDocument/2006/relationships/hyperlink" Target="doc:1020019503/59" TargetMode="External"/><Relationship Id="rId336" Type="http://schemas.openxmlformats.org/officeDocument/2006/relationships/hyperlink" Target="doc:1020019503/59" TargetMode="External"/><Relationship Id="rId501" Type="http://schemas.openxmlformats.org/officeDocument/2006/relationships/hyperlink" Target="doc:1070006903/18" TargetMode="External"/><Relationship Id="rId543" Type="http://schemas.openxmlformats.org/officeDocument/2006/relationships/hyperlink" Target="doc:1100020202/1" TargetMode="External"/><Relationship Id="rId75" Type="http://schemas.openxmlformats.org/officeDocument/2006/relationships/hyperlink" Target="doc:1170001403/13" TargetMode="External"/><Relationship Id="rId140" Type="http://schemas.openxmlformats.org/officeDocument/2006/relationships/hyperlink" Target="doc:1120020302/1" TargetMode="External"/><Relationship Id="rId182" Type="http://schemas.openxmlformats.org/officeDocument/2006/relationships/hyperlink" Target="doc:1200004302/1" TargetMode="External"/><Relationship Id="rId378" Type="http://schemas.openxmlformats.org/officeDocument/2006/relationships/hyperlink" Target="doc:1060006303/18" TargetMode="External"/><Relationship Id="rId403" Type="http://schemas.openxmlformats.org/officeDocument/2006/relationships/hyperlink" Target="doc:1070006903/18" TargetMode="External"/><Relationship Id="rId6" Type="http://schemas.openxmlformats.org/officeDocument/2006/relationships/hyperlink" Target="doc:1100026828/5" TargetMode="External"/><Relationship Id="rId238" Type="http://schemas.openxmlformats.org/officeDocument/2006/relationships/hyperlink" Target="doc:1060006303/18" TargetMode="External"/><Relationship Id="rId445" Type="http://schemas.openxmlformats.org/officeDocument/2006/relationships/hyperlink" Target="doc:1070006903/18" TargetMode="External"/><Relationship Id="rId487" Type="http://schemas.openxmlformats.org/officeDocument/2006/relationships/hyperlink" Target="doc:1080014603/18" TargetMode="External"/><Relationship Id="rId291" Type="http://schemas.openxmlformats.org/officeDocument/2006/relationships/hyperlink" Target="doc:1070006903/18" TargetMode="External"/><Relationship Id="rId305" Type="http://schemas.openxmlformats.org/officeDocument/2006/relationships/hyperlink" Target="doc:1070006903/18" TargetMode="External"/><Relationship Id="rId347" Type="http://schemas.openxmlformats.org/officeDocument/2006/relationships/hyperlink" Target="doc:1070006903/18" TargetMode="External"/><Relationship Id="rId512" Type="http://schemas.openxmlformats.org/officeDocument/2006/relationships/hyperlink" Target="doc:1070006903/18" TargetMode="External"/><Relationship Id="rId44" Type="http://schemas.openxmlformats.org/officeDocument/2006/relationships/hyperlink" Target="doc:1220002002/1" TargetMode="External"/><Relationship Id="rId86" Type="http://schemas.openxmlformats.org/officeDocument/2006/relationships/hyperlink" Target="doc:1210007802/1" TargetMode="External"/><Relationship Id="rId151" Type="http://schemas.openxmlformats.org/officeDocument/2006/relationships/hyperlink" Target="doc:1120020302/1" TargetMode="External"/><Relationship Id="rId389" Type="http://schemas.openxmlformats.org/officeDocument/2006/relationships/hyperlink" Target="doc:1220000103/13" TargetMode="External"/><Relationship Id="rId554" Type="http://schemas.openxmlformats.org/officeDocument/2006/relationships/hyperlink" Target="doc:1150000917/15" TargetMode="External"/><Relationship Id="rId193" Type="http://schemas.openxmlformats.org/officeDocument/2006/relationships/hyperlink" Target="doc:1070006903/18" TargetMode="External"/><Relationship Id="rId207" Type="http://schemas.openxmlformats.org/officeDocument/2006/relationships/hyperlink" Target="doc:1200001303/18" TargetMode="External"/><Relationship Id="rId249" Type="http://schemas.openxmlformats.org/officeDocument/2006/relationships/hyperlink" Target="doc:1120018702/1" TargetMode="External"/><Relationship Id="rId414" Type="http://schemas.openxmlformats.org/officeDocument/2006/relationships/hyperlink" Target="doc:1200001303/18" TargetMode="External"/><Relationship Id="rId456" Type="http://schemas.openxmlformats.org/officeDocument/2006/relationships/hyperlink" Target="doc:1180020302/1" TargetMode="External"/><Relationship Id="rId498" Type="http://schemas.openxmlformats.org/officeDocument/2006/relationships/hyperlink" Target="doc:1040030102/1" TargetMode="External"/><Relationship Id="rId13" Type="http://schemas.openxmlformats.org/officeDocument/2006/relationships/hyperlink" Target="doc:1210026802/1" TargetMode="External"/><Relationship Id="rId109" Type="http://schemas.openxmlformats.org/officeDocument/2006/relationships/hyperlink" Target="doc:1180034502/1" TargetMode="External"/><Relationship Id="rId260" Type="http://schemas.openxmlformats.org/officeDocument/2006/relationships/hyperlink" Target="doc:1140002103/13" TargetMode="External"/><Relationship Id="rId316" Type="http://schemas.openxmlformats.org/officeDocument/2006/relationships/hyperlink" Target="doc:1200001303/18" TargetMode="External"/><Relationship Id="rId523" Type="http://schemas.openxmlformats.org/officeDocument/2006/relationships/hyperlink" Target="doc:1140002103/13" TargetMode="External"/><Relationship Id="rId55" Type="http://schemas.openxmlformats.org/officeDocument/2006/relationships/hyperlink" Target="doc:1170001403/13" TargetMode="External"/><Relationship Id="rId97" Type="http://schemas.openxmlformats.org/officeDocument/2006/relationships/hyperlink" Target="doc:1120020302/1" TargetMode="External"/><Relationship Id="rId120" Type="http://schemas.openxmlformats.org/officeDocument/2006/relationships/hyperlink" Target="doc:1060006303/18" TargetMode="External"/><Relationship Id="rId358" Type="http://schemas.openxmlformats.org/officeDocument/2006/relationships/hyperlink" Target="doc:1220000103/13" TargetMode="External"/><Relationship Id="rId565" Type="http://schemas.openxmlformats.org/officeDocument/2006/relationships/hyperlink" Target="doc:1140002103/13" TargetMode="External"/><Relationship Id="rId162" Type="http://schemas.openxmlformats.org/officeDocument/2006/relationships/hyperlink" Target="doc:1100005403/18" TargetMode="External"/><Relationship Id="rId218" Type="http://schemas.openxmlformats.org/officeDocument/2006/relationships/hyperlink" Target="doc:1070006903/18" TargetMode="External"/><Relationship Id="rId425" Type="http://schemas.openxmlformats.org/officeDocument/2006/relationships/hyperlink" Target="doc:1140002103/13" TargetMode="External"/><Relationship Id="rId467" Type="http://schemas.openxmlformats.org/officeDocument/2006/relationships/hyperlink" Target="doc:1220000103/13" TargetMode="External"/><Relationship Id="rId271" Type="http://schemas.openxmlformats.org/officeDocument/2006/relationships/hyperlink" Target="doc:1070000602/1" TargetMode="External"/><Relationship Id="rId24" Type="http://schemas.openxmlformats.org/officeDocument/2006/relationships/hyperlink" Target="doc:1070006903/18" TargetMode="External"/><Relationship Id="rId66" Type="http://schemas.openxmlformats.org/officeDocument/2006/relationships/hyperlink" Target="doc:1160004103/18" TargetMode="External"/><Relationship Id="rId131" Type="http://schemas.openxmlformats.org/officeDocument/2006/relationships/hyperlink" Target="doc:1140002103/13" TargetMode="External"/><Relationship Id="rId327" Type="http://schemas.openxmlformats.org/officeDocument/2006/relationships/hyperlink" Target="doc:1190001103/13" TargetMode="External"/><Relationship Id="rId369" Type="http://schemas.openxmlformats.org/officeDocument/2006/relationships/hyperlink" Target="doc:1170001124/15" TargetMode="External"/><Relationship Id="rId534" Type="http://schemas.openxmlformats.org/officeDocument/2006/relationships/hyperlink" Target="doc:1100020202/1" TargetMode="External"/><Relationship Id="rId173" Type="http://schemas.openxmlformats.org/officeDocument/2006/relationships/hyperlink" Target="doc:1210026802/1" TargetMode="External"/><Relationship Id="rId229" Type="http://schemas.openxmlformats.org/officeDocument/2006/relationships/hyperlink" Target="doc:1070006903/18" TargetMode="External"/><Relationship Id="rId380" Type="http://schemas.openxmlformats.org/officeDocument/2006/relationships/hyperlink" Target="doc:1170001403/13" TargetMode="External"/><Relationship Id="rId436" Type="http://schemas.openxmlformats.org/officeDocument/2006/relationships/hyperlink" Target="doc:1190001103/13" TargetMode="External"/><Relationship Id="rId240" Type="http://schemas.openxmlformats.org/officeDocument/2006/relationships/hyperlink" Target="doc:1070006903/18" TargetMode="External"/><Relationship Id="rId478" Type="http://schemas.openxmlformats.org/officeDocument/2006/relationships/hyperlink" Target="doc:1120018702/1" TargetMode="External"/><Relationship Id="rId35" Type="http://schemas.openxmlformats.org/officeDocument/2006/relationships/hyperlink" Target="doc:1200001303/18" TargetMode="External"/><Relationship Id="rId77" Type="http://schemas.openxmlformats.org/officeDocument/2006/relationships/hyperlink" Target="doc:1190024102/1" TargetMode="External"/><Relationship Id="rId100" Type="http://schemas.openxmlformats.org/officeDocument/2006/relationships/hyperlink" Target="doc:1170001403/13" TargetMode="External"/><Relationship Id="rId282" Type="http://schemas.openxmlformats.org/officeDocument/2006/relationships/hyperlink" Target="doc:1070006903/18" TargetMode="External"/><Relationship Id="rId338" Type="http://schemas.openxmlformats.org/officeDocument/2006/relationships/hyperlink" Target="doc:1190025202/1" TargetMode="External"/><Relationship Id="rId503" Type="http://schemas.openxmlformats.org/officeDocument/2006/relationships/hyperlink" Target="doc:1120018702/1" TargetMode="External"/><Relationship Id="rId545" Type="http://schemas.openxmlformats.org/officeDocument/2006/relationships/hyperlink" Target="doc:1180020302/1" TargetMode="External"/><Relationship Id="rId8" Type="http://schemas.openxmlformats.org/officeDocument/2006/relationships/hyperlink" Target="doc:1120015755/5" TargetMode="External"/><Relationship Id="rId142" Type="http://schemas.openxmlformats.org/officeDocument/2006/relationships/hyperlink" Target="doc:1070006903/18" TargetMode="External"/><Relationship Id="rId184" Type="http://schemas.openxmlformats.org/officeDocument/2006/relationships/hyperlink" Target="doc:1170001124/15" TargetMode="External"/><Relationship Id="rId391" Type="http://schemas.openxmlformats.org/officeDocument/2006/relationships/hyperlink" Target="doc:1130025502/1" TargetMode="External"/><Relationship Id="rId405" Type="http://schemas.openxmlformats.org/officeDocument/2006/relationships/hyperlink" Target="doc:1200001303/18" TargetMode="External"/><Relationship Id="rId447" Type="http://schemas.openxmlformats.org/officeDocument/2006/relationships/hyperlink" Target="doc:1140002103/13" TargetMode="External"/><Relationship Id="rId251" Type="http://schemas.openxmlformats.org/officeDocument/2006/relationships/hyperlink" Target="doc:1120018702/1" TargetMode="External"/><Relationship Id="rId489" Type="http://schemas.openxmlformats.org/officeDocument/2006/relationships/hyperlink" Target="doc:1170001403/13" TargetMode="External"/><Relationship Id="rId46" Type="http://schemas.openxmlformats.org/officeDocument/2006/relationships/hyperlink" Target="doc:1120020302/1" TargetMode="External"/><Relationship Id="rId293" Type="http://schemas.openxmlformats.org/officeDocument/2006/relationships/hyperlink" Target="doc:1060006303/18" TargetMode="External"/><Relationship Id="rId307" Type="http://schemas.openxmlformats.org/officeDocument/2006/relationships/hyperlink" Target="doc:1170001403/13" TargetMode="External"/><Relationship Id="rId349" Type="http://schemas.openxmlformats.org/officeDocument/2006/relationships/hyperlink" Target="doc:1190001103/13" TargetMode="External"/><Relationship Id="rId514" Type="http://schemas.openxmlformats.org/officeDocument/2006/relationships/hyperlink" Target="doc:970012602/1" TargetMode="External"/><Relationship Id="rId556" Type="http://schemas.openxmlformats.org/officeDocument/2006/relationships/hyperlink" Target="doc:1060004902/1" TargetMode="External"/><Relationship Id="rId88" Type="http://schemas.openxmlformats.org/officeDocument/2006/relationships/hyperlink" Target="doc:1060006303/18" TargetMode="External"/><Relationship Id="rId111" Type="http://schemas.openxmlformats.org/officeDocument/2006/relationships/hyperlink" Target="doc:1180034502/1" TargetMode="External"/><Relationship Id="rId153" Type="http://schemas.openxmlformats.org/officeDocument/2006/relationships/hyperlink" Target="doc:1220002002/1" TargetMode="External"/><Relationship Id="rId195" Type="http://schemas.openxmlformats.org/officeDocument/2006/relationships/hyperlink" Target="doc:1070006903/18" TargetMode="External"/><Relationship Id="rId209" Type="http://schemas.openxmlformats.org/officeDocument/2006/relationships/hyperlink" Target="doc:1200001303/18" TargetMode="External"/><Relationship Id="rId360" Type="http://schemas.openxmlformats.org/officeDocument/2006/relationships/hyperlink" Target="doc:1220000103/13" TargetMode="External"/><Relationship Id="rId416" Type="http://schemas.openxmlformats.org/officeDocument/2006/relationships/hyperlink" Target="doc:1220000103/13" TargetMode="External"/><Relationship Id="rId220" Type="http://schemas.openxmlformats.org/officeDocument/2006/relationships/hyperlink" Target="doc:1020019503/59" TargetMode="External"/><Relationship Id="rId458" Type="http://schemas.openxmlformats.org/officeDocument/2006/relationships/hyperlink" Target="doc:1070006903/18" TargetMode="External"/><Relationship Id="rId15" Type="http://schemas.openxmlformats.org/officeDocument/2006/relationships/hyperlink" Target="doc:1060004902/1" TargetMode="External"/><Relationship Id="rId57" Type="http://schemas.openxmlformats.org/officeDocument/2006/relationships/hyperlink" Target="doc:1170001403/13" TargetMode="External"/><Relationship Id="rId262" Type="http://schemas.openxmlformats.org/officeDocument/2006/relationships/hyperlink" Target="doc:1120018702/1" TargetMode="External"/><Relationship Id="rId318" Type="http://schemas.openxmlformats.org/officeDocument/2006/relationships/hyperlink" Target="doc:1200001303/18" TargetMode="External"/><Relationship Id="rId525" Type="http://schemas.openxmlformats.org/officeDocument/2006/relationships/hyperlink" Target="doc:1140002103/13" TargetMode="External"/><Relationship Id="rId567" Type="http://schemas.openxmlformats.org/officeDocument/2006/relationships/hyperlink" Target="doc:1060004902/1" TargetMode="External"/><Relationship Id="rId99" Type="http://schemas.openxmlformats.org/officeDocument/2006/relationships/hyperlink" Target="doc:1060006303/18" TargetMode="External"/><Relationship Id="rId122" Type="http://schemas.openxmlformats.org/officeDocument/2006/relationships/hyperlink" Target="doc:1140002103/13" TargetMode="External"/><Relationship Id="rId164" Type="http://schemas.openxmlformats.org/officeDocument/2006/relationships/hyperlink" Target="doc:1060006303/18" TargetMode="External"/><Relationship Id="rId371" Type="http://schemas.openxmlformats.org/officeDocument/2006/relationships/hyperlink" Target="doc:1100015502/32" TargetMode="External"/><Relationship Id="rId427" Type="http://schemas.openxmlformats.org/officeDocument/2006/relationships/hyperlink" Target="doc:1070006903/18" TargetMode="External"/><Relationship Id="rId469" Type="http://schemas.openxmlformats.org/officeDocument/2006/relationships/hyperlink" Target="doc:1090028602/1" TargetMode="External"/><Relationship Id="rId26" Type="http://schemas.openxmlformats.org/officeDocument/2006/relationships/hyperlink" Target="doc:1070000602/1" TargetMode="External"/><Relationship Id="rId231" Type="http://schemas.openxmlformats.org/officeDocument/2006/relationships/hyperlink" Target="doc:1070006903/18" TargetMode="External"/><Relationship Id="rId273" Type="http://schemas.openxmlformats.org/officeDocument/2006/relationships/hyperlink" Target="doc:1120018702/1" TargetMode="External"/><Relationship Id="rId329" Type="http://schemas.openxmlformats.org/officeDocument/2006/relationships/hyperlink" Target="doc:1200004302/1" TargetMode="External"/><Relationship Id="rId480" Type="http://schemas.openxmlformats.org/officeDocument/2006/relationships/hyperlink" Target="doc:1090028602/1" TargetMode="External"/><Relationship Id="rId536" Type="http://schemas.openxmlformats.org/officeDocument/2006/relationships/hyperlink" Target="doc:1200001303/18" TargetMode="External"/><Relationship Id="rId68" Type="http://schemas.openxmlformats.org/officeDocument/2006/relationships/hyperlink" Target="doc:1160004103/18" TargetMode="External"/><Relationship Id="rId133" Type="http://schemas.openxmlformats.org/officeDocument/2006/relationships/hyperlink" Target="doc:1120020302/1" TargetMode="External"/><Relationship Id="rId175" Type="http://schemas.openxmlformats.org/officeDocument/2006/relationships/hyperlink" Target="doc:1100005403/18" TargetMode="External"/><Relationship Id="rId340" Type="http://schemas.openxmlformats.org/officeDocument/2006/relationships/hyperlink" Target="doc:1060139103/2" TargetMode="External"/><Relationship Id="rId200" Type="http://schemas.openxmlformats.org/officeDocument/2006/relationships/hyperlink" Target="doc:1200008303/18" TargetMode="External"/><Relationship Id="rId382" Type="http://schemas.openxmlformats.org/officeDocument/2006/relationships/hyperlink" Target="doc:1170001403/13" TargetMode="External"/><Relationship Id="rId438" Type="http://schemas.openxmlformats.org/officeDocument/2006/relationships/hyperlink" Target="doc:1190001103/13" TargetMode="External"/><Relationship Id="rId242" Type="http://schemas.openxmlformats.org/officeDocument/2006/relationships/hyperlink" Target="doc:1060006303/18" TargetMode="External"/><Relationship Id="rId284" Type="http://schemas.openxmlformats.org/officeDocument/2006/relationships/hyperlink" Target="doc:1070066117/15" TargetMode="External"/><Relationship Id="rId491" Type="http://schemas.openxmlformats.org/officeDocument/2006/relationships/hyperlink" Target="doc:1110016102/1" TargetMode="External"/><Relationship Id="rId505" Type="http://schemas.openxmlformats.org/officeDocument/2006/relationships/hyperlink" Target="doc:1090028602/1" TargetMode="External"/><Relationship Id="rId37" Type="http://schemas.openxmlformats.org/officeDocument/2006/relationships/hyperlink" Target="doc:1170001403/13" TargetMode="External"/><Relationship Id="rId79" Type="http://schemas.openxmlformats.org/officeDocument/2006/relationships/hyperlink" Target="doc:1160004103/18" TargetMode="External"/><Relationship Id="rId102" Type="http://schemas.openxmlformats.org/officeDocument/2006/relationships/hyperlink" Target="doc:1140002103/13" TargetMode="External"/><Relationship Id="rId144" Type="http://schemas.openxmlformats.org/officeDocument/2006/relationships/hyperlink" Target="doc:1190024102/1" TargetMode="External"/><Relationship Id="rId547" Type="http://schemas.openxmlformats.org/officeDocument/2006/relationships/hyperlink" Target="doc:1060006303/18" TargetMode="External"/><Relationship Id="rId90" Type="http://schemas.openxmlformats.org/officeDocument/2006/relationships/hyperlink" Target="doc:1140002103/13" TargetMode="External"/><Relationship Id="rId186" Type="http://schemas.openxmlformats.org/officeDocument/2006/relationships/hyperlink" Target="doc:1100015502/32" TargetMode="External"/><Relationship Id="rId351" Type="http://schemas.openxmlformats.org/officeDocument/2006/relationships/hyperlink" Target="doc:1200001303/18" TargetMode="External"/><Relationship Id="rId393" Type="http://schemas.openxmlformats.org/officeDocument/2006/relationships/hyperlink" Target="doc:1090028602/1" TargetMode="External"/><Relationship Id="rId407" Type="http://schemas.openxmlformats.org/officeDocument/2006/relationships/hyperlink" Target="doc:1200008303/18" TargetMode="External"/><Relationship Id="rId449" Type="http://schemas.openxmlformats.org/officeDocument/2006/relationships/hyperlink" Target="doc:1070006903/18" TargetMode="External"/><Relationship Id="rId211" Type="http://schemas.openxmlformats.org/officeDocument/2006/relationships/hyperlink" Target="doc:1200001303/18" TargetMode="External"/><Relationship Id="rId253" Type="http://schemas.openxmlformats.org/officeDocument/2006/relationships/hyperlink" Target="doc:1060006303/18" TargetMode="External"/><Relationship Id="rId295" Type="http://schemas.openxmlformats.org/officeDocument/2006/relationships/hyperlink" Target="doc:1180034502/1" TargetMode="External"/><Relationship Id="rId309" Type="http://schemas.openxmlformats.org/officeDocument/2006/relationships/hyperlink" Target="doc:1210026802/1" TargetMode="External"/><Relationship Id="rId460" Type="http://schemas.openxmlformats.org/officeDocument/2006/relationships/hyperlink" Target="doc:1010000203/13" TargetMode="External"/><Relationship Id="rId516" Type="http://schemas.openxmlformats.org/officeDocument/2006/relationships/hyperlink" Target="doc:1130025502/1" TargetMode="External"/><Relationship Id="rId48" Type="http://schemas.openxmlformats.org/officeDocument/2006/relationships/hyperlink" Target="doc:1140002103/13" TargetMode="External"/><Relationship Id="rId113" Type="http://schemas.openxmlformats.org/officeDocument/2006/relationships/hyperlink" Target="doc:1180034502/1" TargetMode="External"/><Relationship Id="rId320" Type="http://schemas.openxmlformats.org/officeDocument/2006/relationships/hyperlink" Target="doc:1020019503/59" TargetMode="External"/><Relationship Id="rId558" Type="http://schemas.openxmlformats.org/officeDocument/2006/relationships/hyperlink" Target="doc:1150000917/15" TargetMode="External"/><Relationship Id="rId155" Type="http://schemas.openxmlformats.org/officeDocument/2006/relationships/hyperlink" Target="doc:1200004602/1" TargetMode="External"/><Relationship Id="rId197" Type="http://schemas.openxmlformats.org/officeDocument/2006/relationships/hyperlink" Target="doc:1070006903/18" TargetMode="External"/><Relationship Id="rId362" Type="http://schemas.openxmlformats.org/officeDocument/2006/relationships/hyperlink" Target="doc:1220000103/13" TargetMode="External"/><Relationship Id="rId418" Type="http://schemas.openxmlformats.org/officeDocument/2006/relationships/hyperlink" Target="doc:1020019503/59" TargetMode="External"/><Relationship Id="rId222" Type="http://schemas.openxmlformats.org/officeDocument/2006/relationships/hyperlink" Target="doc:1070006903/18" TargetMode="External"/><Relationship Id="rId264" Type="http://schemas.openxmlformats.org/officeDocument/2006/relationships/hyperlink" Target="doc:1120018702/1" TargetMode="External"/><Relationship Id="rId471" Type="http://schemas.openxmlformats.org/officeDocument/2006/relationships/hyperlink" Target="doc:1140002103/13" TargetMode="External"/><Relationship Id="rId17" Type="http://schemas.openxmlformats.org/officeDocument/2006/relationships/hyperlink" Target="doc:1140002103/13" TargetMode="External"/><Relationship Id="rId59" Type="http://schemas.openxmlformats.org/officeDocument/2006/relationships/hyperlink" Target="doc:1170001403/13" TargetMode="External"/><Relationship Id="rId124" Type="http://schemas.openxmlformats.org/officeDocument/2006/relationships/hyperlink" Target="doc:1120020302/1" TargetMode="External"/><Relationship Id="rId527" Type="http://schemas.openxmlformats.org/officeDocument/2006/relationships/hyperlink" Target="doc:1170001403/13" TargetMode="External"/><Relationship Id="rId569" Type="http://schemas.openxmlformats.org/officeDocument/2006/relationships/hyperlink" Target="doc:1140002103/13" TargetMode="External"/><Relationship Id="rId70" Type="http://schemas.openxmlformats.org/officeDocument/2006/relationships/hyperlink" Target="doc:1190024102/1" TargetMode="External"/><Relationship Id="rId166" Type="http://schemas.openxmlformats.org/officeDocument/2006/relationships/hyperlink" Target="doc:1100005403/18" TargetMode="External"/><Relationship Id="rId331" Type="http://schemas.openxmlformats.org/officeDocument/2006/relationships/hyperlink" Target="doc:1070006903/18" TargetMode="External"/><Relationship Id="rId373" Type="http://schemas.openxmlformats.org/officeDocument/2006/relationships/hyperlink" Target="doc:1070000602/1" TargetMode="External"/><Relationship Id="rId429" Type="http://schemas.openxmlformats.org/officeDocument/2006/relationships/hyperlink" Target="doc:1220000103/13" TargetMode="External"/><Relationship Id="rId1" Type="http://schemas.openxmlformats.org/officeDocument/2006/relationships/styles" Target="styles.xml"/><Relationship Id="rId233" Type="http://schemas.openxmlformats.org/officeDocument/2006/relationships/hyperlink" Target="doc:1070000602/1" TargetMode="External"/><Relationship Id="rId440" Type="http://schemas.openxmlformats.org/officeDocument/2006/relationships/hyperlink" Target="doc:1170001403/13" TargetMode="External"/><Relationship Id="rId28" Type="http://schemas.openxmlformats.org/officeDocument/2006/relationships/hyperlink" Target="doc:1070000602/1" TargetMode="External"/><Relationship Id="rId275" Type="http://schemas.openxmlformats.org/officeDocument/2006/relationships/hyperlink" Target="doc:1210000503/15" TargetMode="External"/><Relationship Id="rId300" Type="http://schemas.openxmlformats.org/officeDocument/2006/relationships/hyperlink" Target="doc:1170009003/18" TargetMode="External"/><Relationship Id="rId482" Type="http://schemas.openxmlformats.org/officeDocument/2006/relationships/hyperlink" Target="doc:1220000103/13" TargetMode="External"/><Relationship Id="rId538" Type="http://schemas.openxmlformats.org/officeDocument/2006/relationships/hyperlink" Target="doc:1220000103/13" TargetMode="External"/><Relationship Id="rId81" Type="http://schemas.openxmlformats.org/officeDocument/2006/relationships/hyperlink" Target="doc:1200015203/18" TargetMode="External"/><Relationship Id="rId135" Type="http://schemas.openxmlformats.org/officeDocument/2006/relationships/hyperlink" Target="doc:1140002103/13" TargetMode="External"/><Relationship Id="rId177" Type="http://schemas.openxmlformats.org/officeDocument/2006/relationships/hyperlink" Target="doc:1140002103/13" TargetMode="External"/><Relationship Id="rId342" Type="http://schemas.openxmlformats.org/officeDocument/2006/relationships/hyperlink" Target="doc:1200001303/18" TargetMode="External"/><Relationship Id="rId384" Type="http://schemas.openxmlformats.org/officeDocument/2006/relationships/hyperlink" Target="doc:1070006903/18" TargetMode="External"/><Relationship Id="rId202" Type="http://schemas.openxmlformats.org/officeDocument/2006/relationships/hyperlink" Target="doc:1150000917/15" TargetMode="External"/><Relationship Id="rId244" Type="http://schemas.openxmlformats.org/officeDocument/2006/relationships/hyperlink" Target="doc:1140002103/13" TargetMode="External"/><Relationship Id="rId39" Type="http://schemas.openxmlformats.org/officeDocument/2006/relationships/hyperlink" Target="doc:1140002103/13" TargetMode="External"/><Relationship Id="rId286" Type="http://schemas.openxmlformats.org/officeDocument/2006/relationships/hyperlink" Target="doc:1220000103/13" TargetMode="External"/><Relationship Id="rId451" Type="http://schemas.openxmlformats.org/officeDocument/2006/relationships/hyperlink" Target="doc:1190001103/13" TargetMode="External"/><Relationship Id="rId493" Type="http://schemas.openxmlformats.org/officeDocument/2006/relationships/hyperlink" Target="doc:1110000503/13" TargetMode="External"/><Relationship Id="rId507" Type="http://schemas.openxmlformats.org/officeDocument/2006/relationships/hyperlink" Target="doc:1060006303/18" TargetMode="External"/><Relationship Id="rId549" Type="http://schemas.openxmlformats.org/officeDocument/2006/relationships/hyperlink" Target="doc:950043703/2" TargetMode="External"/><Relationship Id="rId50" Type="http://schemas.openxmlformats.org/officeDocument/2006/relationships/hyperlink" Target="doc:1190024102/1" TargetMode="External"/><Relationship Id="rId104" Type="http://schemas.openxmlformats.org/officeDocument/2006/relationships/hyperlink" Target="doc:1060006303/18" TargetMode="External"/><Relationship Id="rId146" Type="http://schemas.openxmlformats.org/officeDocument/2006/relationships/hyperlink" Target="doc:1140002103/13" TargetMode="External"/><Relationship Id="rId188" Type="http://schemas.openxmlformats.org/officeDocument/2006/relationships/hyperlink" Target="doc:1060006303/18" TargetMode="External"/><Relationship Id="rId311" Type="http://schemas.openxmlformats.org/officeDocument/2006/relationships/hyperlink" Target="doc:1220000103/13" TargetMode="External"/><Relationship Id="rId353" Type="http://schemas.openxmlformats.org/officeDocument/2006/relationships/hyperlink" Target="doc:1220000103/13" TargetMode="External"/><Relationship Id="rId395" Type="http://schemas.openxmlformats.org/officeDocument/2006/relationships/hyperlink" Target="doc:1190015202/1" TargetMode="External"/><Relationship Id="rId409" Type="http://schemas.openxmlformats.org/officeDocument/2006/relationships/hyperlink" Target="doc:1220000103/13" TargetMode="External"/><Relationship Id="rId560" Type="http://schemas.openxmlformats.org/officeDocument/2006/relationships/hyperlink" Target="doc:1070000602/1" TargetMode="External"/><Relationship Id="rId92" Type="http://schemas.openxmlformats.org/officeDocument/2006/relationships/hyperlink" Target="doc:1140002103/13" TargetMode="External"/><Relationship Id="rId213" Type="http://schemas.openxmlformats.org/officeDocument/2006/relationships/hyperlink" Target="doc:1200001303/18" TargetMode="External"/><Relationship Id="rId420" Type="http://schemas.openxmlformats.org/officeDocument/2006/relationships/hyperlink" Target="doc:1220000103/13" TargetMode="External"/><Relationship Id="rId255" Type="http://schemas.openxmlformats.org/officeDocument/2006/relationships/hyperlink" Target="doc:1060006303/18" TargetMode="External"/><Relationship Id="rId297" Type="http://schemas.openxmlformats.org/officeDocument/2006/relationships/hyperlink" Target="doc:1220000103/13" TargetMode="External"/><Relationship Id="rId462" Type="http://schemas.openxmlformats.org/officeDocument/2006/relationships/hyperlink" Target="doc:1210000503/15" TargetMode="External"/><Relationship Id="rId518" Type="http://schemas.openxmlformats.org/officeDocument/2006/relationships/hyperlink" Target="doc:1130025502/1" TargetMode="External"/><Relationship Id="rId115" Type="http://schemas.openxmlformats.org/officeDocument/2006/relationships/hyperlink" Target="doc:1060006303/18" TargetMode="External"/><Relationship Id="rId157" Type="http://schemas.openxmlformats.org/officeDocument/2006/relationships/hyperlink" Target="doc:1060006303/18" TargetMode="External"/><Relationship Id="rId322" Type="http://schemas.openxmlformats.org/officeDocument/2006/relationships/hyperlink" Target="doc:1020018002/1" TargetMode="External"/><Relationship Id="rId364" Type="http://schemas.openxmlformats.org/officeDocument/2006/relationships/hyperlink" Target="doc:1070006903/18" TargetMode="External"/><Relationship Id="rId61" Type="http://schemas.openxmlformats.org/officeDocument/2006/relationships/hyperlink" Target="doc:1170001403/13" TargetMode="External"/><Relationship Id="rId199" Type="http://schemas.openxmlformats.org/officeDocument/2006/relationships/hyperlink" Target="doc:1070006903/18" TargetMode="External"/><Relationship Id="rId571" Type="http://schemas.openxmlformats.org/officeDocument/2006/relationships/hyperlink" Target="doc:1060139103/2" TargetMode="External"/><Relationship Id="rId19" Type="http://schemas.openxmlformats.org/officeDocument/2006/relationships/hyperlink" Target="doc:1120020302/1" TargetMode="External"/><Relationship Id="rId224" Type="http://schemas.openxmlformats.org/officeDocument/2006/relationships/hyperlink" Target="doc:1060006303/18" TargetMode="External"/><Relationship Id="rId266" Type="http://schemas.openxmlformats.org/officeDocument/2006/relationships/hyperlink" Target="doc:1070006903/18" TargetMode="External"/><Relationship Id="rId431" Type="http://schemas.openxmlformats.org/officeDocument/2006/relationships/hyperlink" Target="doc:1220000103/13" TargetMode="External"/><Relationship Id="rId473" Type="http://schemas.openxmlformats.org/officeDocument/2006/relationships/hyperlink" Target="doc:1090028602/1" TargetMode="External"/><Relationship Id="rId529" Type="http://schemas.openxmlformats.org/officeDocument/2006/relationships/hyperlink" Target="doc:1070034717/15" TargetMode="External"/><Relationship Id="rId30" Type="http://schemas.openxmlformats.org/officeDocument/2006/relationships/hyperlink" Target="doc:1070006903/18" TargetMode="External"/><Relationship Id="rId126" Type="http://schemas.openxmlformats.org/officeDocument/2006/relationships/hyperlink" Target="doc:1020019503/59" TargetMode="External"/><Relationship Id="rId168" Type="http://schemas.openxmlformats.org/officeDocument/2006/relationships/hyperlink" Target="doc:1190015202/1" TargetMode="External"/><Relationship Id="rId333" Type="http://schemas.openxmlformats.org/officeDocument/2006/relationships/hyperlink" Target="doc:1120020302/1" TargetMode="External"/><Relationship Id="rId540" Type="http://schemas.openxmlformats.org/officeDocument/2006/relationships/hyperlink" Target="doc:1220000103/13" TargetMode="External"/><Relationship Id="rId72" Type="http://schemas.openxmlformats.org/officeDocument/2006/relationships/hyperlink" Target="doc:1170001403/13" TargetMode="External"/><Relationship Id="rId375" Type="http://schemas.openxmlformats.org/officeDocument/2006/relationships/hyperlink" Target="doc:1110000503/13" TargetMode="External"/><Relationship Id="rId3" Type="http://schemas.openxmlformats.org/officeDocument/2006/relationships/webSettings" Target="webSettings.xml"/><Relationship Id="rId235" Type="http://schemas.openxmlformats.org/officeDocument/2006/relationships/hyperlink" Target="doc:1070006903/18" TargetMode="External"/><Relationship Id="rId277" Type="http://schemas.openxmlformats.org/officeDocument/2006/relationships/hyperlink" Target="doc:1010000203/13" TargetMode="External"/><Relationship Id="rId400" Type="http://schemas.openxmlformats.org/officeDocument/2006/relationships/hyperlink" Target="doc:1220000103/13" TargetMode="External"/><Relationship Id="rId442" Type="http://schemas.openxmlformats.org/officeDocument/2006/relationships/hyperlink" Target="doc:1070006903/18" TargetMode="External"/><Relationship Id="rId484" Type="http://schemas.openxmlformats.org/officeDocument/2006/relationships/hyperlink" Target="doc:1200001303/18" TargetMode="External"/><Relationship Id="rId137" Type="http://schemas.openxmlformats.org/officeDocument/2006/relationships/hyperlink" Target="doc:1120020302/1" TargetMode="External"/><Relationship Id="rId302" Type="http://schemas.openxmlformats.org/officeDocument/2006/relationships/hyperlink" Target="doc:1200000103/18" TargetMode="External"/><Relationship Id="rId344" Type="http://schemas.openxmlformats.org/officeDocument/2006/relationships/hyperlink" Target="doc:1200001303/18" TargetMode="External"/><Relationship Id="rId41" Type="http://schemas.openxmlformats.org/officeDocument/2006/relationships/hyperlink" Target="doc:1070000602/1" TargetMode="External"/><Relationship Id="rId83" Type="http://schemas.openxmlformats.org/officeDocument/2006/relationships/hyperlink" Target="doc:1070006903/18" TargetMode="External"/><Relationship Id="rId179" Type="http://schemas.openxmlformats.org/officeDocument/2006/relationships/hyperlink" Target="doc:1140002103/13" TargetMode="External"/><Relationship Id="rId386" Type="http://schemas.openxmlformats.org/officeDocument/2006/relationships/hyperlink" Target="doc:1220000103/13" TargetMode="External"/><Relationship Id="rId551" Type="http://schemas.openxmlformats.org/officeDocument/2006/relationships/hyperlink" Target="doc:1120020302/1" TargetMode="External"/><Relationship Id="rId190" Type="http://schemas.openxmlformats.org/officeDocument/2006/relationships/hyperlink" Target="doc:1120020302/1" TargetMode="External"/><Relationship Id="rId204" Type="http://schemas.openxmlformats.org/officeDocument/2006/relationships/hyperlink" Target="doc:1070006903/18" TargetMode="External"/><Relationship Id="rId246" Type="http://schemas.openxmlformats.org/officeDocument/2006/relationships/hyperlink" Target="doc:1060006303/18" TargetMode="External"/><Relationship Id="rId288" Type="http://schemas.openxmlformats.org/officeDocument/2006/relationships/hyperlink" Target="doc:1150000917/15" TargetMode="External"/><Relationship Id="rId411" Type="http://schemas.openxmlformats.org/officeDocument/2006/relationships/hyperlink" Target="doc:1200001303/18" TargetMode="External"/><Relationship Id="rId453" Type="http://schemas.openxmlformats.org/officeDocument/2006/relationships/hyperlink" Target="doc:1200004302/1" TargetMode="External"/><Relationship Id="rId509" Type="http://schemas.openxmlformats.org/officeDocument/2006/relationships/hyperlink" Target="doc:1090028602/1" TargetMode="External"/><Relationship Id="rId106" Type="http://schemas.openxmlformats.org/officeDocument/2006/relationships/hyperlink" Target="doc:1070000602/1" TargetMode="External"/><Relationship Id="rId313" Type="http://schemas.openxmlformats.org/officeDocument/2006/relationships/hyperlink" Target="doc:1220000103/13" TargetMode="External"/><Relationship Id="rId495" Type="http://schemas.openxmlformats.org/officeDocument/2006/relationships/hyperlink" Target="doc:1170001403/13" TargetMode="External"/><Relationship Id="rId10" Type="http://schemas.openxmlformats.org/officeDocument/2006/relationships/hyperlink" Target="doc:1130151212/5" TargetMode="External"/><Relationship Id="rId52" Type="http://schemas.openxmlformats.org/officeDocument/2006/relationships/hyperlink" Target="doc:1060006303/18" TargetMode="External"/><Relationship Id="rId94" Type="http://schemas.openxmlformats.org/officeDocument/2006/relationships/hyperlink" Target="doc:1070000602/1" TargetMode="External"/><Relationship Id="rId148" Type="http://schemas.openxmlformats.org/officeDocument/2006/relationships/hyperlink" Target="doc:1140002103/13" TargetMode="External"/><Relationship Id="rId355" Type="http://schemas.openxmlformats.org/officeDocument/2006/relationships/hyperlink" Target="doc:1020019503/59" TargetMode="External"/><Relationship Id="rId397" Type="http://schemas.openxmlformats.org/officeDocument/2006/relationships/hyperlink" Target="doc:1220000103/13" TargetMode="External"/><Relationship Id="rId520" Type="http://schemas.openxmlformats.org/officeDocument/2006/relationships/hyperlink" Target="doc:1090028602/1" TargetMode="External"/><Relationship Id="rId562" Type="http://schemas.openxmlformats.org/officeDocument/2006/relationships/hyperlink" Target="doc:1120018702/1" TargetMode="External"/><Relationship Id="rId215" Type="http://schemas.openxmlformats.org/officeDocument/2006/relationships/hyperlink" Target="doc:1190000825/15" TargetMode="External"/><Relationship Id="rId257" Type="http://schemas.openxmlformats.org/officeDocument/2006/relationships/hyperlink" Target="doc:1100013502/1" TargetMode="External"/><Relationship Id="rId422" Type="http://schemas.openxmlformats.org/officeDocument/2006/relationships/hyperlink" Target="doc:1070000602/1" TargetMode="External"/><Relationship Id="rId464" Type="http://schemas.openxmlformats.org/officeDocument/2006/relationships/hyperlink" Target="doc:1010000203/13" TargetMode="External"/><Relationship Id="rId299" Type="http://schemas.openxmlformats.org/officeDocument/2006/relationships/hyperlink" Target="doc:1150000917/15" TargetMode="External"/><Relationship Id="rId63" Type="http://schemas.openxmlformats.org/officeDocument/2006/relationships/hyperlink" Target="doc:1190024102/1" TargetMode="External"/><Relationship Id="rId159" Type="http://schemas.openxmlformats.org/officeDocument/2006/relationships/hyperlink" Target="doc:1060006303/18" TargetMode="External"/><Relationship Id="rId366" Type="http://schemas.openxmlformats.org/officeDocument/2006/relationships/hyperlink" Target="doc:1070000602/1" TargetMode="External"/><Relationship Id="rId573" Type="http://schemas.openxmlformats.org/officeDocument/2006/relationships/theme" Target="theme/theme1.xml"/><Relationship Id="rId226" Type="http://schemas.openxmlformats.org/officeDocument/2006/relationships/hyperlink" Target="doc:1060006303/18" TargetMode="External"/><Relationship Id="rId433" Type="http://schemas.openxmlformats.org/officeDocument/2006/relationships/hyperlink" Target="doc:1190001103/13" TargetMode="External"/><Relationship Id="rId74" Type="http://schemas.openxmlformats.org/officeDocument/2006/relationships/hyperlink" Target="doc:1170001403/13" TargetMode="External"/><Relationship Id="rId377" Type="http://schemas.openxmlformats.org/officeDocument/2006/relationships/hyperlink" Target="doc:1070006903/18" TargetMode="External"/><Relationship Id="rId500" Type="http://schemas.openxmlformats.org/officeDocument/2006/relationships/hyperlink" Target="doc:1070006903/18" TargetMode="External"/><Relationship Id="rId5" Type="http://schemas.openxmlformats.org/officeDocument/2006/relationships/hyperlink" Target="doc:1060139103/2" TargetMode="External"/><Relationship Id="rId237" Type="http://schemas.openxmlformats.org/officeDocument/2006/relationships/hyperlink" Target="doc:1070000602/1" TargetMode="External"/><Relationship Id="rId444" Type="http://schemas.openxmlformats.org/officeDocument/2006/relationships/hyperlink" Target="doc:1200004302/1" TargetMode="External"/><Relationship Id="rId290" Type="http://schemas.openxmlformats.org/officeDocument/2006/relationships/hyperlink" Target="doc:1070006903/18" TargetMode="External"/><Relationship Id="rId304" Type="http://schemas.openxmlformats.org/officeDocument/2006/relationships/hyperlink" Target="doc:1210013003/18" TargetMode="External"/><Relationship Id="rId388" Type="http://schemas.openxmlformats.org/officeDocument/2006/relationships/hyperlink" Target="doc:1220000103/13" TargetMode="External"/><Relationship Id="rId511" Type="http://schemas.openxmlformats.org/officeDocument/2006/relationships/hyperlink" Target="doc:1140002103/13" TargetMode="External"/><Relationship Id="rId85" Type="http://schemas.openxmlformats.org/officeDocument/2006/relationships/hyperlink" Target="doc:1190003203/18" TargetMode="External"/><Relationship Id="rId150" Type="http://schemas.openxmlformats.org/officeDocument/2006/relationships/hyperlink" Target="doc:1140002103/13" TargetMode="External"/><Relationship Id="rId248" Type="http://schemas.openxmlformats.org/officeDocument/2006/relationships/hyperlink" Target="doc:1070006903/18" TargetMode="External"/><Relationship Id="rId455" Type="http://schemas.openxmlformats.org/officeDocument/2006/relationships/hyperlink" Target="doc:1220000103/13" TargetMode="External"/><Relationship Id="rId12" Type="http://schemas.openxmlformats.org/officeDocument/2006/relationships/hyperlink" Target="doc:1190051326/5" TargetMode="External"/><Relationship Id="rId108" Type="http://schemas.openxmlformats.org/officeDocument/2006/relationships/hyperlink" Target="doc:1070000602/1" TargetMode="External"/><Relationship Id="rId315" Type="http://schemas.openxmlformats.org/officeDocument/2006/relationships/hyperlink" Target="doc:1200001303/18" TargetMode="External"/><Relationship Id="rId522" Type="http://schemas.openxmlformats.org/officeDocument/2006/relationships/hyperlink" Target="doc:1090028602/1" TargetMode="External"/><Relationship Id="rId96" Type="http://schemas.openxmlformats.org/officeDocument/2006/relationships/hyperlink" Target="doc:1070000602/1" TargetMode="External"/><Relationship Id="rId161" Type="http://schemas.openxmlformats.org/officeDocument/2006/relationships/hyperlink" Target="doc:1170001403/13" TargetMode="External"/><Relationship Id="rId399" Type="http://schemas.openxmlformats.org/officeDocument/2006/relationships/hyperlink" Target="doc:1190013002/1" TargetMode="External"/><Relationship Id="rId259" Type="http://schemas.openxmlformats.org/officeDocument/2006/relationships/hyperlink" Target="doc:1140002103/13" TargetMode="External"/><Relationship Id="rId466" Type="http://schemas.openxmlformats.org/officeDocument/2006/relationships/hyperlink" Target="doc:1170000474/15" TargetMode="External"/><Relationship Id="rId23" Type="http://schemas.openxmlformats.org/officeDocument/2006/relationships/hyperlink" Target="doc:1200001303/18" TargetMode="External"/><Relationship Id="rId119" Type="http://schemas.openxmlformats.org/officeDocument/2006/relationships/hyperlink" Target="doc:1070000602/1" TargetMode="External"/><Relationship Id="rId326" Type="http://schemas.openxmlformats.org/officeDocument/2006/relationships/hyperlink" Target="doc:1070006903/18" TargetMode="External"/><Relationship Id="rId533" Type="http://schemas.openxmlformats.org/officeDocument/2006/relationships/hyperlink" Target="doc:1120050017/15" TargetMode="External"/><Relationship Id="rId172" Type="http://schemas.openxmlformats.org/officeDocument/2006/relationships/hyperlink" Target="doc:1100005403/18" TargetMode="External"/><Relationship Id="rId477" Type="http://schemas.openxmlformats.org/officeDocument/2006/relationships/hyperlink" Target="doc:1220000103/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63697</Words>
  <Characters>363075</Characters>
  <Application>Microsoft Office Word</Application>
  <DocSecurity>0</DocSecurity>
  <Lines>3025</Lines>
  <Paragraphs>851</Paragraphs>
  <ScaleCrop>false</ScaleCrop>
  <Company/>
  <LinksUpToDate>false</LinksUpToDate>
  <CharactersWithSpaces>425921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dragos firescu</cp:lastModifiedBy>
  <cp:revision>2</cp:revision>
  <dcterms:created xsi:type="dcterms:W3CDTF">2022-03-03T13:11:00Z</dcterms:created>
  <dcterms:modified xsi:type="dcterms:W3CDTF">2022-03-03T13:11:00Z</dcterms:modified>
</cp:coreProperties>
</file>